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A8" w:rsidRPr="00E07C0C" w:rsidRDefault="00B21EB2" w:rsidP="00D0581C">
      <w:pPr>
        <w:rPr>
          <w:rFonts w:cstheme="minorHAnsi"/>
          <w:sz w:val="36"/>
          <w:szCs w:val="36"/>
        </w:rPr>
      </w:pPr>
      <w:r>
        <w:rPr>
          <w:rFonts w:cstheme="minorHAnsi"/>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26.7pt;width:268.2pt;height:80.1pt;z-index:251658240" o:allowincell="f">
            <v:imagedata r:id="rId9" o:title=""/>
            <w10:wrap type="topAndBottom"/>
          </v:shape>
          <o:OLEObject Type="Embed" ProgID="CorelDRAW.Graphic.11" ShapeID="_x0000_s1026" DrawAspect="Content" ObjectID="_1644309811" r:id="rId10"/>
        </w:pict>
      </w:r>
    </w:p>
    <w:p w:rsidR="00B3100E" w:rsidRPr="00E07C0C" w:rsidRDefault="00B3100E" w:rsidP="00B3100E">
      <w:pPr>
        <w:tabs>
          <w:tab w:val="left" w:pos="90"/>
        </w:tabs>
        <w:spacing w:after="0" w:line="240" w:lineRule="auto"/>
        <w:rPr>
          <w:rFonts w:eastAsia="Times New Roman" w:cstheme="minorHAnsi"/>
          <w:sz w:val="36"/>
          <w:szCs w:val="36"/>
          <w:lang w:eastAsia="ro-RO"/>
        </w:rPr>
      </w:pPr>
      <w:r w:rsidRPr="00E07C0C">
        <w:rPr>
          <w:rFonts w:eastAsia="Times New Roman" w:cstheme="minorHAnsi"/>
          <w:sz w:val="36"/>
          <w:szCs w:val="36"/>
          <w:lang w:eastAsia="ro-RO"/>
        </w:rPr>
        <w:t>Str.Republicii 268, cod 731062</w:t>
      </w:r>
    </w:p>
    <w:p w:rsidR="00B3100E" w:rsidRPr="00E07C0C" w:rsidRDefault="00B3100E" w:rsidP="00B3100E">
      <w:pPr>
        <w:keepNext/>
        <w:spacing w:after="0" w:line="240" w:lineRule="auto"/>
        <w:outlineLvl w:val="0"/>
        <w:rPr>
          <w:rFonts w:eastAsia="Times New Roman" w:cstheme="minorHAnsi"/>
          <w:sz w:val="36"/>
          <w:szCs w:val="36"/>
          <w:lang w:eastAsia="ro-RO"/>
        </w:rPr>
      </w:pPr>
      <w:r w:rsidRPr="00E07C0C">
        <w:rPr>
          <w:rFonts w:eastAsia="Times New Roman" w:cstheme="minorHAnsi"/>
          <w:sz w:val="36"/>
          <w:szCs w:val="36"/>
          <w:lang w:eastAsia="ro-RO"/>
        </w:rPr>
        <w:t xml:space="preserve"> Tel./fax:0235/421810-412813</w:t>
      </w:r>
    </w:p>
    <w:p w:rsidR="00B3100E" w:rsidRPr="00E07C0C" w:rsidRDefault="00B3100E" w:rsidP="00B3100E">
      <w:pPr>
        <w:spacing w:after="0" w:line="240" w:lineRule="auto"/>
        <w:rPr>
          <w:rFonts w:eastAsia="Times New Roman" w:cstheme="minorHAnsi"/>
          <w:sz w:val="36"/>
          <w:szCs w:val="36"/>
          <w:lang w:eastAsia="ro-RO"/>
        </w:rPr>
      </w:pPr>
      <w:r w:rsidRPr="00E07C0C">
        <w:rPr>
          <w:rFonts w:eastAsia="Times New Roman" w:cstheme="minorHAnsi"/>
          <w:sz w:val="36"/>
          <w:szCs w:val="36"/>
          <w:lang w:eastAsia="ro-RO"/>
        </w:rPr>
        <w:t xml:space="preserve"> www.tvipopa.ro</w:t>
      </w:r>
    </w:p>
    <w:p w:rsidR="00B3100E" w:rsidRPr="00E07C0C" w:rsidRDefault="00B3100E" w:rsidP="00B3100E">
      <w:pPr>
        <w:spacing w:after="0" w:line="240" w:lineRule="auto"/>
        <w:rPr>
          <w:rFonts w:eastAsia="Times New Roman" w:cstheme="minorHAnsi"/>
          <w:sz w:val="36"/>
          <w:szCs w:val="36"/>
          <w:lang w:eastAsia="ro-RO"/>
        </w:rPr>
      </w:pPr>
      <w:r w:rsidRPr="00E07C0C">
        <w:rPr>
          <w:rFonts w:eastAsia="Times New Roman" w:cstheme="minorHAnsi"/>
          <w:sz w:val="36"/>
          <w:szCs w:val="36"/>
          <w:lang w:eastAsia="ro-RO"/>
        </w:rPr>
        <w:t xml:space="preserve"> e-</w:t>
      </w:r>
      <w:proofErr w:type="gramStart"/>
      <w:r w:rsidRPr="00E07C0C">
        <w:rPr>
          <w:rFonts w:eastAsia="Times New Roman" w:cstheme="minorHAnsi"/>
          <w:sz w:val="36"/>
          <w:szCs w:val="36"/>
          <w:lang w:eastAsia="ro-RO"/>
        </w:rPr>
        <w:t>mail :</w:t>
      </w:r>
      <w:proofErr w:type="gramEnd"/>
      <w:r w:rsidRPr="00E07C0C">
        <w:rPr>
          <w:rFonts w:eastAsia="Times New Roman" w:cstheme="minorHAnsi"/>
          <w:sz w:val="36"/>
          <w:szCs w:val="36"/>
          <w:lang w:eastAsia="ro-RO"/>
        </w:rPr>
        <w:t xml:space="preserve"> </w:t>
      </w:r>
      <w:hyperlink r:id="rId11" w:history="1">
        <w:r w:rsidRPr="00E07C0C">
          <w:rPr>
            <w:rFonts w:eastAsia="Times New Roman" w:cstheme="minorHAnsi"/>
            <w:color w:val="0000FF"/>
            <w:sz w:val="36"/>
            <w:szCs w:val="36"/>
            <w:u w:val="single"/>
            <w:lang w:eastAsia="ro-RO"/>
          </w:rPr>
          <w:t>tvipopa@yahoo.com</w:t>
        </w:r>
      </w:hyperlink>
    </w:p>
    <w:p w:rsidR="00BC62A8" w:rsidRPr="00E07C0C" w:rsidRDefault="00BC62A8" w:rsidP="00D0581C">
      <w:pPr>
        <w:rPr>
          <w:rFonts w:cstheme="minorHAnsi"/>
          <w:b/>
          <w:sz w:val="36"/>
          <w:szCs w:val="36"/>
        </w:rPr>
      </w:pPr>
    </w:p>
    <w:p w:rsidR="00BC62A8" w:rsidRPr="00E07C0C" w:rsidRDefault="00BC62A8" w:rsidP="00D0581C">
      <w:pPr>
        <w:rPr>
          <w:rFonts w:cstheme="minorHAnsi"/>
          <w:b/>
          <w:sz w:val="36"/>
          <w:szCs w:val="36"/>
        </w:rPr>
      </w:pPr>
    </w:p>
    <w:p w:rsidR="00B3100E" w:rsidRPr="00E07C0C" w:rsidRDefault="00B3100E" w:rsidP="00D0581C">
      <w:pPr>
        <w:rPr>
          <w:rFonts w:cstheme="minorHAnsi"/>
          <w:b/>
          <w:sz w:val="36"/>
          <w:szCs w:val="36"/>
        </w:rPr>
      </w:pPr>
    </w:p>
    <w:p w:rsidR="00B448DC" w:rsidRPr="00E07C0C" w:rsidRDefault="00B448DC" w:rsidP="00D0581C">
      <w:pPr>
        <w:rPr>
          <w:rFonts w:cstheme="minorHAnsi"/>
          <w:b/>
          <w:sz w:val="36"/>
          <w:szCs w:val="36"/>
        </w:rPr>
      </w:pPr>
      <w:r w:rsidRPr="00E07C0C">
        <w:rPr>
          <w:rFonts w:cstheme="minorHAnsi"/>
          <w:b/>
          <w:sz w:val="36"/>
          <w:szCs w:val="36"/>
        </w:rPr>
        <w:t xml:space="preserve">Raportul de activitate privind modul de indeplinire </w:t>
      </w:r>
      <w:proofErr w:type="gramStart"/>
      <w:r w:rsidRPr="00E07C0C">
        <w:rPr>
          <w:rFonts w:cstheme="minorHAnsi"/>
          <w:b/>
          <w:sz w:val="36"/>
          <w:szCs w:val="36"/>
        </w:rPr>
        <w:t>a</w:t>
      </w:r>
      <w:proofErr w:type="gramEnd"/>
      <w:r w:rsidRPr="00E07C0C">
        <w:rPr>
          <w:rFonts w:cstheme="minorHAnsi"/>
          <w:b/>
          <w:sz w:val="36"/>
          <w:szCs w:val="36"/>
        </w:rPr>
        <w:t xml:space="preserve"> atributiilor specific</w:t>
      </w:r>
      <w:r w:rsidR="00A971C5" w:rsidRPr="00E07C0C">
        <w:rPr>
          <w:rFonts w:cstheme="minorHAnsi"/>
          <w:b/>
          <w:sz w:val="36"/>
          <w:szCs w:val="36"/>
        </w:rPr>
        <w:t>e</w:t>
      </w:r>
      <w:r w:rsidRPr="00E07C0C">
        <w:rPr>
          <w:rFonts w:cstheme="minorHAnsi"/>
          <w:b/>
          <w:sz w:val="36"/>
          <w:szCs w:val="36"/>
        </w:rPr>
        <w:t xml:space="preserve"> si hotararilor consiliului judetean pe parcursul anului 2019</w:t>
      </w:r>
    </w:p>
    <w:p w:rsidR="00304024" w:rsidRPr="00E07C0C" w:rsidRDefault="00304024" w:rsidP="00304024">
      <w:pPr>
        <w:spacing w:after="0" w:line="240" w:lineRule="auto"/>
        <w:jc w:val="both"/>
        <w:rPr>
          <w:rFonts w:eastAsia="Calibri" w:cstheme="minorHAnsi"/>
          <w:i/>
          <w:sz w:val="36"/>
          <w:szCs w:val="36"/>
        </w:rPr>
      </w:pPr>
    </w:p>
    <w:p w:rsidR="00304024" w:rsidRPr="00E07C0C" w:rsidRDefault="00304024" w:rsidP="00304024">
      <w:pPr>
        <w:spacing w:after="0" w:line="240" w:lineRule="auto"/>
        <w:jc w:val="both"/>
        <w:rPr>
          <w:rFonts w:eastAsia="Calibri" w:cstheme="minorHAnsi"/>
          <w:i/>
          <w:sz w:val="36"/>
          <w:szCs w:val="36"/>
        </w:rPr>
      </w:pPr>
    </w:p>
    <w:p w:rsidR="00304024" w:rsidRPr="00E07C0C" w:rsidRDefault="00304024" w:rsidP="00304024">
      <w:pPr>
        <w:spacing w:after="0" w:line="240" w:lineRule="auto"/>
        <w:jc w:val="both"/>
        <w:rPr>
          <w:rFonts w:eastAsia="Calibri" w:cstheme="minorHAnsi"/>
          <w:i/>
          <w:sz w:val="36"/>
          <w:szCs w:val="36"/>
        </w:rPr>
      </w:pPr>
    </w:p>
    <w:p w:rsidR="00304024" w:rsidRPr="00E07C0C" w:rsidRDefault="00304024" w:rsidP="00304024">
      <w:pPr>
        <w:spacing w:after="0" w:line="240" w:lineRule="auto"/>
        <w:jc w:val="both"/>
        <w:rPr>
          <w:rFonts w:eastAsia="Calibri" w:cstheme="minorHAnsi"/>
          <w:i/>
          <w:sz w:val="36"/>
          <w:szCs w:val="36"/>
        </w:rPr>
      </w:pPr>
    </w:p>
    <w:p w:rsidR="00304024" w:rsidRPr="00E07C0C" w:rsidRDefault="00304024" w:rsidP="00304024">
      <w:pPr>
        <w:spacing w:after="0" w:line="240" w:lineRule="auto"/>
        <w:jc w:val="both"/>
        <w:rPr>
          <w:rFonts w:eastAsia="Calibri" w:cstheme="minorHAnsi"/>
          <w:i/>
          <w:sz w:val="36"/>
          <w:szCs w:val="36"/>
        </w:rPr>
      </w:pPr>
      <w:r w:rsidRPr="00E07C0C">
        <w:rPr>
          <w:rFonts w:eastAsia="Calibri" w:cstheme="minorHAnsi"/>
          <w:i/>
          <w:sz w:val="36"/>
          <w:szCs w:val="36"/>
        </w:rPr>
        <w:t xml:space="preserve">Teatrul </w:t>
      </w:r>
      <w:proofErr w:type="gramStart"/>
      <w:r w:rsidRPr="00E07C0C">
        <w:rPr>
          <w:rFonts w:eastAsia="Calibri" w:cstheme="minorHAnsi"/>
          <w:i/>
          <w:sz w:val="36"/>
          <w:szCs w:val="36"/>
        </w:rPr>
        <w:t>este</w:t>
      </w:r>
      <w:proofErr w:type="gramEnd"/>
      <w:r w:rsidRPr="00E07C0C">
        <w:rPr>
          <w:rFonts w:eastAsia="Calibri" w:cstheme="minorHAnsi"/>
          <w:i/>
          <w:sz w:val="36"/>
          <w:szCs w:val="36"/>
        </w:rPr>
        <w:t xml:space="preserve"> o unealta complexa de exprimare directa si totala. </w:t>
      </w:r>
      <w:proofErr w:type="gramStart"/>
      <w:r w:rsidRPr="00E07C0C">
        <w:rPr>
          <w:rFonts w:eastAsia="Calibri" w:cstheme="minorHAnsi"/>
          <w:i/>
          <w:sz w:val="36"/>
          <w:szCs w:val="36"/>
        </w:rPr>
        <w:t>Omul in carne si oase si limbajul sau dau de pe scena in sala, nu iluzie ci o stricta realitate, oricat i-ar muia contururile</w:t>
      </w:r>
      <w:r w:rsidR="00126725">
        <w:rPr>
          <w:rFonts w:eastAsia="Calibri" w:cstheme="minorHAnsi"/>
          <w:i/>
          <w:sz w:val="36"/>
          <w:szCs w:val="36"/>
        </w:rPr>
        <w:t xml:space="preserve"> o lumina frumos topita si exce</w:t>
      </w:r>
      <w:r w:rsidRPr="00E07C0C">
        <w:rPr>
          <w:rFonts w:eastAsia="Calibri" w:cstheme="minorHAnsi"/>
          <w:i/>
          <w:sz w:val="36"/>
          <w:szCs w:val="36"/>
        </w:rPr>
        <w:t>lent echilibrata.</w:t>
      </w:r>
      <w:proofErr w:type="gramEnd"/>
      <w:r w:rsidRPr="00E07C0C">
        <w:rPr>
          <w:rFonts w:eastAsia="Calibri" w:cstheme="minorHAnsi"/>
          <w:i/>
          <w:sz w:val="36"/>
          <w:szCs w:val="36"/>
        </w:rPr>
        <w:t xml:space="preserve"> E acolo ceva viu, de azi, care vorbeste cu mijloacele de azi, pentru mine OM de azi.                             </w:t>
      </w:r>
    </w:p>
    <w:p w:rsidR="00304024" w:rsidRPr="00E07C0C" w:rsidRDefault="00304024" w:rsidP="00304024">
      <w:pPr>
        <w:spacing w:after="0" w:line="240" w:lineRule="auto"/>
        <w:jc w:val="both"/>
        <w:rPr>
          <w:rFonts w:eastAsia="Calibri" w:cstheme="minorHAnsi"/>
          <w:i/>
          <w:sz w:val="36"/>
          <w:szCs w:val="36"/>
        </w:rPr>
      </w:pPr>
      <w:proofErr w:type="gramStart"/>
      <w:r w:rsidRPr="00E07C0C">
        <w:rPr>
          <w:rFonts w:eastAsia="Calibri" w:cstheme="minorHAnsi"/>
          <w:i/>
          <w:sz w:val="36"/>
          <w:szCs w:val="36"/>
        </w:rPr>
        <w:t>Il</w:t>
      </w:r>
      <w:proofErr w:type="gramEnd"/>
      <w:r w:rsidRPr="00E07C0C">
        <w:rPr>
          <w:rFonts w:eastAsia="Calibri" w:cstheme="minorHAnsi"/>
          <w:i/>
          <w:sz w:val="36"/>
          <w:szCs w:val="36"/>
        </w:rPr>
        <w:t xml:space="preserve"> voi intelege si simti cu atat mai adanc cu cat ceea ce-mi arata e mai in masura puterilor, cunostintelor si durerilor mele.</w:t>
      </w:r>
    </w:p>
    <w:p w:rsidR="00304024" w:rsidRPr="00E07C0C" w:rsidRDefault="00304024" w:rsidP="00304024">
      <w:pPr>
        <w:spacing w:before="100" w:beforeAutospacing="1" w:after="100" w:afterAutospacing="1" w:line="240" w:lineRule="auto"/>
        <w:jc w:val="both"/>
        <w:rPr>
          <w:rFonts w:eastAsia="Calibri" w:cstheme="minorHAnsi"/>
          <w:i/>
          <w:sz w:val="36"/>
          <w:szCs w:val="36"/>
        </w:rPr>
      </w:pPr>
      <w:r w:rsidRPr="00E07C0C">
        <w:rPr>
          <w:rFonts w:eastAsia="Calibri" w:cstheme="minorHAnsi"/>
          <w:i/>
          <w:sz w:val="36"/>
          <w:szCs w:val="36"/>
        </w:rPr>
        <w:t xml:space="preserve">                                                                      Victor Ion Popa</w:t>
      </w:r>
    </w:p>
    <w:p w:rsidR="00304024" w:rsidRPr="00E07C0C" w:rsidRDefault="00304024" w:rsidP="00D0581C">
      <w:pPr>
        <w:rPr>
          <w:rFonts w:cstheme="minorHAnsi"/>
          <w:b/>
          <w:sz w:val="36"/>
          <w:szCs w:val="36"/>
        </w:rPr>
      </w:pPr>
    </w:p>
    <w:p w:rsidR="00304024" w:rsidRPr="00E07C0C" w:rsidRDefault="00304024"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 xml:space="preserve">Prezentul raport de activitate a fost elaborat pentru evaluarea managementului de către Consiliul Judeţean Vaslui denumit în continuare autoritatea, pentru Teatrul “Victor Ion Popa” din Barlad </w:t>
      </w:r>
      <w:r w:rsidR="00126725">
        <w:rPr>
          <w:rFonts w:eastAsiaTheme="minorEastAsia" w:cstheme="minorHAnsi"/>
          <w:sz w:val="36"/>
          <w:szCs w:val="36"/>
        </w:rPr>
        <w:t>denumit în continuare instituţie</w:t>
      </w:r>
      <w:r w:rsidRPr="00E07C0C">
        <w:rPr>
          <w:rFonts w:eastAsiaTheme="minorEastAsia" w:cstheme="minorHAnsi"/>
          <w:sz w:val="36"/>
          <w:szCs w:val="36"/>
        </w:rPr>
        <w:t xml:space="preserve">, aflată în subordinea sa, în conformitate cu prevederile Ordonanţei de urgenţă a Guvernului  nr. 189/2008 privind managementul instituţiilor publice de cultură, aprobată cu modificări şi completări prin </w:t>
      </w:r>
      <w:proofErr w:type="gramStart"/>
      <w:r w:rsidRPr="00E07C0C">
        <w:rPr>
          <w:rFonts w:eastAsiaTheme="minorEastAsia" w:cstheme="minorHAnsi"/>
          <w:sz w:val="36"/>
          <w:szCs w:val="36"/>
        </w:rPr>
        <w:t>Legea  nr</w:t>
      </w:r>
      <w:proofErr w:type="gramEnd"/>
      <w:r w:rsidRPr="00E07C0C">
        <w:rPr>
          <w:rFonts w:eastAsiaTheme="minorEastAsia" w:cstheme="minorHAnsi"/>
          <w:sz w:val="36"/>
          <w:szCs w:val="36"/>
        </w:rPr>
        <w:t xml:space="preserve">. </w:t>
      </w:r>
      <w:proofErr w:type="gramStart"/>
      <w:r w:rsidRPr="00E07C0C">
        <w:rPr>
          <w:rFonts w:eastAsiaTheme="minorEastAsia" w:cstheme="minorHAnsi"/>
          <w:sz w:val="36"/>
          <w:szCs w:val="36"/>
        </w:rPr>
        <w:t>269/2009, cu modificările şi completările ulterioare, denumită în continuare ordonanţa de urgenţă, precum şi cu cele ale regulamentului de evaluare.</w:t>
      </w:r>
      <w:proofErr w:type="gramEnd"/>
    </w:p>
    <w:p w:rsidR="00304024" w:rsidRPr="00E07C0C" w:rsidRDefault="00304024" w:rsidP="00B21EB2">
      <w:pPr>
        <w:widowControl w:val="0"/>
        <w:autoSpaceDE w:val="0"/>
        <w:autoSpaceDN w:val="0"/>
        <w:adjustRightInd w:val="0"/>
        <w:spacing w:after="0" w:line="360" w:lineRule="auto"/>
        <w:rPr>
          <w:rFonts w:eastAsiaTheme="minorEastAsia" w:cstheme="minorHAnsi"/>
          <w:sz w:val="36"/>
          <w:szCs w:val="36"/>
        </w:rPr>
      </w:pPr>
    </w:p>
    <w:p w:rsidR="00304024" w:rsidRPr="00E07C0C" w:rsidRDefault="00304024"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În conformitate cu prevederile contractului de management, datele şi informaţiile din prezentul raport sunt aferente perioadei: de la 1 ianuarie la 31 decembrie 2019.</w:t>
      </w:r>
    </w:p>
    <w:p w:rsidR="00304024" w:rsidRPr="00E07C0C" w:rsidRDefault="00304024" w:rsidP="00B21EB2">
      <w:pPr>
        <w:widowControl w:val="0"/>
        <w:autoSpaceDE w:val="0"/>
        <w:autoSpaceDN w:val="0"/>
        <w:adjustRightInd w:val="0"/>
        <w:spacing w:after="0" w:line="360" w:lineRule="auto"/>
        <w:rPr>
          <w:rFonts w:eastAsiaTheme="minorEastAsia" w:cstheme="minorHAnsi"/>
          <w:sz w:val="36"/>
          <w:szCs w:val="36"/>
        </w:rPr>
      </w:pPr>
    </w:p>
    <w:p w:rsidR="00304024" w:rsidRPr="00E07C0C" w:rsidRDefault="00304024" w:rsidP="00B21EB2">
      <w:pPr>
        <w:widowControl w:val="0"/>
        <w:autoSpaceDE w:val="0"/>
        <w:autoSpaceDN w:val="0"/>
        <w:adjustRightInd w:val="0"/>
        <w:spacing w:after="0" w:line="360" w:lineRule="auto"/>
        <w:rPr>
          <w:rFonts w:eastAsiaTheme="minorEastAsia" w:cstheme="minorHAnsi"/>
          <w:b/>
          <w:sz w:val="36"/>
          <w:szCs w:val="36"/>
        </w:rPr>
      </w:pPr>
      <w:r w:rsidRPr="00E07C0C">
        <w:rPr>
          <w:rFonts w:eastAsiaTheme="minorEastAsia" w:cstheme="minorHAnsi"/>
          <w:b/>
          <w:sz w:val="36"/>
          <w:szCs w:val="36"/>
        </w:rPr>
        <w:t>A. Evoluţia instituţiei în raport cu mediul în care îşi desfăşoară activitatea</w:t>
      </w:r>
    </w:p>
    <w:p w:rsidR="00304024" w:rsidRPr="00E07C0C" w:rsidRDefault="00304024"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noProof/>
          <w:sz w:val="36"/>
          <w:szCs w:val="36"/>
        </w:rPr>
        <mc:AlternateContent>
          <mc:Choice Requires="wps">
            <w:drawing>
              <wp:anchor distT="0" distB="0" distL="114300" distR="114300" simplePos="0" relativeHeight="251660288" behindDoc="1" locked="0" layoutInCell="0" allowOverlap="1" wp14:anchorId="4548962A" wp14:editId="0CB5AA98">
                <wp:simplePos x="0" y="0"/>
                <wp:positionH relativeFrom="column">
                  <wp:posOffset>-18415</wp:posOffset>
                </wp:positionH>
                <wp:positionV relativeFrom="paragraph">
                  <wp:posOffset>283210</wp:posOffset>
                </wp:positionV>
                <wp:extent cx="6369050" cy="306705"/>
                <wp:effectExtent l="635" t="0" r="254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45pt;margin-top:22.3pt;width:501.5pt;height:2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" o:allowincell="f" stroked="f"/>
            </w:pict>
          </mc:Fallback>
        </mc:AlternateContent>
      </w:r>
      <w:r w:rsidRPr="00E07C0C">
        <w:rPr>
          <w:rFonts w:eastAsiaTheme="minorEastAsia" w:cstheme="minorHAnsi"/>
          <w:b/>
          <w:bCs/>
          <w:sz w:val="36"/>
          <w:szCs w:val="36"/>
        </w:rPr>
        <w:t>1</w:t>
      </w:r>
      <w:r w:rsidRPr="00E07C0C">
        <w:rPr>
          <w:rFonts w:eastAsiaTheme="minorEastAsia" w:cstheme="minorHAnsi"/>
          <w:sz w:val="36"/>
          <w:szCs w:val="36"/>
        </w:rPr>
        <w:t>.</w:t>
      </w:r>
      <w:r w:rsidRPr="00E07C0C">
        <w:rPr>
          <w:rFonts w:eastAsiaTheme="minorEastAsia" w:cstheme="minorHAnsi"/>
          <w:b/>
          <w:bCs/>
          <w:sz w:val="36"/>
          <w:szCs w:val="36"/>
        </w:rPr>
        <w:t xml:space="preserve"> </w:t>
      </w:r>
      <w:proofErr w:type="gramStart"/>
      <w:r w:rsidRPr="00E07C0C">
        <w:rPr>
          <w:rFonts w:eastAsiaTheme="minorEastAsia" w:cstheme="minorHAnsi"/>
          <w:b/>
          <w:bCs/>
          <w:sz w:val="36"/>
          <w:szCs w:val="36"/>
        </w:rPr>
        <w:t>colaborarea</w:t>
      </w:r>
      <w:proofErr w:type="gramEnd"/>
      <w:r w:rsidRPr="00E07C0C">
        <w:rPr>
          <w:rFonts w:eastAsiaTheme="minorEastAsia" w:cstheme="minorHAnsi"/>
          <w:b/>
          <w:bCs/>
          <w:sz w:val="36"/>
          <w:szCs w:val="36"/>
        </w:rPr>
        <w:t xml:space="preserve"> cu instituţii, organizaţii, grupuri informale care se adresează aceleiaşi comunităţi</w:t>
      </w:r>
    </w:p>
    <w:p w:rsidR="00304024" w:rsidRPr="00E07C0C" w:rsidRDefault="00304024" w:rsidP="00B21EB2">
      <w:pPr>
        <w:widowControl w:val="0"/>
        <w:autoSpaceDE w:val="0"/>
        <w:autoSpaceDN w:val="0"/>
        <w:adjustRightInd w:val="0"/>
        <w:spacing w:after="0" w:line="360" w:lineRule="auto"/>
        <w:rPr>
          <w:rFonts w:eastAsiaTheme="minorEastAsia" w:cstheme="minorHAnsi"/>
          <w:sz w:val="36"/>
          <w:szCs w:val="36"/>
        </w:rPr>
      </w:pPr>
    </w:p>
    <w:p w:rsidR="00304024" w:rsidRPr="00E07C0C" w:rsidRDefault="00304024"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Teatrul a fost prezent la toate evenimentele culturale desfasurate in  aceasta perioada: de la spectacolele festive  dedicate Unirii Principatelor la  spectacolele de 8 martie, de la Comemorarea la 2 iulie a lui Stefan Cel Mare, la  “Zilele Culturale” ale Barladului,  spectacole gratuite pentru copii cu ocazia Zilei de 1 iunie pana la  spectacolele dedicate  Marii Uniri de la 1 Decembrie, iar actorii si tehnicienii  teatrului au fost implicati atat la Barlad cat si la Vaslui in sustinerea acestor  manifestari. Continuam parteneriatul cu casa pensionarilor si suntem gazda diferitelor manifestari cum ar fi: Ziua Constientizarii</w:t>
      </w:r>
      <w:proofErr w:type="gramStart"/>
      <w:r w:rsidRPr="00E07C0C">
        <w:rPr>
          <w:rFonts w:eastAsiaTheme="minorEastAsia" w:cstheme="minorHAnsi"/>
          <w:sz w:val="36"/>
          <w:szCs w:val="36"/>
        </w:rPr>
        <w:t>, ,</w:t>
      </w:r>
      <w:proofErr w:type="gramEnd"/>
      <w:r w:rsidRPr="00E07C0C">
        <w:rPr>
          <w:rFonts w:eastAsiaTheme="minorEastAsia" w:cstheme="minorHAnsi"/>
          <w:sz w:val="36"/>
          <w:szCs w:val="36"/>
        </w:rPr>
        <w:t xml:space="preserve"> spectacole “In memoriam”, concerte umanitare si caritabile, ore festive desfasurate in foaierul teatrului, si spectacole sustinute de toate liceele din Barlad.</w:t>
      </w:r>
    </w:p>
    <w:p w:rsidR="00304024" w:rsidRPr="00E07C0C" w:rsidRDefault="00304024"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 xml:space="preserve">Teatru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in sfarsit, centrul manifestarilor culturale ale orasului si nu numai. Prin noile spatii pe care le pune la dispozitie, in primul rand foierul, teatrul a devenit atractiv nu numai ca institutie de spectacol, dar si ca loc de desfasurare </w:t>
      </w:r>
      <w:r w:rsidR="00126725">
        <w:rPr>
          <w:rFonts w:eastAsiaTheme="minorEastAsia" w:cstheme="minorHAnsi"/>
          <w:sz w:val="36"/>
          <w:szCs w:val="36"/>
        </w:rPr>
        <w:t>l</w:t>
      </w:r>
      <w:r w:rsidRPr="00E07C0C">
        <w:rPr>
          <w:rFonts w:eastAsiaTheme="minorEastAsia" w:cstheme="minorHAnsi"/>
          <w:sz w:val="36"/>
          <w:szCs w:val="36"/>
        </w:rPr>
        <w:t xml:space="preserve">a marea majoritate a </w:t>
      </w:r>
      <w:proofErr w:type="gramStart"/>
      <w:r w:rsidRPr="00E07C0C">
        <w:rPr>
          <w:rFonts w:eastAsiaTheme="minorEastAsia" w:cstheme="minorHAnsi"/>
          <w:sz w:val="36"/>
          <w:szCs w:val="36"/>
        </w:rPr>
        <w:t>evenimentelor  care</w:t>
      </w:r>
      <w:proofErr w:type="gramEnd"/>
      <w:r w:rsidRPr="00E07C0C">
        <w:rPr>
          <w:rFonts w:eastAsiaTheme="minorEastAsia" w:cstheme="minorHAnsi"/>
          <w:sz w:val="36"/>
          <w:szCs w:val="36"/>
        </w:rPr>
        <w:t xml:space="preserve"> marcheaza viata culturala a urbei.</w:t>
      </w:r>
    </w:p>
    <w:p w:rsidR="00304024" w:rsidRPr="00E07C0C" w:rsidRDefault="00304024"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27 martie - </w:t>
      </w:r>
      <w:r w:rsidRPr="00E07C0C">
        <w:rPr>
          <w:rFonts w:eastAsiaTheme="minorEastAsia" w:cstheme="minorHAnsi"/>
          <w:b/>
          <w:bCs/>
          <w:sz w:val="36"/>
          <w:szCs w:val="36"/>
        </w:rPr>
        <w:t>Ziua Mondială a</w:t>
      </w:r>
      <w:r w:rsidRPr="00E07C0C">
        <w:rPr>
          <w:rFonts w:eastAsiaTheme="minorEastAsia" w:cstheme="minorHAnsi"/>
          <w:sz w:val="36"/>
          <w:szCs w:val="36"/>
        </w:rPr>
        <w:t xml:space="preserve"> </w:t>
      </w:r>
      <w:r w:rsidRPr="00E07C0C">
        <w:rPr>
          <w:rFonts w:eastAsiaTheme="minorEastAsia" w:cstheme="minorHAnsi"/>
          <w:b/>
          <w:bCs/>
          <w:sz w:val="36"/>
          <w:szCs w:val="36"/>
        </w:rPr>
        <w:t>Teatrului</w:t>
      </w:r>
      <w:r w:rsidRPr="00E07C0C">
        <w:rPr>
          <w:rFonts w:eastAsiaTheme="minorEastAsia" w:cstheme="minorHAnsi"/>
          <w:sz w:val="36"/>
          <w:szCs w:val="36"/>
        </w:rPr>
        <w:t xml:space="preserve">.Este o sărbătoare de suflet şi spirit a creatorilor de teatru şi a celor cărora le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dedicată arta </w:t>
      </w:r>
      <w:r w:rsidRPr="00E07C0C">
        <w:rPr>
          <w:rFonts w:eastAsiaTheme="minorEastAsia" w:cstheme="minorHAnsi"/>
          <w:sz w:val="36"/>
          <w:szCs w:val="36"/>
        </w:rPr>
        <w:lastRenderedPageBreak/>
        <w:t xml:space="preserve">teatrului – spectatorilor. Cu acest prilej Teatrul “V.I.Popa” a prezentat spectacolul </w:t>
      </w:r>
      <w:proofErr w:type="gramStart"/>
      <w:r w:rsidRPr="00E07C0C">
        <w:rPr>
          <w:rFonts w:eastAsiaTheme="minorEastAsia" w:cstheme="minorHAnsi"/>
          <w:sz w:val="36"/>
          <w:szCs w:val="36"/>
        </w:rPr>
        <w:t>,,Agnes</w:t>
      </w:r>
      <w:proofErr w:type="gramEnd"/>
      <w:r w:rsidRPr="00E07C0C">
        <w:rPr>
          <w:rFonts w:eastAsiaTheme="minorEastAsia" w:cstheme="minorHAnsi"/>
          <w:sz w:val="36"/>
          <w:szCs w:val="36"/>
        </w:rPr>
        <w:t xml:space="preserve"> dei”.</w:t>
      </w:r>
    </w:p>
    <w:p w:rsidR="00304024" w:rsidRPr="00E07C0C" w:rsidRDefault="00304024"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În parteneriat cu Inspectoratul Şcolar Judeţean Vaslui, în cadrul programului naţional Şcoala altfel au fost prezentate, în oraş şi în judeţ, spectacole din repertoriul teatrului: </w:t>
      </w:r>
    </w:p>
    <w:p w:rsidR="00304024" w:rsidRPr="00E07C0C" w:rsidRDefault="00304024" w:rsidP="00B21EB2">
      <w:pPr>
        <w:widowControl w:val="0"/>
        <w:overflowPunct w:val="0"/>
        <w:autoSpaceDE w:val="0"/>
        <w:autoSpaceDN w:val="0"/>
        <w:adjustRightInd w:val="0"/>
        <w:spacing w:after="0" w:line="360" w:lineRule="auto"/>
        <w:jc w:val="both"/>
        <w:rPr>
          <w:rFonts w:eastAsiaTheme="minorEastAsia" w:cstheme="minorHAnsi"/>
          <w:sz w:val="36"/>
          <w:szCs w:val="36"/>
        </w:rPr>
      </w:pPr>
      <w:proofErr w:type="gramStart"/>
      <w:r w:rsidRPr="00E07C0C">
        <w:rPr>
          <w:rFonts w:eastAsiaTheme="minorEastAsia" w:cstheme="minorHAnsi"/>
          <w:sz w:val="36"/>
          <w:szCs w:val="36"/>
        </w:rPr>
        <w:t>În foyerul teatrului, au avut loc numeroase intalniri ale tuturor asociatiilor culturale din Barlad dar si numeroase lansari de carte.</w:t>
      </w:r>
      <w:proofErr w:type="gramEnd"/>
    </w:p>
    <w:p w:rsidR="00304024" w:rsidRPr="00E07C0C" w:rsidRDefault="00304024"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 </w:t>
      </w:r>
      <w:proofErr w:type="gramStart"/>
      <w:r w:rsidRPr="00E07C0C">
        <w:rPr>
          <w:rFonts w:eastAsiaTheme="minorEastAsia" w:cstheme="minorHAnsi"/>
          <w:sz w:val="36"/>
          <w:szCs w:val="36"/>
        </w:rPr>
        <w:t>Evenimente social-culturale s-au desfasurat in parteneriat cu toate liceele din localitate.</w:t>
      </w:r>
      <w:proofErr w:type="gramEnd"/>
    </w:p>
    <w:p w:rsidR="00304024" w:rsidRPr="00E07C0C" w:rsidRDefault="00304024"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Pe o suprafata geografica extinsa, Teatrul “V.I. Popa”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singura institutie de spectacol profesionista, productiile sale adresandu-se unui public numeros si, din pacate, atat de eterogen. </w:t>
      </w:r>
      <w:proofErr w:type="gramStart"/>
      <w:r w:rsidRPr="00E07C0C">
        <w:rPr>
          <w:rFonts w:eastAsiaTheme="minorEastAsia" w:cstheme="minorHAnsi"/>
          <w:sz w:val="36"/>
          <w:szCs w:val="36"/>
        </w:rPr>
        <w:t>Colaborarea noastra, in regim de parteneriate formale la nivel de permanenta, se desfasoara in termeni amiabili si de avantaj reciproc cu marea majoritate a scolilor si liceelor din oras.</w:t>
      </w:r>
      <w:proofErr w:type="gramEnd"/>
    </w:p>
    <w:p w:rsidR="00B448DC" w:rsidRPr="00E07C0C" w:rsidRDefault="00304024"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In parteneriat cu Consiliul Judetean Vaslui, am participat la </w:t>
      </w:r>
      <w:proofErr w:type="gramStart"/>
      <w:r w:rsidRPr="00E07C0C">
        <w:rPr>
          <w:rFonts w:eastAsiaTheme="minorEastAsia" w:cstheme="minorHAnsi"/>
          <w:sz w:val="36"/>
          <w:szCs w:val="36"/>
        </w:rPr>
        <w:t>evenimentele  judetene</w:t>
      </w:r>
      <w:proofErr w:type="gramEnd"/>
      <w:r w:rsidRPr="00E07C0C">
        <w:rPr>
          <w:rFonts w:eastAsiaTheme="minorEastAsia" w:cstheme="minorHAnsi"/>
          <w:sz w:val="36"/>
          <w:szCs w:val="36"/>
        </w:rPr>
        <w:t xml:space="preserve"> legate de Ziua Unirii, Comemorarea lui Stefan cel Mare si multe altele.</w:t>
      </w:r>
    </w:p>
    <w:p w:rsidR="00B21EB2" w:rsidRDefault="00B21EB2" w:rsidP="00B21EB2">
      <w:pPr>
        <w:widowControl w:val="0"/>
        <w:overflowPunct w:val="0"/>
        <w:autoSpaceDE w:val="0"/>
        <w:autoSpaceDN w:val="0"/>
        <w:adjustRightInd w:val="0"/>
        <w:spacing w:after="0" w:line="360" w:lineRule="auto"/>
        <w:jc w:val="both"/>
        <w:rPr>
          <w:rFonts w:eastAsiaTheme="minorEastAsia" w:cstheme="minorHAnsi"/>
          <w:b/>
          <w:sz w:val="36"/>
          <w:szCs w:val="36"/>
        </w:rPr>
      </w:pPr>
    </w:p>
    <w:p w:rsidR="00B21EB2" w:rsidRDefault="00B21EB2" w:rsidP="00B21EB2">
      <w:pPr>
        <w:widowControl w:val="0"/>
        <w:overflowPunct w:val="0"/>
        <w:autoSpaceDE w:val="0"/>
        <w:autoSpaceDN w:val="0"/>
        <w:adjustRightInd w:val="0"/>
        <w:spacing w:after="0" w:line="360" w:lineRule="auto"/>
        <w:jc w:val="both"/>
        <w:rPr>
          <w:rFonts w:eastAsiaTheme="minorEastAsia" w:cstheme="minorHAnsi"/>
          <w:b/>
          <w:sz w:val="36"/>
          <w:szCs w:val="36"/>
        </w:rPr>
      </w:pP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b/>
          <w:sz w:val="36"/>
          <w:szCs w:val="36"/>
        </w:rPr>
      </w:pPr>
      <w:r w:rsidRPr="00E07C0C">
        <w:rPr>
          <w:rFonts w:eastAsiaTheme="minorEastAsia" w:cstheme="minorHAnsi"/>
          <w:b/>
          <w:sz w:val="36"/>
          <w:szCs w:val="36"/>
        </w:rPr>
        <w:lastRenderedPageBreak/>
        <w:t>2.</w:t>
      </w:r>
      <w:r w:rsidRPr="00E07C0C">
        <w:rPr>
          <w:rFonts w:eastAsiaTheme="minorEastAsia" w:cstheme="minorHAnsi"/>
          <w:sz w:val="36"/>
          <w:szCs w:val="36"/>
        </w:rPr>
        <w:t xml:space="preserve"> </w:t>
      </w:r>
      <w:proofErr w:type="gramStart"/>
      <w:r w:rsidRPr="00E07C0C">
        <w:rPr>
          <w:rFonts w:eastAsiaTheme="minorEastAsia" w:cstheme="minorHAnsi"/>
          <w:b/>
          <w:sz w:val="36"/>
          <w:szCs w:val="36"/>
        </w:rPr>
        <w:t>analiza</w:t>
      </w:r>
      <w:proofErr w:type="gramEnd"/>
      <w:r w:rsidRPr="00E07C0C">
        <w:rPr>
          <w:rFonts w:eastAsiaTheme="minorEastAsia" w:cstheme="minorHAnsi"/>
          <w:b/>
          <w:sz w:val="36"/>
          <w:szCs w:val="36"/>
        </w:rPr>
        <w:t xml:space="preserve"> SWOT (analiza mediului intern şi extern, puncte tari, puncte slabe, oportunităţi, ameninţări);</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b/>
          <w:sz w:val="36"/>
          <w:szCs w:val="36"/>
        </w:rPr>
      </w:pPr>
    </w:p>
    <w:tbl>
      <w:tblPr>
        <w:tblStyle w:val="TableGrid"/>
        <w:tblW w:w="0" w:type="auto"/>
        <w:tblLook w:val="04A0" w:firstRow="1" w:lastRow="0" w:firstColumn="1" w:lastColumn="0" w:noHBand="0" w:noVBand="1"/>
      </w:tblPr>
      <w:tblGrid>
        <w:gridCol w:w="4788"/>
        <w:gridCol w:w="4788"/>
      </w:tblGrid>
      <w:tr w:rsidR="00CE5783" w:rsidRPr="00E07C0C" w:rsidTr="002C69EC">
        <w:tc>
          <w:tcPr>
            <w:tcW w:w="4788" w:type="dxa"/>
          </w:tcPr>
          <w:p w:rsidR="00CE5783" w:rsidRPr="00E07C0C" w:rsidRDefault="00CE5783" w:rsidP="00B21EB2">
            <w:pPr>
              <w:spacing w:line="360" w:lineRule="auto"/>
              <w:jc w:val="center"/>
              <w:rPr>
                <w:rFonts w:cstheme="minorHAnsi"/>
                <w:b/>
                <w:sz w:val="36"/>
                <w:szCs w:val="36"/>
              </w:rPr>
            </w:pPr>
            <w:r w:rsidRPr="00E07C0C">
              <w:rPr>
                <w:rFonts w:cstheme="minorHAnsi"/>
                <w:b/>
                <w:sz w:val="36"/>
                <w:szCs w:val="36"/>
              </w:rPr>
              <w:t>PUNCTE TARI</w:t>
            </w:r>
          </w:p>
        </w:tc>
        <w:tc>
          <w:tcPr>
            <w:tcW w:w="4788" w:type="dxa"/>
          </w:tcPr>
          <w:p w:rsidR="00CE5783" w:rsidRPr="00E07C0C" w:rsidRDefault="00CE5783" w:rsidP="00B21EB2">
            <w:pPr>
              <w:spacing w:line="360" w:lineRule="auto"/>
              <w:jc w:val="center"/>
              <w:rPr>
                <w:rFonts w:cstheme="minorHAnsi"/>
                <w:b/>
                <w:sz w:val="36"/>
                <w:szCs w:val="36"/>
              </w:rPr>
            </w:pPr>
            <w:r w:rsidRPr="00E07C0C">
              <w:rPr>
                <w:rFonts w:cstheme="minorHAnsi"/>
                <w:b/>
                <w:sz w:val="36"/>
                <w:szCs w:val="36"/>
              </w:rPr>
              <w:t>PUNCTE SLABE</w:t>
            </w:r>
          </w:p>
        </w:tc>
      </w:tr>
      <w:tr w:rsidR="00CE5783" w:rsidRPr="00E07C0C" w:rsidTr="002C69EC">
        <w:tc>
          <w:tcPr>
            <w:tcW w:w="4788" w:type="dxa"/>
          </w:tcPr>
          <w:p w:rsidR="00CE5783" w:rsidRPr="00E07C0C" w:rsidRDefault="00CE5783" w:rsidP="00B21EB2">
            <w:pPr>
              <w:spacing w:line="360" w:lineRule="auto"/>
              <w:rPr>
                <w:rFonts w:cstheme="minorHAnsi"/>
                <w:sz w:val="36"/>
                <w:szCs w:val="36"/>
              </w:rPr>
            </w:pPr>
            <w:r w:rsidRPr="00E07C0C">
              <w:rPr>
                <w:rFonts w:cstheme="minorHAnsi"/>
                <w:sz w:val="36"/>
                <w:szCs w:val="36"/>
              </w:rPr>
              <w:t xml:space="preserve">-repertoriu variat-oferta artistica acopera o gama larga din preferintele publicului: comedie, drama, teatru-dans, montari </w:t>
            </w:r>
            <w:proofErr w:type="gramStart"/>
            <w:r w:rsidRPr="00E07C0C">
              <w:rPr>
                <w:rFonts w:cstheme="minorHAnsi"/>
                <w:sz w:val="36"/>
                <w:szCs w:val="36"/>
              </w:rPr>
              <w:t>deopotriva  clasice</w:t>
            </w:r>
            <w:proofErr w:type="gramEnd"/>
            <w:r w:rsidRPr="00E07C0C">
              <w:rPr>
                <w:rFonts w:cstheme="minorHAnsi"/>
                <w:sz w:val="36"/>
                <w:szCs w:val="36"/>
              </w:rPr>
              <w:t xml:space="preserve"> si modern.</w:t>
            </w:r>
          </w:p>
          <w:p w:rsidR="00CE5783" w:rsidRPr="00E07C0C" w:rsidRDefault="00CE5783" w:rsidP="00B21EB2">
            <w:pPr>
              <w:spacing w:line="360" w:lineRule="auto"/>
              <w:rPr>
                <w:rFonts w:cstheme="minorHAnsi"/>
                <w:sz w:val="36"/>
                <w:szCs w:val="36"/>
              </w:rPr>
            </w:pPr>
            <w:r w:rsidRPr="00E07C0C">
              <w:rPr>
                <w:rFonts w:cstheme="minorHAnsi"/>
                <w:sz w:val="36"/>
                <w:szCs w:val="36"/>
              </w:rPr>
              <w:t>-unicitatea institutiei in peisajul cultural  al judetului Vaslui</w:t>
            </w:r>
          </w:p>
          <w:p w:rsidR="00CE5783" w:rsidRPr="00E07C0C" w:rsidRDefault="00CE5783" w:rsidP="00B21EB2">
            <w:pPr>
              <w:spacing w:line="360" w:lineRule="auto"/>
              <w:rPr>
                <w:rFonts w:cstheme="minorHAnsi"/>
                <w:sz w:val="36"/>
                <w:szCs w:val="36"/>
              </w:rPr>
            </w:pPr>
            <w:r w:rsidRPr="00E07C0C">
              <w:rPr>
                <w:rFonts w:cstheme="minorHAnsi"/>
                <w:sz w:val="36"/>
                <w:szCs w:val="36"/>
              </w:rPr>
              <w:t xml:space="preserve">- </w:t>
            </w:r>
            <w:proofErr w:type="gramStart"/>
            <w:r w:rsidRPr="00E07C0C">
              <w:rPr>
                <w:rFonts w:cstheme="minorHAnsi"/>
                <w:sz w:val="36"/>
                <w:szCs w:val="36"/>
              </w:rPr>
              <w:t>o</w:t>
            </w:r>
            <w:proofErr w:type="gramEnd"/>
            <w:r w:rsidRPr="00E07C0C">
              <w:rPr>
                <w:rFonts w:cstheme="minorHAnsi"/>
                <w:sz w:val="36"/>
                <w:szCs w:val="36"/>
              </w:rPr>
              <w:t xml:space="preserve"> cladire care ofera posibilitatea desfasurarii oricarei activitati artistice in cele mai bune conditii.</w:t>
            </w:r>
          </w:p>
          <w:p w:rsidR="00CE5783" w:rsidRPr="00E07C0C" w:rsidRDefault="00CE5783" w:rsidP="00B21EB2">
            <w:pPr>
              <w:spacing w:line="360" w:lineRule="auto"/>
              <w:rPr>
                <w:rFonts w:cstheme="minorHAnsi"/>
                <w:sz w:val="36"/>
                <w:szCs w:val="36"/>
              </w:rPr>
            </w:pPr>
            <w:r w:rsidRPr="00E07C0C">
              <w:rPr>
                <w:rFonts w:cstheme="minorHAnsi"/>
                <w:sz w:val="36"/>
                <w:szCs w:val="36"/>
              </w:rPr>
              <w:t>-existent unui public fidel.</w:t>
            </w:r>
          </w:p>
          <w:p w:rsidR="00126725" w:rsidRDefault="00CE5783" w:rsidP="00B21EB2">
            <w:pPr>
              <w:spacing w:line="360" w:lineRule="auto"/>
              <w:rPr>
                <w:rFonts w:cstheme="minorHAnsi"/>
                <w:sz w:val="36"/>
                <w:szCs w:val="36"/>
              </w:rPr>
            </w:pPr>
            <w:r w:rsidRPr="00E07C0C">
              <w:rPr>
                <w:rFonts w:cstheme="minorHAnsi"/>
                <w:sz w:val="36"/>
                <w:szCs w:val="36"/>
              </w:rPr>
              <w:t>-amplasarea teatrului in zona cen</w:t>
            </w:r>
            <w:r w:rsidR="00126725">
              <w:rPr>
                <w:rFonts w:cstheme="minorHAnsi"/>
                <w:sz w:val="36"/>
                <w:szCs w:val="36"/>
              </w:rPr>
              <w:t xml:space="preserve">tral a </w:t>
            </w:r>
            <w:r w:rsidRPr="00E07C0C">
              <w:rPr>
                <w:rFonts w:cstheme="minorHAnsi"/>
                <w:sz w:val="36"/>
                <w:szCs w:val="36"/>
              </w:rPr>
              <w:t>orasului,</w:t>
            </w:r>
          </w:p>
          <w:p w:rsidR="00CE5783" w:rsidRPr="00E07C0C" w:rsidRDefault="00126725" w:rsidP="00B21EB2">
            <w:pPr>
              <w:spacing w:line="360" w:lineRule="auto"/>
              <w:rPr>
                <w:rFonts w:cstheme="minorHAnsi"/>
                <w:sz w:val="36"/>
                <w:szCs w:val="36"/>
              </w:rPr>
            </w:pPr>
            <w:proofErr w:type="gramStart"/>
            <w:r>
              <w:rPr>
                <w:rFonts w:cstheme="minorHAnsi"/>
                <w:sz w:val="36"/>
                <w:szCs w:val="36"/>
              </w:rPr>
              <w:lastRenderedPageBreak/>
              <w:t>i</w:t>
            </w:r>
            <w:r w:rsidR="00CE5783" w:rsidRPr="00E07C0C">
              <w:rPr>
                <w:rFonts w:cstheme="minorHAnsi"/>
                <w:sz w:val="36"/>
                <w:szCs w:val="36"/>
              </w:rPr>
              <w:t>ntensificarea</w:t>
            </w:r>
            <w:proofErr w:type="gramEnd"/>
            <w:r w:rsidR="00CE5783" w:rsidRPr="00E07C0C">
              <w:rPr>
                <w:rFonts w:cstheme="minorHAnsi"/>
                <w:sz w:val="36"/>
                <w:szCs w:val="36"/>
              </w:rPr>
              <w:t xml:space="preserve"> eforturilor de crestere calitativa a serviciilor culturale.</w:t>
            </w:r>
          </w:p>
          <w:p w:rsidR="00CE5783" w:rsidRPr="00E07C0C" w:rsidRDefault="00CE5783" w:rsidP="00B21EB2">
            <w:pPr>
              <w:spacing w:line="360" w:lineRule="auto"/>
              <w:rPr>
                <w:rFonts w:cstheme="minorHAnsi"/>
                <w:sz w:val="36"/>
                <w:szCs w:val="36"/>
              </w:rPr>
            </w:pPr>
            <w:r w:rsidRPr="00E07C0C">
              <w:rPr>
                <w:rFonts w:cstheme="minorHAnsi"/>
                <w:sz w:val="36"/>
                <w:szCs w:val="36"/>
              </w:rPr>
              <w:t>-extinderea colaborarilor, in scopul punerii in valoare a patrimoniului-cultural local, a productiilor cultural-artistice locale.</w:t>
            </w:r>
          </w:p>
          <w:p w:rsidR="00CE5783" w:rsidRPr="00E07C0C" w:rsidRDefault="00CE5783" w:rsidP="00B21EB2">
            <w:pPr>
              <w:spacing w:line="360" w:lineRule="auto"/>
              <w:rPr>
                <w:rFonts w:cstheme="minorHAnsi"/>
                <w:sz w:val="36"/>
                <w:szCs w:val="36"/>
              </w:rPr>
            </w:pPr>
            <w:r w:rsidRPr="00E07C0C">
              <w:rPr>
                <w:rFonts w:cstheme="minorHAnsi"/>
                <w:sz w:val="36"/>
                <w:szCs w:val="36"/>
              </w:rPr>
              <w:t>-dezvoltarea preocuparilor pentru realizarea de retele informatice specializate, in vederea facilitarii accesului publicului la oferta de servicii culturale.</w:t>
            </w:r>
          </w:p>
          <w:p w:rsidR="00CE5783" w:rsidRPr="00E07C0C" w:rsidRDefault="00CE5783" w:rsidP="00B21EB2">
            <w:pPr>
              <w:spacing w:line="360" w:lineRule="auto"/>
              <w:rPr>
                <w:rFonts w:cstheme="minorHAnsi"/>
                <w:sz w:val="36"/>
                <w:szCs w:val="36"/>
              </w:rPr>
            </w:pPr>
            <w:r w:rsidRPr="00E07C0C">
              <w:rPr>
                <w:rFonts w:cstheme="minorHAnsi"/>
                <w:sz w:val="36"/>
                <w:szCs w:val="36"/>
              </w:rPr>
              <w:t xml:space="preserve">- </w:t>
            </w:r>
            <w:proofErr w:type="gramStart"/>
            <w:r w:rsidRPr="00E07C0C">
              <w:rPr>
                <w:rFonts w:cstheme="minorHAnsi"/>
                <w:sz w:val="36"/>
                <w:szCs w:val="36"/>
              </w:rPr>
              <w:t>dezvoltarea</w:t>
            </w:r>
            <w:proofErr w:type="gramEnd"/>
            <w:r w:rsidRPr="00E07C0C">
              <w:rPr>
                <w:rFonts w:cstheme="minorHAnsi"/>
                <w:sz w:val="36"/>
                <w:szCs w:val="36"/>
              </w:rPr>
              <w:t xml:space="preserve"> parteneriatelor culturale, nationale si international</w:t>
            </w:r>
            <w:r w:rsidR="00126725">
              <w:rPr>
                <w:rFonts w:cstheme="minorHAnsi"/>
                <w:sz w:val="36"/>
                <w:szCs w:val="36"/>
              </w:rPr>
              <w:t>e</w:t>
            </w:r>
            <w:r w:rsidRPr="00E07C0C">
              <w:rPr>
                <w:rFonts w:cstheme="minorHAnsi"/>
                <w:sz w:val="36"/>
                <w:szCs w:val="36"/>
              </w:rPr>
              <w:t>.</w:t>
            </w:r>
          </w:p>
          <w:p w:rsidR="00CE5783" w:rsidRPr="00E07C0C" w:rsidRDefault="00CE5783" w:rsidP="00B21EB2">
            <w:pPr>
              <w:spacing w:line="360" w:lineRule="auto"/>
              <w:rPr>
                <w:rFonts w:cstheme="minorHAnsi"/>
                <w:sz w:val="36"/>
                <w:szCs w:val="36"/>
              </w:rPr>
            </w:pPr>
            <w:r w:rsidRPr="00E07C0C">
              <w:rPr>
                <w:rFonts w:cstheme="minorHAnsi"/>
                <w:sz w:val="36"/>
                <w:szCs w:val="36"/>
              </w:rPr>
              <w:t xml:space="preserve">-imaginea buna a teatrului, </w:t>
            </w:r>
            <w:proofErr w:type="gramStart"/>
            <w:r w:rsidRPr="00E07C0C">
              <w:rPr>
                <w:rFonts w:cstheme="minorHAnsi"/>
                <w:sz w:val="36"/>
                <w:szCs w:val="36"/>
              </w:rPr>
              <w:t>a</w:t>
            </w:r>
            <w:proofErr w:type="gramEnd"/>
            <w:r w:rsidRPr="00E07C0C">
              <w:rPr>
                <w:rFonts w:cstheme="minorHAnsi"/>
                <w:sz w:val="36"/>
                <w:szCs w:val="36"/>
              </w:rPr>
              <w:t xml:space="preserve"> activitatii si a proiectelor sale in judet si in tara.</w:t>
            </w:r>
          </w:p>
          <w:p w:rsidR="00CE5783" w:rsidRPr="00E07C0C" w:rsidRDefault="00CE5783" w:rsidP="00B21EB2">
            <w:pPr>
              <w:spacing w:line="360" w:lineRule="auto"/>
              <w:rPr>
                <w:rFonts w:cstheme="minorHAnsi"/>
                <w:sz w:val="36"/>
                <w:szCs w:val="36"/>
              </w:rPr>
            </w:pPr>
            <w:r w:rsidRPr="00E07C0C">
              <w:rPr>
                <w:rFonts w:cstheme="minorHAnsi"/>
                <w:sz w:val="36"/>
                <w:szCs w:val="36"/>
              </w:rPr>
              <w:lastRenderedPageBreak/>
              <w:t xml:space="preserve">- </w:t>
            </w:r>
            <w:proofErr w:type="gramStart"/>
            <w:r w:rsidRPr="00E07C0C">
              <w:rPr>
                <w:rFonts w:cstheme="minorHAnsi"/>
                <w:sz w:val="36"/>
                <w:szCs w:val="36"/>
              </w:rPr>
              <w:t>recunoasterea</w:t>
            </w:r>
            <w:proofErr w:type="gramEnd"/>
            <w:r w:rsidRPr="00E07C0C">
              <w:rPr>
                <w:rFonts w:cstheme="minorHAnsi"/>
                <w:sz w:val="36"/>
                <w:szCs w:val="36"/>
              </w:rPr>
              <w:t xml:space="preserve"> teatrului ca institutie performanta, prin invitarea trupei la diferite festivalui nationale si international</w:t>
            </w:r>
            <w:r w:rsidR="00126725">
              <w:rPr>
                <w:rFonts w:cstheme="minorHAnsi"/>
                <w:sz w:val="36"/>
                <w:szCs w:val="36"/>
              </w:rPr>
              <w:t>e</w:t>
            </w:r>
            <w:r w:rsidRPr="00E07C0C">
              <w:rPr>
                <w:rFonts w:cstheme="minorHAnsi"/>
                <w:sz w:val="36"/>
                <w:szCs w:val="36"/>
              </w:rPr>
              <w:t>.</w:t>
            </w:r>
          </w:p>
          <w:p w:rsidR="00CE5783" w:rsidRPr="00E07C0C" w:rsidRDefault="00CE5783" w:rsidP="00B21EB2">
            <w:pPr>
              <w:spacing w:line="360" w:lineRule="auto"/>
              <w:rPr>
                <w:rFonts w:cstheme="minorHAnsi"/>
                <w:sz w:val="36"/>
                <w:szCs w:val="36"/>
              </w:rPr>
            </w:pPr>
            <w:r w:rsidRPr="00E07C0C">
              <w:rPr>
                <w:rFonts w:cstheme="minorHAnsi"/>
                <w:sz w:val="36"/>
                <w:szCs w:val="36"/>
              </w:rPr>
              <w:t>-cresterea vizibilitatii si renumelui institutiei.</w:t>
            </w:r>
          </w:p>
          <w:p w:rsidR="00CE5783" w:rsidRPr="00E07C0C" w:rsidRDefault="00CE5783" w:rsidP="00B21EB2">
            <w:pPr>
              <w:spacing w:line="360" w:lineRule="auto"/>
              <w:rPr>
                <w:rFonts w:cstheme="minorHAnsi"/>
                <w:sz w:val="36"/>
                <w:szCs w:val="36"/>
              </w:rPr>
            </w:pPr>
            <w:r w:rsidRPr="00E07C0C">
              <w:rPr>
                <w:rFonts w:cstheme="minorHAnsi"/>
                <w:sz w:val="36"/>
                <w:szCs w:val="36"/>
              </w:rPr>
              <w:t>-existenta unui public fidel.</w:t>
            </w:r>
          </w:p>
          <w:p w:rsidR="00CE5783" w:rsidRPr="00E07C0C" w:rsidRDefault="00CE5783" w:rsidP="00B21EB2">
            <w:pPr>
              <w:spacing w:line="360" w:lineRule="auto"/>
              <w:rPr>
                <w:rFonts w:cstheme="minorHAnsi"/>
                <w:sz w:val="36"/>
                <w:szCs w:val="36"/>
              </w:rPr>
            </w:pPr>
            <w:r w:rsidRPr="00E07C0C">
              <w:rPr>
                <w:rFonts w:cstheme="minorHAnsi"/>
                <w:sz w:val="36"/>
                <w:szCs w:val="36"/>
              </w:rPr>
              <w:t>-castigarea unui public nou din tanara generatie.</w:t>
            </w:r>
          </w:p>
          <w:p w:rsidR="00CE5783" w:rsidRPr="00E07C0C" w:rsidRDefault="00CE5783" w:rsidP="00B21EB2">
            <w:pPr>
              <w:spacing w:line="360" w:lineRule="auto"/>
              <w:rPr>
                <w:rFonts w:cstheme="minorHAnsi"/>
                <w:sz w:val="36"/>
                <w:szCs w:val="36"/>
              </w:rPr>
            </w:pPr>
          </w:p>
        </w:tc>
        <w:tc>
          <w:tcPr>
            <w:tcW w:w="4788" w:type="dxa"/>
          </w:tcPr>
          <w:p w:rsidR="00CE5783" w:rsidRPr="00E07C0C" w:rsidRDefault="00CE5783" w:rsidP="00B21EB2">
            <w:pPr>
              <w:spacing w:line="360" w:lineRule="auto"/>
              <w:rPr>
                <w:rFonts w:cstheme="minorHAnsi"/>
                <w:sz w:val="36"/>
                <w:szCs w:val="36"/>
              </w:rPr>
            </w:pPr>
            <w:r w:rsidRPr="00E07C0C">
              <w:rPr>
                <w:rFonts w:cstheme="minorHAnsi"/>
                <w:sz w:val="36"/>
                <w:szCs w:val="36"/>
              </w:rPr>
              <w:lastRenderedPageBreak/>
              <w:t>-puterea financiara redusa a institutiilor de cultura, cu impact asupra volumului activitatii desfasurate</w:t>
            </w:r>
          </w:p>
          <w:p w:rsidR="00CE5783" w:rsidRPr="00E07C0C" w:rsidRDefault="00CE5783" w:rsidP="00B21EB2">
            <w:pPr>
              <w:spacing w:line="360" w:lineRule="auto"/>
              <w:rPr>
                <w:rFonts w:cstheme="minorHAnsi"/>
                <w:sz w:val="36"/>
                <w:szCs w:val="36"/>
              </w:rPr>
            </w:pPr>
            <w:proofErr w:type="gramStart"/>
            <w:r w:rsidRPr="00E07C0C">
              <w:rPr>
                <w:rFonts w:cstheme="minorHAnsi"/>
                <w:sz w:val="36"/>
                <w:szCs w:val="36"/>
              </w:rPr>
              <w:t>dinamica</w:t>
            </w:r>
            <w:proofErr w:type="gramEnd"/>
            <w:r w:rsidRPr="00E07C0C">
              <w:rPr>
                <w:rFonts w:cstheme="minorHAnsi"/>
                <w:sz w:val="36"/>
                <w:szCs w:val="36"/>
              </w:rPr>
              <w:t xml:space="preserve"> redusa a investitiilor in servicii cultural-artistice, slaba implicare a societatilor private in producerea si promovarea traditiilor culturale locale .</w:t>
            </w:r>
          </w:p>
          <w:p w:rsidR="00CE5783" w:rsidRPr="00E07C0C" w:rsidRDefault="00CE5783" w:rsidP="00B21EB2">
            <w:pPr>
              <w:spacing w:line="360" w:lineRule="auto"/>
              <w:rPr>
                <w:rFonts w:cstheme="minorHAnsi"/>
                <w:sz w:val="36"/>
                <w:szCs w:val="36"/>
              </w:rPr>
            </w:pPr>
          </w:p>
          <w:p w:rsidR="00CE5783" w:rsidRPr="00E07C0C" w:rsidRDefault="00CE5783" w:rsidP="00B21EB2">
            <w:pPr>
              <w:spacing w:line="360" w:lineRule="auto"/>
              <w:rPr>
                <w:rFonts w:cstheme="minorHAnsi"/>
                <w:sz w:val="36"/>
                <w:szCs w:val="36"/>
              </w:rPr>
            </w:pPr>
            <w:r w:rsidRPr="00E07C0C">
              <w:rPr>
                <w:rFonts w:cstheme="minorHAnsi"/>
                <w:sz w:val="36"/>
                <w:szCs w:val="36"/>
              </w:rPr>
              <w:t>-inexistenta unui cadru legal pentru motivarea angajatilor implicati, cu rezultate execeptionale.</w:t>
            </w:r>
          </w:p>
          <w:p w:rsidR="00CE5783" w:rsidRPr="00E07C0C" w:rsidRDefault="00CE5783" w:rsidP="00B21EB2">
            <w:pPr>
              <w:spacing w:line="360" w:lineRule="auto"/>
              <w:rPr>
                <w:rFonts w:cstheme="minorHAnsi"/>
                <w:sz w:val="36"/>
                <w:szCs w:val="36"/>
              </w:rPr>
            </w:pPr>
            <w:r w:rsidRPr="00E07C0C">
              <w:rPr>
                <w:rFonts w:cstheme="minorHAnsi"/>
                <w:sz w:val="36"/>
                <w:szCs w:val="36"/>
              </w:rPr>
              <w:t xml:space="preserve">-posibilitati financiare reduse </w:t>
            </w:r>
            <w:r w:rsidRPr="00E07C0C">
              <w:rPr>
                <w:rFonts w:cstheme="minorHAnsi"/>
                <w:sz w:val="36"/>
                <w:szCs w:val="36"/>
              </w:rPr>
              <w:lastRenderedPageBreak/>
              <w:t>pentru atragerea de colaboratori.</w:t>
            </w:r>
          </w:p>
          <w:p w:rsidR="00CE5783" w:rsidRPr="00E07C0C" w:rsidRDefault="00CE5783" w:rsidP="00B21EB2">
            <w:pPr>
              <w:spacing w:line="360" w:lineRule="auto"/>
              <w:rPr>
                <w:rFonts w:cstheme="minorHAnsi"/>
                <w:sz w:val="36"/>
                <w:szCs w:val="36"/>
              </w:rPr>
            </w:pPr>
          </w:p>
          <w:p w:rsidR="00CE5783" w:rsidRPr="00E07C0C" w:rsidRDefault="00CE5783" w:rsidP="00B21EB2">
            <w:pPr>
              <w:spacing w:line="360" w:lineRule="auto"/>
              <w:rPr>
                <w:rFonts w:cstheme="minorHAnsi"/>
                <w:sz w:val="36"/>
                <w:szCs w:val="36"/>
              </w:rPr>
            </w:pPr>
            <w:r w:rsidRPr="00E07C0C">
              <w:rPr>
                <w:rFonts w:cstheme="minorHAnsi"/>
                <w:sz w:val="36"/>
                <w:szCs w:val="36"/>
              </w:rPr>
              <w:t>-o acuta lipsa de personal specializat ceea ce duce la un efort suplimentar si de multe ori insuficient a celor aflati deja in activitate.</w:t>
            </w:r>
          </w:p>
        </w:tc>
      </w:tr>
      <w:tr w:rsidR="00CE5783" w:rsidRPr="00E07C0C" w:rsidTr="002C69EC">
        <w:tc>
          <w:tcPr>
            <w:tcW w:w="4788" w:type="dxa"/>
          </w:tcPr>
          <w:p w:rsidR="00CE5783" w:rsidRPr="00E07C0C" w:rsidRDefault="00CE5783" w:rsidP="00B21EB2">
            <w:pPr>
              <w:spacing w:line="360" w:lineRule="auto"/>
              <w:jc w:val="center"/>
              <w:rPr>
                <w:rFonts w:cstheme="minorHAnsi"/>
                <w:b/>
                <w:sz w:val="36"/>
                <w:szCs w:val="36"/>
              </w:rPr>
            </w:pPr>
            <w:r w:rsidRPr="00E07C0C">
              <w:rPr>
                <w:rFonts w:cstheme="minorHAnsi"/>
                <w:b/>
                <w:sz w:val="36"/>
                <w:szCs w:val="36"/>
              </w:rPr>
              <w:lastRenderedPageBreak/>
              <w:t>OPORTUNITATI</w:t>
            </w:r>
          </w:p>
        </w:tc>
        <w:tc>
          <w:tcPr>
            <w:tcW w:w="4788" w:type="dxa"/>
          </w:tcPr>
          <w:p w:rsidR="00CE5783" w:rsidRPr="00E07C0C" w:rsidRDefault="00CE5783" w:rsidP="00B21EB2">
            <w:pPr>
              <w:spacing w:line="360" w:lineRule="auto"/>
              <w:jc w:val="center"/>
              <w:rPr>
                <w:rFonts w:cstheme="minorHAnsi"/>
                <w:b/>
                <w:sz w:val="36"/>
                <w:szCs w:val="36"/>
              </w:rPr>
            </w:pPr>
            <w:r w:rsidRPr="00E07C0C">
              <w:rPr>
                <w:rFonts w:cstheme="minorHAnsi"/>
                <w:b/>
                <w:sz w:val="36"/>
                <w:szCs w:val="36"/>
              </w:rPr>
              <w:t>AMENINTARI</w:t>
            </w:r>
          </w:p>
        </w:tc>
      </w:tr>
      <w:tr w:rsidR="00CE5783" w:rsidRPr="00E07C0C" w:rsidTr="002C69EC">
        <w:tc>
          <w:tcPr>
            <w:tcW w:w="4788" w:type="dxa"/>
          </w:tcPr>
          <w:p w:rsidR="00CE5783" w:rsidRPr="00E07C0C" w:rsidRDefault="00CE5783" w:rsidP="00B21EB2">
            <w:pPr>
              <w:spacing w:line="360" w:lineRule="auto"/>
              <w:rPr>
                <w:rFonts w:cstheme="minorHAnsi"/>
                <w:sz w:val="36"/>
                <w:szCs w:val="36"/>
              </w:rPr>
            </w:pPr>
            <w:r w:rsidRPr="00E07C0C">
              <w:rPr>
                <w:rFonts w:cstheme="minorHAnsi"/>
                <w:sz w:val="36"/>
                <w:szCs w:val="36"/>
              </w:rPr>
              <w:t>-oportunitati de dezvoltare a schimburilor culturale.</w:t>
            </w:r>
          </w:p>
          <w:p w:rsidR="00CE5783" w:rsidRPr="00E07C0C" w:rsidRDefault="00CE5783" w:rsidP="00B21EB2">
            <w:pPr>
              <w:spacing w:line="360" w:lineRule="auto"/>
              <w:rPr>
                <w:rFonts w:cstheme="minorHAnsi"/>
                <w:sz w:val="36"/>
                <w:szCs w:val="36"/>
              </w:rPr>
            </w:pPr>
            <w:r w:rsidRPr="00E07C0C">
              <w:rPr>
                <w:rFonts w:cstheme="minorHAnsi"/>
                <w:sz w:val="36"/>
                <w:szCs w:val="36"/>
              </w:rPr>
              <w:t>-disponibilitatea in vederea sprijinirii dezvoltarii sectorului cultural.</w:t>
            </w:r>
          </w:p>
          <w:p w:rsidR="00CE5783" w:rsidRPr="00E07C0C" w:rsidRDefault="00CE5783" w:rsidP="00B21EB2">
            <w:pPr>
              <w:spacing w:line="360" w:lineRule="auto"/>
              <w:rPr>
                <w:rFonts w:cstheme="minorHAnsi"/>
                <w:sz w:val="36"/>
                <w:szCs w:val="36"/>
              </w:rPr>
            </w:pPr>
            <w:r w:rsidRPr="00E07C0C">
              <w:rPr>
                <w:rFonts w:cstheme="minorHAnsi"/>
                <w:sz w:val="36"/>
                <w:szCs w:val="36"/>
              </w:rPr>
              <w:t xml:space="preserve">-disponibilitatea autoritatilor publice locale pentru realizarea de proiecte in </w:t>
            </w:r>
            <w:r w:rsidRPr="00E07C0C">
              <w:rPr>
                <w:rFonts w:cstheme="minorHAnsi"/>
                <w:sz w:val="36"/>
                <w:szCs w:val="36"/>
              </w:rPr>
              <w:lastRenderedPageBreak/>
              <w:t>vederea atragerii de fonduri pentru segmental cultural-artistic.</w:t>
            </w:r>
          </w:p>
          <w:p w:rsidR="00CE5783" w:rsidRPr="00E07C0C" w:rsidRDefault="00CE5783" w:rsidP="00B21EB2">
            <w:pPr>
              <w:spacing w:line="360" w:lineRule="auto"/>
              <w:rPr>
                <w:rFonts w:cstheme="minorHAnsi"/>
                <w:sz w:val="36"/>
                <w:szCs w:val="36"/>
              </w:rPr>
            </w:pPr>
            <w:r w:rsidRPr="00E07C0C">
              <w:rPr>
                <w:rFonts w:cstheme="minorHAnsi"/>
                <w:sz w:val="36"/>
                <w:szCs w:val="36"/>
              </w:rPr>
              <w:t>-posibilitatea gazduirii de evenimente culturale in spatiile cladirii.</w:t>
            </w:r>
          </w:p>
          <w:p w:rsidR="00CE5783" w:rsidRPr="00E07C0C" w:rsidRDefault="00CE5783" w:rsidP="00B21EB2">
            <w:pPr>
              <w:spacing w:line="360" w:lineRule="auto"/>
              <w:rPr>
                <w:rFonts w:cstheme="minorHAnsi"/>
                <w:sz w:val="36"/>
                <w:szCs w:val="36"/>
              </w:rPr>
            </w:pPr>
            <w:r w:rsidRPr="00E07C0C">
              <w:rPr>
                <w:rFonts w:cstheme="minorHAnsi"/>
                <w:sz w:val="36"/>
                <w:szCs w:val="36"/>
              </w:rPr>
              <w:t>-posibilitatea punerii in valoare a promovarii orasului si judetului prin actul teatral.</w:t>
            </w:r>
          </w:p>
        </w:tc>
        <w:tc>
          <w:tcPr>
            <w:tcW w:w="4788" w:type="dxa"/>
          </w:tcPr>
          <w:p w:rsidR="00CE5783" w:rsidRPr="00E07C0C" w:rsidRDefault="00CE5783" w:rsidP="00B21EB2">
            <w:pPr>
              <w:spacing w:line="360" w:lineRule="auto"/>
              <w:rPr>
                <w:rFonts w:cstheme="minorHAnsi"/>
                <w:sz w:val="36"/>
                <w:szCs w:val="36"/>
              </w:rPr>
            </w:pPr>
            <w:r w:rsidRPr="00E07C0C">
              <w:rPr>
                <w:rFonts w:cstheme="minorHAnsi"/>
                <w:sz w:val="36"/>
                <w:szCs w:val="36"/>
              </w:rPr>
              <w:lastRenderedPageBreak/>
              <w:t xml:space="preserve">-scaderea volumului investitiilor in cultura,avand ca urmare degradarea spatiilor, precum si scaderea calitatii productiilor cultural-artistice </w:t>
            </w:r>
          </w:p>
          <w:p w:rsidR="00CE5783" w:rsidRPr="00E07C0C" w:rsidRDefault="00CE5783" w:rsidP="00B21EB2">
            <w:pPr>
              <w:spacing w:line="360" w:lineRule="auto"/>
              <w:rPr>
                <w:rFonts w:cstheme="minorHAnsi"/>
                <w:sz w:val="36"/>
                <w:szCs w:val="36"/>
              </w:rPr>
            </w:pPr>
            <w:proofErr w:type="gramStart"/>
            <w:r w:rsidRPr="00E07C0C">
              <w:rPr>
                <w:rFonts w:cstheme="minorHAnsi"/>
                <w:sz w:val="36"/>
                <w:szCs w:val="36"/>
              </w:rPr>
              <w:t>personal</w:t>
            </w:r>
            <w:proofErr w:type="gramEnd"/>
            <w:r w:rsidRPr="00E07C0C">
              <w:rPr>
                <w:rFonts w:cstheme="minorHAnsi"/>
                <w:sz w:val="36"/>
                <w:szCs w:val="36"/>
              </w:rPr>
              <w:t xml:space="preserve"> insuficient.</w:t>
            </w:r>
          </w:p>
          <w:p w:rsidR="00CE5783" w:rsidRPr="00E07C0C" w:rsidRDefault="00CE5783" w:rsidP="00B21EB2">
            <w:pPr>
              <w:spacing w:line="360" w:lineRule="auto"/>
              <w:rPr>
                <w:rFonts w:cstheme="minorHAnsi"/>
                <w:sz w:val="36"/>
                <w:szCs w:val="36"/>
              </w:rPr>
            </w:pPr>
            <w:r w:rsidRPr="00E07C0C">
              <w:rPr>
                <w:rFonts w:cstheme="minorHAnsi"/>
                <w:sz w:val="36"/>
                <w:szCs w:val="36"/>
              </w:rPr>
              <w:t xml:space="preserve">-pericolul disparitiei unor profesii specific: butafor, </w:t>
            </w:r>
            <w:r w:rsidRPr="00E07C0C">
              <w:rPr>
                <w:rFonts w:cstheme="minorHAnsi"/>
                <w:sz w:val="36"/>
                <w:szCs w:val="36"/>
              </w:rPr>
              <w:lastRenderedPageBreak/>
              <w:t>peruchier</w:t>
            </w:r>
            <w:proofErr w:type="gramStart"/>
            <w:r w:rsidRPr="00E07C0C">
              <w:rPr>
                <w:rFonts w:cstheme="minorHAnsi"/>
                <w:sz w:val="36"/>
                <w:szCs w:val="36"/>
              </w:rPr>
              <w:t>,croitorie</w:t>
            </w:r>
            <w:proofErr w:type="gramEnd"/>
            <w:r w:rsidRPr="00E07C0C">
              <w:rPr>
                <w:rFonts w:cstheme="minorHAnsi"/>
                <w:sz w:val="36"/>
                <w:szCs w:val="36"/>
              </w:rPr>
              <w:t xml:space="preserve"> teatru, tamplarie,mecanica teatru, tapiterie teatru, regie tehnica, recuziter, sufleor, etc.</w:t>
            </w:r>
          </w:p>
          <w:p w:rsidR="00CE5783" w:rsidRPr="00E07C0C" w:rsidRDefault="00CE5783" w:rsidP="00B21EB2">
            <w:pPr>
              <w:spacing w:line="360" w:lineRule="auto"/>
              <w:rPr>
                <w:rFonts w:cstheme="minorHAnsi"/>
                <w:sz w:val="36"/>
                <w:szCs w:val="36"/>
              </w:rPr>
            </w:pPr>
            <w:r w:rsidRPr="00E07C0C">
              <w:rPr>
                <w:rFonts w:cstheme="minorHAnsi"/>
                <w:sz w:val="36"/>
                <w:szCs w:val="36"/>
              </w:rPr>
              <w:t>-scaderea nivelului de trai al publicului spectator.</w:t>
            </w:r>
          </w:p>
          <w:p w:rsidR="00CE5783" w:rsidRPr="00E07C0C" w:rsidRDefault="00CE5783" w:rsidP="00B21EB2">
            <w:pPr>
              <w:spacing w:line="360" w:lineRule="auto"/>
              <w:rPr>
                <w:rFonts w:cstheme="minorHAnsi"/>
                <w:sz w:val="36"/>
                <w:szCs w:val="36"/>
              </w:rPr>
            </w:pPr>
            <w:r w:rsidRPr="00E07C0C">
              <w:rPr>
                <w:rFonts w:cstheme="minorHAnsi"/>
                <w:sz w:val="36"/>
                <w:szCs w:val="36"/>
              </w:rPr>
              <w:t>-inexistenta de fonduri pentru festivaluri, colocvii, la nivel national.</w:t>
            </w:r>
          </w:p>
          <w:p w:rsidR="00CE5783" w:rsidRPr="00E07C0C" w:rsidRDefault="00CE5783" w:rsidP="00B21EB2">
            <w:pPr>
              <w:spacing w:line="360" w:lineRule="auto"/>
              <w:rPr>
                <w:rFonts w:cstheme="minorHAnsi"/>
                <w:sz w:val="36"/>
                <w:szCs w:val="36"/>
              </w:rPr>
            </w:pPr>
            <w:r w:rsidRPr="00E07C0C">
              <w:rPr>
                <w:rFonts w:cstheme="minorHAnsi"/>
                <w:sz w:val="36"/>
                <w:szCs w:val="36"/>
              </w:rPr>
              <w:t>-interes scazut al mass-media pentru evenimente culturale cat si lipsa cronicarilor, cu o minima instruire in specialitate, la nivel local.</w:t>
            </w:r>
          </w:p>
          <w:p w:rsidR="00CE5783" w:rsidRPr="00E07C0C" w:rsidRDefault="00CE5783" w:rsidP="00B21EB2">
            <w:pPr>
              <w:spacing w:line="360" w:lineRule="auto"/>
              <w:rPr>
                <w:rFonts w:cstheme="minorHAnsi"/>
                <w:sz w:val="36"/>
                <w:szCs w:val="36"/>
              </w:rPr>
            </w:pPr>
          </w:p>
          <w:p w:rsidR="00CE5783" w:rsidRPr="00E07C0C" w:rsidRDefault="00CE5783" w:rsidP="00B21EB2">
            <w:pPr>
              <w:spacing w:line="360" w:lineRule="auto"/>
              <w:rPr>
                <w:rFonts w:cstheme="minorHAnsi"/>
                <w:sz w:val="36"/>
                <w:szCs w:val="36"/>
              </w:rPr>
            </w:pPr>
          </w:p>
        </w:tc>
      </w:tr>
    </w:tbl>
    <w:p w:rsidR="00CE5783" w:rsidRDefault="00CE5783" w:rsidP="00B21EB2">
      <w:pPr>
        <w:widowControl w:val="0"/>
        <w:overflowPunct w:val="0"/>
        <w:autoSpaceDE w:val="0"/>
        <w:autoSpaceDN w:val="0"/>
        <w:adjustRightInd w:val="0"/>
        <w:spacing w:after="0" w:line="360" w:lineRule="auto"/>
        <w:jc w:val="both"/>
        <w:rPr>
          <w:rFonts w:eastAsiaTheme="minorEastAsia" w:cstheme="minorHAnsi"/>
          <w:b/>
          <w:sz w:val="36"/>
          <w:szCs w:val="36"/>
        </w:rPr>
      </w:pPr>
    </w:p>
    <w:p w:rsidR="00B21EB2" w:rsidRDefault="00B21EB2" w:rsidP="00B21EB2">
      <w:pPr>
        <w:widowControl w:val="0"/>
        <w:overflowPunct w:val="0"/>
        <w:autoSpaceDE w:val="0"/>
        <w:autoSpaceDN w:val="0"/>
        <w:adjustRightInd w:val="0"/>
        <w:spacing w:after="0" w:line="360" w:lineRule="auto"/>
        <w:jc w:val="both"/>
        <w:rPr>
          <w:rFonts w:eastAsiaTheme="minorEastAsia" w:cstheme="minorHAnsi"/>
          <w:b/>
          <w:sz w:val="36"/>
          <w:szCs w:val="36"/>
        </w:rPr>
      </w:pPr>
    </w:p>
    <w:p w:rsidR="00B21EB2" w:rsidRDefault="00B21EB2" w:rsidP="00B21EB2">
      <w:pPr>
        <w:widowControl w:val="0"/>
        <w:overflowPunct w:val="0"/>
        <w:autoSpaceDE w:val="0"/>
        <w:autoSpaceDN w:val="0"/>
        <w:adjustRightInd w:val="0"/>
        <w:spacing w:after="0" w:line="360" w:lineRule="auto"/>
        <w:jc w:val="both"/>
        <w:rPr>
          <w:rFonts w:eastAsiaTheme="minorEastAsia" w:cstheme="minorHAnsi"/>
          <w:b/>
          <w:sz w:val="36"/>
          <w:szCs w:val="36"/>
        </w:rPr>
      </w:pPr>
    </w:p>
    <w:p w:rsidR="00B21EB2" w:rsidRPr="00E07C0C" w:rsidRDefault="00B21EB2" w:rsidP="00B21EB2">
      <w:pPr>
        <w:widowControl w:val="0"/>
        <w:overflowPunct w:val="0"/>
        <w:autoSpaceDE w:val="0"/>
        <w:autoSpaceDN w:val="0"/>
        <w:adjustRightInd w:val="0"/>
        <w:spacing w:after="0" w:line="360" w:lineRule="auto"/>
        <w:jc w:val="both"/>
        <w:rPr>
          <w:rFonts w:eastAsiaTheme="minorEastAsia" w:cstheme="minorHAnsi"/>
          <w:b/>
          <w:sz w:val="36"/>
          <w:szCs w:val="36"/>
        </w:rPr>
      </w:pP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b/>
          <w:sz w:val="36"/>
          <w:szCs w:val="36"/>
        </w:rPr>
      </w:pPr>
      <w:r w:rsidRPr="00E07C0C">
        <w:rPr>
          <w:rFonts w:eastAsiaTheme="minorEastAsia" w:cstheme="minorHAnsi"/>
          <w:b/>
          <w:sz w:val="36"/>
          <w:szCs w:val="36"/>
        </w:rPr>
        <w:lastRenderedPageBreak/>
        <w:t xml:space="preserve">3. </w:t>
      </w:r>
      <w:proofErr w:type="gramStart"/>
      <w:r w:rsidRPr="00E07C0C">
        <w:rPr>
          <w:rFonts w:eastAsiaTheme="minorEastAsia" w:cstheme="minorHAnsi"/>
          <w:b/>
          <w:sz w:val="36"/>
          <w:szCs w:val="36"/>
        </w:rPr>
        <w:t>evolutia</w:t>
      </w:r>
      <w:proofErr w:type="gramEnd"/>
      <w:r w:rsidRPr="00E07C0C">
        <w:rPr>
          <w:rFonts w:eastAsiaTheme="minorEastAsia" w:cstheme="minorHAnsi"/>
          <w:b/>
          <w:sz w:val="36"/>
          <w:szCs w:val="36"/>
        </w:rPr>
        <w:t xml:space="preserve"> imaginii existente si masuri luate pentru imbunatatirea acestei.</w:t>
      </w:r>
    </w:p>
    <w:p w:rsidR="00CE5783" w:rsidRPr="00E07C0C" w:rsidRDefault="00CE5783" w:rsidP="00B21EB2">
      <w:pPr>
        <w:widowControl w:val="0"/>
        <w:overflowPunct w:val="0"/>
        <w:autoSpaceDE w:val="0"/>
        <w:autoSpaceDN w:val="0"/>
        <w:adjustRightInd w:val="0"/>
        <w:spacing w:after="0" w:line="360" w:lineRule="auto"/>
        <w:ind w:right="800"/>
        <w:rPr>
          <w:rFonts w:eastAsiaTheme="minorEastAsia" w:cstheme="minorHAnsi"/>
          <w:sz w:val="36"/>
          <w:szCs w:val="36"/>
        </w:rPr>
      </w:pPr>
      <w:r w:rsidRPr="00E07C0C">
        <w:rPr>
          <w:rFonts w:eastAsiaTheme="minorEastAsia" w:cstheme="minorHAnsi"/>
          <w:sz w:val="36"/>
          <w:szCs w:val="36"/>
        </w:rPr>
        <w:t>Toate proiectele</w:t>
      </w:r>
      <w:r w:rsidRPr="00E07C0C">
        <w:rPr>
          <w:rFonts w:eastAsiaTheme="minorEastAsia" w:cstheme="minorHAnsi"/>
          <w:b/>
          <w:bCs/>
          <w:sz w:val="36"/>
          <w:szCs w:val="36"/>
        </w:rPr>
        <w:t xml:space="preserve"> </w:t>
      </w:r>
      <w:r w:rsidRPr="00E07C0C">
        <w:rPr>
          <w:rFonts w:eastAsiaTheme="minorEastAsia" w:cstheme="minorHAnsi"/>
          <w:sz w:val="36"/>
          <w:szCs w:val="36"/>
        </w:rPr>
        <w:t xml:space="preserve">instituţiei au fost promovate </w:t>
      </w:r>
      <w:proofErr w:type="gramStart"/>
      <w:r w:rsidRPr="00E07C0C">
        <w:rPr>
          <w:rFonts w:eastAsiaTheme="minorEastAsia" w:cstheme="minorHAnsi"/>
          <w:sz w:val="36"/>
          <w:szCs w:val="36"/>
        </w:rPr>
        <w:t>prin :</w:t>
      </w:r>
      <w:proofErr w:type="gramEnd"/>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 </w:t>
      </w:r>
      <w:proofErr w:type="gramStart"/>
      <w:r w:rsidRPr="00E07C0C">
        <w:rPr>
          <w:rFonts w:eastAsiaTheme="minorEastAsia" w:cstheme="minorHAnsi"/>
          <w:sz w:val="36"/>
          <w:szCs w:val="36"/>
        </w:rPr>
        <w:t>tipărirea</w:t>
      </w:r>
      <w:proofErr w:type="gramEnd"/>
      <w:r w:rsidRPr="00E07C0C">
        <w:rPr>
          <w:rFonts w:eastAsiaTheme="minorEastAsia" w:cstheme="minorHAnsi"/>
          <w:sz w:val="36"/>
          <w:szCs w:val="36"/>
        </w:rPr>
        <w:t xml:space="preserve"> şi distribuirea de afişe pentru premierele teatrului </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 -tipărirea şi distribuirea de afişe pentru spectacolele din </w:t>
      </w:r>
      <w:proofErr w:type="gramStart"/>
      <w:r w:rsidRPr="00E07C0C">
        <w:rPr>
          <w:rFonts w:eastAsiaTheme="minorEastAsia" w:cstheme="minorHAnsi"/>
          <w:sz w:val="36"/>
          <w:szCs w:val="36"/>
        </w:rPr>
        <w:t>repertoriul  curent</w:t>
      </w:r>
      <w:proofErr w:type="gramEnd"/>
      <w:r w:rsidRPr="00E07C0C">
        <w:rPr>
          <w:rFonts w:eastAsiaTheme="minorEastAsia" w:cstheme="minorHAnsi"/>
          <w:sz w:val="36"/>
          <w:szCs w:val="36"/>
        </w:rPr>
        <w:t xml:space="preserve"> </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  -tipărirea de caiete-program pentru premiere </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 - </w:t>
      </w:r>
      <w:proofErr w:type="gramStart"/>
      <w:r w:rsidRPr="00E07C0C">
        <w:rPr>
          <w:rFonts w:eastAsiaTheme="minorEastAsia" w:cstheme="minorHAnsi"/>
          <w:sz w:val="36"/>
          <w:szCs w:val="36"/>
        </w:rPr>
        <w:t>spaţiile</w:t>
      </w:r>
      <w:proofErr w:type="gramEnd"/>
      <w:r w:rsidRPr="00E07C0C">
        <w:rPr>
          <w:rFonts w:eastAsiaTheme="minorEastAsia" w:cstheme="minorHAnsi"/>
          <w:sz w:val="36"/>
          <w:szCs w:val="36"/>
        </w:rPr>
        <w:t xml:space="preserve"> de afişaj au fost imbunatatite şi săptămânal au fost postate afişe conţinând informaţii despre producţii: titlul piesei, autorul, distribuţia, data şi locul de desfăşurare al spectacolului. </w:t>
      </w:r>
      <w:proofErr w:type="gramStart"/>
      <w:r w:rsidRPr="00E07C0C">
        <w:rPr>
          <w:rFonts w:eastAsiaTheme="minorEastAsia" w:cstheme="minorHAnsi"/>
          <w:sz w:val="36"/>
          <w:szCs w:val="36"/>
        </w:rPr>
        <w:t>Afisajul s-a facut în spaţiile special amenajate.</w:t>
      </w:r>
      <w:proofErr w:type="gramEnd"/>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-conferinţe şi comunicate de presă </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-la premierele care au avut loc în anul</w:t>
      </w:r>
      <w:r w:rsidR="00B21EB2">
        <w:rPr>
          <w:rFonts w:eastAsiaTheme="minorEastAsia" w:cstheme="minorHAnsi"/>
          <w:sz w:val="36"/>
          <w:szCs w:val="36"/>
        </w:rPr>
        <w:t xml:space="preserve"> 2019</w:t>
      </w:r>
      <w:r w:rsidRPr="00E07C0C">
        <w:rPr>
          <w:rFonts w:eastAsiaTheme="minorEastAsia" w:cstheme="minorHAnsi"/>
          <w:sz w:val="36"/>
          <w:szCs w:val="36"/>
        </w:rPr>
        <w:t xml:space="preserve"> s-au organizat conferinţe de presă şi au fost trimise săptămânal informaţii despre spectacole sau evenimentele la care instituţia a participat </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w:t>
      </w:r>
      <w:proofErr w:type="gramStart"/>
      <w:r w:rsidRPr="00E07C0C">
        <w:rPr>
          <w:rFonts w:eastAsiaTheme="minorEastAsia" w:cstheme="minorHAnsi"/>
          <w:sz w:val="36"/>
          <w:szCs w:val="36"/>
        </w:rPr>
        <w:t>instituţia</w:t>
      </w:r>
      <w:proofErr w:type="gramEnd"/>
      <w:r w:rsidRPr="00E07C0C">
        <w:rPr>
          <w:rFonts w:eastAsiaTheme="minorEastAsia" w:cstheme="minorHAnsi"/>
          <w:sz w:val="36"/>
          <w:szCs w:val="36"/>
        </w:rPr>
        <w:t xml:space="preserve"> a fost prezentă in presa locală scrisă şi audio – video prin interviurile acordate de manager , realiz</w:t>
      </w:r>
      <w:r w:rsidR="00126725">
        <w:rPr>
          <w:rFonts w:eastAsiaTheme="minorEastAsia" w:cstheme="minorHAnsi"/>
          <w:sz w:val="36"/>
          <w:szCs w:val="36"/>
        </w:rPr>
        <w:t xml:space="preserve">atorii spectacolelor si actori </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 -</w:t>
      </w:r>
      <w:proofErr w:type="gramStart"/>
      <w:r w:rsidRPr="00E07C0C">
        <w:rPr>
          <w:rFonts w:eastAsiaTheme="minorEastAsia" w:cstheme="minorHAnsi"/>
          <w:sz w:val="36"/>
          <w:szCs w:val="36"/>
        </w:rPr>
        <w:t>site-</w:t>
      </w:r>
      <w:proofErr w:type="gramEnd"/>
      <w:r w:rsidRPr="00E07C0C">
        <w:rPr>
          <w:rFonts w:eastAsiaTheme="minorEastAsia" w:cstheme="minorHAnsi"/>
          <w:sz w:val="36"/>
          <w:szCs w:val="36"/>
        </w:rPr>
        <w:t xml:space="preserve">ul instituţiei cuprinde detalii legate de: program, repertoriu, personal artistic, tehnic si administrativ, detalii tehnnice despre scenă si sală, comunicate de presă, anunţuri  despre premiere , </w:t>
      </w:r>
      <w:r w:rsidRPr="00E07C0C">
        <w:rPr>
          <w:rFonts w:eastAsiaTheme="minorEastAsia" w:cstheme="minorHAnsi"/>
          <w:sz w:val="36"/>
          <w:szCs w:val="36"/>
        </w:rPr>
        <w:lastRenderedPageBreak/>
        <w:t xml:space="preserve">realizatorii spectacolelor, fotografii, dar şi referinţe critice.   </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-sunt in lucru spoturi video promoţionale pentru fiecare spectacol din repertoriu </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-prin pagina web a instituţiei </w:t>
      </w:r>
      <w:proofErr w:type="gramStart"/>
      <w:r w:rsidRPr="00E07C0C">
        <w:rPr>
          <w:rFonts w:eastAsiaTheme="minorEastAsia" w:cstheme="minorHAnsi"/>
          <w:sz w:val="36"/>
          <w:szCs w:val="36"/>
        </w:rPr>
        <w:t>( www.tvipopa.ro</w:t>
      </w:r>
      <w:proofErr w:type="gramEnd"/>
      <w:r w:rsidRPr="00E07C0C">
        <w:rPr>
          <w:rFonts w:eastAsiaTheme="minorEastAsia" w:cstheme="minorHAnsi"/>
          <w:sz w:val="36"/>
          <w:szCs w:val="36"/>
        </w:rPr>
        <w:t xml:space="preserve">) se oferă vizitatorilor informaţii despre toate evenimentele teatrului . </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proofErr w:type="gramStart"/>
      <w:r w:rsidRPr="00E07C0C">
        <w:rPr>
          <w:rFonts w:eastAsiaTheme="minorEastAsia" w:cstheme="minorHAnsi"/>
          <w:sz w:val="36"/>
          <w:szCs w:val="36"/>
        </w:rPr>
        <w:t>-pagina de facebook a teatrului reprezintă o modalitate mai agresivă de promovare.</w:t>
      </w:r>
      <w:proofErr w:type="gramEnd"/>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b/>
          <w:sz w:val="36"/>
          <w:szCs w:val="36"/>
        </w:rPr>
      </w:pPr>
      <w:proofErr w:type="gramStart"/>
      <w:r w:rsidRPr="00E07C0C">
        <w:rPr>
          <w:rFonts w:eastAsiaTheme="minorEastAsia" w:cstheme="minorHAnsi"/>
          <w:b/>
          <w:sz w:val="36"/>
          <w:szCs w:val="36"/>
        </w:rPr>
        <w:t>3.măsuri</w:t>
      </w:r>
      <w:proofErr w:type="gramEnd"/>
      <w:r w:rsidRPr="00E07C0C">
        <w:rPr>
          <w:rFonts w:eastAsiaTheme="minorEastAsia" w:cstheme="minorHAnsi"/>
          <w:b/>
          <w:sz w:val="36"/>
          <w:szCs w:val="36"/>
        </w:rPr>
        <w:t xml:space="preserve"> luate pentru cunoaşterea categoriilor de beneficiari </w:t>
      </w:r>
    </w:p>
    <w:p w:rsidR="00126725" w:rsidRDefault="00CE5783" w:rsidP="00B21EB2">
      <w:pPr>
        <w:spacing w:line="360" w:lineRule="auto"/>
        <w:jc w:val="both"/>
        <w:rPr>
          <w:rFonts w:eastAsiaTheme="minorEastAsia" w:cstheme="minorHAnsi"/>
          <w:i/>
          <w:sz w:val="36"/>
          <w:szCs w:val="36"/>
        </w:rPr>
      </w:pPr>
      <w:r w:rsidRPr="00E07C0C">
        <w:rPr>
          <w:rFonts w:eastAsiaTheme="minorEastAsia" w:cstheme="minorHAnsi"/>
          <w:sz w:val="36"/>
          <w:szCs w:val="36"/>
        </w:rPr>
        <w:t xml:space="preserve">Seneca este primul care a spus că: </w:t>
      </w:r>
      <w:r w:rsidRPr="00E07C0C">
        <w:rPr>
          <w:rFonts w:eastAsiaTheme="minorEastAsia" w:cstheme="minorHAnsi"/>
          <w:i/>
          <w:sz w:val="36"/>
          <w:szCs w:val="36"/>
        </w:rPr>
        <w:t>„lumea este o scenă, viaţa este un act; ai venit</w:t>
      </w:r>
      <w:proofErr w:type="gramStart"/>
      <w:r w:rsidRPr="00E07C0C">
        <w:rPr>
          <w:rFonts w:eastAsiaTheme="minorEastAsia" w:cstheme="minorHAnsi"/>
          <w:i/>
          <w:sz w:val="36"/>
          <w:szCs w:val="36"/>
        </w:rPr>
        <w:t>,ai</w:t>
      </w:r>
      <w:proofErr w:type="gramEnd"/>
      <w:r w:rsidRPr="00E07C0C">
        <w:rPr>
          <w:rFonts w:eastAsiaTheme="minorEastAsia" w:cstheme="minorHAnsi"/>
          <w:i/>
          <w:sz w:val="36"/>
          <w:szCs w:val="36"/>
        </w:rPr>
        <w:t xml:space="preserve"> vazut şi ai plecat” </w:t>
      </w:r>
      <w:r w:rsidRPr="00E07C0C">
        <w:rPr>
          <w:rFonts w:eastAsiaTheme="minorEastAsia" w:cstheme="minorHAnsi"/>
          <w:sz w:val="36"/>
          <w:szCs w:val="36"/>
        </w:rPr>
        <w:t>şi mai apoi Shakespeare: „</w:t>
      </w:r>
      <w:r w:rsidRPr="00E07C0C">
        <w:rPr>
          <w:rFonts w:eastAsiaTheme="minorEastAsia" w:cstheme="minorHAnsi"/>
          <w:i/>
          <w:sz w:val="36"/>
          <w:szCs w:val="36"/>
        </w:rPr>
        <w:t>Lumea-ntreagă e o scenă și toți oamenii-s</w:t>
      </w:r>
      <w:r w:rsidR="00126725">
        <w:rPr>
          <w:rFonts w:eastAsiaTheme="minorEastAsia" w:cstheme="minorHAnsi"/>
          <w:i/>
          <w:sz w:val="36"/>
          <w:szCs w:val="36"/>
        </w:rPr>
        <w:t xml:space="preserve"> </w:t>
      </w:r>
      <w:r w:rsidR="00126725" w:rsidRPr="00E07C0C">
        <w:rPr>
          <w:rFonts w:eastAsia="Times New Roman" w:cstheme="minorHAnsi"/>
          <w:i/>
          <w:sz w:val="36"/>
          <w:szCs w:val="36"/>
        </w:rPr>
        <w:t>actori</w:t>
      </w:r>
      <w:r w:rsidR="00126725" w:rsidRPr="00E07C0C">
        <w:rPr>
          <w:rFonts w:eastAsia="Times New Roman" w:cstheme="minorHAnsi"/>
          <w:sz w:val="36"/>
          <w:szCs w:val="36"/>
        </w:rPr>
        <w:t>”.</w:t>
      </w:r>
    </w:p>
    <w:p w:rsidR="00CE5783" w:rsidRPr="00126725" w:rsidRDefault="00CE5783" w:rsidP="00B21EB2">
      <w:pPr>
        <w:spacing w:line="360" w:lineRule="auto"/>
        <w:jc w:val="both"/>
        <w:rPr>
          <w:rFonts w:eastAsiaTheme="minorEastAsia" w:cstheme="minorHAnsi"/>
          <w:i/>
          <w:sz w:val="36"/>
          <w:szCs w:val="36"/>
        </w:rPr>
      </w:pPr>
      <w:r w:rsidRPr="00E07C0C">
        <w:rPr>
          <w:rFonts w:eastAsia="Times New Roman" w:cstheme="minorHAnsi"/>
          <w:sz w:val="36"/>
          <w:szCs w:val="36"/>
        </w:rPr>
        <w:t xml:space="preserve"> </w:t>
      </w:r>
      <w:proofErr w:type="gramStart"/>
      <w:r w:rsidRPr="00E07C0C">
        <w:rPr>
          <w:rFonts w:eastAsia="Times New Roman" w:cstheme="minorHAnsi"/>
          <w:sz w:val="36"/>
          <w:szCs w:val="36"/>
        </w:rPr>
        <w:t>De la aceasta</w:t>
      </w:r>
      <w:r w:rsidRPr="00E07C0C">
        <w:rPr>
          <w:rFonts w:eastAsiaTheme="minorEastAsia" w:cstheme="minorHAnsi"/>
          <w:sz w:val="36"/>
          <w:szCs w:val="36"/>
        </w:rPr>
        <w:t xml:space="preserve"> idee pornim când alegem publicul spectator pentru orice fel de producţie.</w:t>
      </w:r>
      <w:proofErr w:type="gramEnd"/>
      <w:r w:rsidRPr="00E07C0C">
        <w:rPr>
          <w:rFonts w:eastAsiaTheme="minorEastAsia" w:cstheme="minorHAnsi"/>
          <w:sz w:val="36"/>
          <w:szCs w:val="36"/>
        </w:rPr>
        <w:t xml:space="preserve"> Fiecare membru al marelui </w:t>
      </w:r>
      <w:proofErr w:type="gramStart"/>
      <w:r w:rsidRPr="00E07C0C">
        <w:rPr>
          <w:rFonts w:eastAsiaTheme="minorEastAsia" w:cstheme="minorHAnsi"/>
          <w:sz w:val="36"/>
          <w:szCs w:val="36"/>
        </w:rPr>
        <w:t>public are</w:t>
      </w:r>
      <w:proofErr w:type="gramEnd"/>
      <w:r w:rsidRPr="00E07C0C">
        <w:rPr>
          <w:rFonts w:eastAsiaTheme="minorEastAsia" w:cstheme="minorHAnsi"/>
          <w:sz w:val="36"/>
          <w:szCs w:val="36"/>
        </w:rPr>
        <w:t xml:space="preserve"> un rol important pentru buna desfăşurare a unui proiect, de orice natură ar fi acesta. Aplauzele şi uralele nu sunt de neglijat într-o producţie, acestea având rolul de a stimula atât actorii şi protagoniştii de pe scenă sau din studio, dar şi de a intensifica emoţiile spectatorilor şi ale telespectatorilor finali ai producţiei.</w:t>
      </w:r>
    </w:p>
    <w:p w:rsidR="00CE5783" w:rsidRPr="00E07C0C" w:rsidRDefault="00CE5783" w:rsidP="00B21EB2">
      <w:pPr>
        <w:spacing w:line="360" w:lineRule="auto"/>
        <w:jc w:val="both"/>
        <w:rPr>
          <w:rFonts w:eastAsia="Times New Roman" w:cstheme="minorHAnsi"/>
          <w:sz w:val="36"/>
          <w:szCs w:val="36"/>
        </w:rPr>
      </w:pPr>
      <w:proofErr w:type="gramStart"/>
      <w:r w:rsidRPr="00E07C0C">
        <w:rPr>
          <w:rFonts w:eastAsia="Times New Roman" w:cstheme="minorHAnsi"/>
          <w:sz w:val="36"/>
          <w:szCs w:val="36"/>
        </w:rPr>
        <w:lastRenderedPageBreak/>
        <w:t>Publicul consumator al actului cultural constituie unul dintre stâlpi</w:t>
      </w:r>
      <w:r w:rsidRPr="00E07C0C">
        <w:rPr>
          <w:rFonts w:eastAsiaTheme="minorEastAsia" w:cstheme="minorHAnsi"/>
          <w:sz w:val="36"/>
          <w:szCs w:val="36"/>
        </w:rPr>
        <w:t>i de susţinere a fiecărei instituţii culturale.</w:t>
      </w:r>
      <w:proofErr w:type="gramEnd"/>
      <w:r w:rsidRPr="00E07C0C">
        <w:rPr>
          <w:rFonts w:eastAsiaTheme="minorEastAsia" w:cstheme="minorHAnsi"/>
          <w:sz w:val="36"/>
          <w:szCs w:val="36"/>
        </w:rPr>
        <w:t xml:space="preserve"> Nu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vorba numai despre spectatori ci despre toate instituţiile şi persoanele care pot susţine Teatrul. Teatrele, atrag diverse categorii de public: populaţia locală, elevi, studenţi, spectatori individuali, familii cu copii, turişti şi alte categorii. Făcând o analiză a structurii şi provenienţei publicului, </w:t>
      </w:r>
      <w:proofErr w:type="gramStart"/>
      <w:r w:rsidRPr="00E07C0C">
        <w:rPr>
          <w:rFonts w:eastAsiaTheme="minorEastAsia" w:cstheme="minorHAnsi"/>
          <w:sz w:val="36"/>
          <w:szCs w:val="36"/>
        </w:rPr>
        <w:t>un</w:t>
      </w:r>
      <w:proofErr w:type="gramEnd"/>
      <w:r w:rsidRPr="00E07C0C">
        <w:rPr>
          <w:rFonts w:eastAsiaTheme="minorEastAsia" w:cstheme="minorHAnsi"/>
          <w:sz w:val="36"/>
          <w:szCs w:val="36"/>
        </w:rPr>
        <w:t xml:space="preserve"> teatru îşi poate schiţa o imagine a situaţiei sale actuale. Aşa cum nu există însă </w:t>
      </w:r>
      <w:proofErr w:type="gramStart"/>
      <w:r w:rsidRPr="00E07C0C">
        <w:rPr>
          <w:rFonts w:eastAsiaTheme="minorEastAsia" w:cstheme="minorHAnsi"/>
          <w:sz w:val="36"/>
          <w:szCs w:val="36"/>
        </w:rPr>
        <w:t>un</w:t>
      </w:r>
      <w:proofErr w:type="gramEnd"/>
      <w:r w:rsidRPr="00E07C0C">
        <w:rPr>
          <w:rFonts w:eastAsiaTheme="minorEastAsia" w:cstheme="minorHAnsi"/>
          <w:sz w:val="36"/>
          <w:szCs w:val="36"/>
        </w:rPr>
        <w:t xml:space="preserve"> spectator, respectiv un public în genere unic şi omogen ca structură, ci o suită stratificată de publicuri, la fel nu există nici un public general şi abstract al tuturor artelor. </w:t>
      </w:r>
      <w:proofErr w:type="gramStart"/>
      <w:r w:rsidRPr="00E07C0C">
        <w:rPr>
          <w:rFonts w:eastAsiaTheme="minorEastAsia" w:cstheme="minorHAnsi"/>
          <w:sz w:val="36"/>
          <w:szCs w:val="36"/>
        </w:rPr>
        <w:t>Interesul publicului pentru actul cultural se manifestă cu o intensitate graduală, într-o evoluţie permanentă, în funcţie de nivelul de educaţie</w:t>
      </w:r>
      <w:r w:rsidRPr="00E07C0C">
        <w:rPr>
          <w:rFonts w:eastAsia="Times New Roman" w:cstheme="minorHAnsi"/>
          <w:sz w:val="36"/>
          <w:szCs w:val="36"/>
        </w:rPr>
        <w:t>.</w:t>
      </w:r>
      <w:proofErr w:type="gramEnd"/>
    </w:p>
    <w:p w:rsidR="00CE5783" w:rsidRPr="00E07C0C" w:rsidRDefault="00CE5783" w:rsidP="00B21EB2">
      <w:pPr>
        <w:spacing w:line="360" w:lineRule="auto"/>
        <w:jc w:val="both"/>
        <w:rPr>
          <w:rFonts w:eastAsia="Times New Roman" w:cstheme="minorHAnsi"/>
          <w:sz w:val="36"/>
          <w:szCs w:val="36"/>
        </w:rPr>
      </w:pPr>
      <w:r w:rsidRPr="00E07C0C">
        <w:rPr>
          <w:rFonts w:eastAsiaTheme="minorEastAsia" w:cstheme="minorHAnsi"/>
          <w:sz w:val="36"/>
          <w:szCs w:val="36"/>
        </w:rPr>
        <w:t xml:space="preserve">Pentru a înţelege ceea </w:t>
      </w:r>
      <w:proofErr w:type="gramStart"/>
      <w:r w:rsidRPr="00E07C0C">
        <w:rPr>
          <w:rFonts w:eastAsiaTheme="minorEastAsia" w:cstheme="minorHAnsi"/>
          <w:sz w:val="36"/>
          <w:szCs w:val="36"/>
        </w:rPr>
        <w:t>ce</w:t>
      </w:r>
      <w:proofErr w:type="gramEnd"/>
      <w:r w:rsidRPr="00E07C0C">
        <w:rPr>
          <w:rFonts w:eastAsiaTheme="minorEastAsia" w:cstheme="minorHAnsi"/>
          <w:sz w:val="36"/>
          <w:szCs w:val="36"/>
        </w:rPr>
        <w:t xml:space="preserve"> doreşte publicul, raportat la categoriile de beneficiari ai actului cultural, se impune a se efectua în cadrul fiecărei stagiuni o serie de cercetări sociologice prin metodele clasice de analiză şi decizie utilizate de marketingul cultural. </w:t>
      </w:r>
      <w:proofErr w:type="gramStart"/>
      <w:r w:rsidRPr="00E07C0C">
        <w:rPr>
          <w:rFonts w:eastAsiaTheme="minorEastAsia" w:cstheme="minorHAnsi"/>
          <w:sz w:val="36"/>
          <w:szCs w:val="36"/>
        </w:rPr>
        <w:t>În cercetarea publicului spectator folosindu-se sondajul de opinie şi analiza statistică.</w:t>
      </w:r>
      <w:proofErr w:type="gramEnd"/>
      <w:r w:rsidR="000C2A3E">
        <w:rPr>
          <w:rFonts w:eastAsiaTheme="minorEastAsia" w:cstheme="minorHAnsi"/>
          <w:sz w:val="36"/>
          <w:szCs w:val="36"/>
        </w:rPr>
        <w:t xml:space="preserve"> </w:t>
      </w:r>
      <w:proofErr w:type="gramStart"/>
      <w:r w:rsidRPr="00E07C0C">
        <w:rPr>
          <w:rFonts w:eastAsiaTheme="minorEastAsia" w:cstheme="minorHAnsi"/>
          <w:sz w:val="36"/>
          <w:szCs w:val="36"/>
        </w:rPr>
        <w:t>Astfel,</w:t>
      </w:r>
      <w:r w:rsidR="000C2A3E">
        <w:rPr>
          <w:rFonts w:eastAsiaTheme="minorEastAsia" w:cstheme="minorHAnsi"/>
          <w:sz w:val="36"/>
          <w:szCs w:val="36"/>
        </w:rPr>
        <w:t xml:space="preserve"> </w:t>
      </w:r>
      <w:r w:rsidRPr="00E07C0C">
        <w:rPr>
          <w:rFonts w:eastAsiaTheme="minorEastAsia" w:cstheme="minorHAnsi"/>
          <w:sz w:val="36"/>
          <w:szCs w:val="36"/>
        </w:rPr>
        <w:t xml:space="preserve">în vederea cunoaşterii categoriilor de </w:t>
      </w:r>
      <w:r w:rsidRPr="00E07C0C">
        <w:rPr>
          <w:rFonts w:eastAsiaTheme="minorEastAsia" w:cstheme="minorHAnsi"/>
          <w:sz w:val="36"/>
          <w:szCs w:val="36"/>
        </w:rPr>
        <w:lastRenderedPageBreak/>
        <w:t xml:space="preserve">beneficiari ai actului cultural sunt necesare sondajele şi anchetele sociologice ale căror rezultate </w:t>
      </w:r>
      <w:r w:rsidRPr="00E07C0C">
        <w:rPr>
          <w:rFonts w:eastAsia="Times New Roman" w:cstheme="minorHAnsi"/>
          <w:sz w:val="36"/>
          <w:szCs w:val="36"/>
        </w:rPr>
        <w:t>constituie baza proiectelor de viitor.</w:t>
      </w:r>
      <w:proofErr w:type="gramEnd"/>
    </w:p>
    <w:p w:rsidR="00CE5783" w:rsidRPr="00E07C0C" w:rsidRDefault="00CE5783" w:rsidP="00B21EB2">
      <w:pPr>
        <w:spacing w:line="360" w:lineRule="auto"/>
        <w:rPr>
          <w:rFonts w:eastAsiaTheme="minorEastAsia" w:cstheme="minorHAnsi"/>
          <w:sz w:val="36"/>
          <w:szCs w:val="36"/>
        </w:rPr>
      </w:pPr>
      <w:r w:rsidRPr="00E07C0C">
        <w:rPr>
          <w:rFonts w:eastAsiaTheme="minorEastAsia" w:cstheme="minorHAnsi"/>
          <w:sz w:val="36"/>
          <w:szCs w:val="36"/>
        </w:rPr>
        <w:t xml:space="preserve">Conducerea teatrului este pe deplin conştientă că realizarea acestui deziderat – identificarea spectatorilor în funcţie de vârstă, sex, venit, nivel educaţional, rezidenţă, se poate face prin contractarea unor sondaje de opinie pe eşantioane reprezentative, diferenţiate pe categorii socio-profesionale şi de vârstă. Acest proiect se </w:t>
      </w:r>
      <w:proofErr w:type="gramStart"/>
      <w:r w:rsidRPr="00E07C0C">
        <w:rPr>
          <w:rFonts w:eastAsiaTheme="minorEastAsia" w:cstheme="minorHAnsi"/>
          <w:sz w:val="36"/>
          <w:szCs w:val="36"/>
        </w:rPr>
        <w:t>va</w:t>
      </w:r>
      <w:proofErr w:type="gramEnd"/>
      <w:r w:rsidRPr="00E07C0C">
        <w:rPr>
          <w:rFonts w:eastAsiaTheme="minorEastAsia" w:cstheme="minorHAnsi"/>
          <w:sz w:val="36"/>
          <w:szCs w:val="36"/>
        </w:rPr>
        <w:t xml:space="preserve"> înscrie între priorităţile strategiei pe termen scurt şi termen lung a institutiei.</w:t>
      </w:r>
    </w:p>
    <w:p w:rsidR="00CE5783" w:rsidRPr="00E07C0C" w:rsidRDefault="00CE5783" w:rsidP="00B21EB2">
      <w:pPr>
        <w:shd w:val="clear" w:color="auto" w:fill="FFFFFF"/>
        <w:spacing w:before="100" w:beforeAutospacing="1" w:after="100" w:afterAutospacing="1" w:line="360" w:lineRule="auto"/>
        <w:rPr>
          <w:rFonts w:eastAsia="Times New Roman" w:cstheme="minorHAnsi"/>
          <w:color w:val="000000"/>
          <w:sz w:val="36"/>
          <w:szCs w:val="36"/>
        </w:rPr>
      </w:pPr>
      <w:r w:rsidRPr="00E07C0C">
        <w:rPr>
          <w:rFonts w:eastAsiaTheme="minorEastAsia" w:cstheme="minorHAnsi"/>
          <w:b/>
          <w:color w:val="000000"/>
          <w:sz w:val="36"/>
          <w:szCs w:val="36"/>
        </w:rPr>
        <w:t xml:space="preserve">4. </w:t>
      </w:r>
      <w:proofErr w:type="gramStart"/>
      <w:r w:rsidRPr="00E07C0C">
        <w:rPr>
          <w:rFonts w:eastAsiaTheme="minorEastAsia" w:cstheme="minorHAnsi"/>
          <w:b/>
          <w:color w:val="000000"/>
          <w:sz w:val="36"/>
          <w:szCs w:val="36"/>
        </w:rPr>
        <w:t>propuneri</w:t>
      </w:r>
      <w:proofErr w:type="gramEnd"/>
      <w:r w:rsidRPr="00E07C0C">
        <w:rPr>
          <w:rFonts w:eastAsiaTheme="minorEastAsia" w:cstheme="minorHAnsi"/>
          <w:b/>
          <w:color w:val="000000"/>
          <w:sz w:val="36"/>
          <w:szCs w:val="36"/>
        </w:rPr>
        <w:t xml:space="preserve"> pentru cunoaşterea categoriilor de beneficiari </w:t>
      </w:r>
      <w:r w:rsidRPr="00E07C0C">
        <w:rPr>
          <w:rFonts w:eastAsiaTheme="minorEastAsia" w:cstheme="minorHAnsi"/>
          <w:color w:val="000000"/>
          <w:sz w:val="36"/>
          <w:szCs w:val="36"/>
        </w:rPr>
        <w:t>(studii de consum, cercetări, alte surse de informare);</w:t>
      </w:r>
    </w:p>
    <w:p w:rsidR="00CE5783" w:rsidRPr="00E07C0C" w:rsidRDefault="00CE5783" w:rsidP="00B21EB2">
      <w:pPr>
        <w:shd w:val="clear" w:color="auto" w:fill="FFFFFF"/>
        <w:spacing w:before="100" w:beforeAutospacing="1" w:after="100" w:afterAutospacing="1" w:line="360" w:lineRule="auto"/>
        <w:jc w:val="both"/>
        <w:rPr>
          <w:rFonts w:eastAsia="Times New Roman" w:cstheme="minorHAnsi"/>
          <w:color w:val="000000"/>
          <w:sz w:val="36"/>
          <w:szCs w:val="36"/>
        </w:rPr>
      </w:pPr>
      <w:r w:rsidRPr="00E07C0C">
        <w:rPr>
          <w:rFonts w:eastAsia="Times New Roman" w:cstheme="minorHAnsi"/>
          <w:sz w:val="36"/>
          <w:szCs w:val="36"/>
        </w:rPr>
        <w:t xml:space="preserve">- </w:t>
      </w:r>
      <w:proofErr w:type="gramStart"/>
      <w:r w:rsidRPr="00E07C0C">
        <w:rPr>
          <w:rFonts w:eastAsia="Times New Roman" w:cstheme="minorHAnsi"/>
          <w:i/>
          <w:sz w:val="36"/>
          <w:szCs w:val="36"/>
        </w:rPr>
        <w:t>pe</w:t>
      </w:r>
      <w:proofErr w:type="gramEnd"/>
      <w:r w:rsidRPr="00E07C0C">
        <w:rPr>
          <w:rFonts w:eastAsia="Times New Roman" w:cstheme="minorHAnsi"/>
          <w:i/>
          <w:sz w:val="36"/>
          <w:szCs w:val="36"/>
        </w:rPr>
        <w:t xml:space="preserve"> termen scurt</w:t>
      </w:r>
      <w:r w:rsidRPr="00E07C0C">
        <w:rPr>
          <w:rFonts w:eastAsia="Times New Roman" w:cstheme="minorHAnsi"/>
          <w:sz w:val="36"/>
          <w:szCs w:val="36"/>
        </w:rPr>
        <w:t>:  intreaga strategie este construita pe apropierea institutiei teatrale de public si pe consolidarea increderii in evenimentul teatral barladean. Principalul obiectiv este constientizarea unei imagini dinamice si comunicative a teatrului, favorizand atragerea unui public activ, si, ocazional, care nu si-a creat un obicei inca din a veni la teatru.</w:t>
      </w:r>
    </w:p>
    <w:p w:rsidR="00CE5783" w:rsidRPr="00E07C0C" w:rsidRDefault="00CE5783" w:rsidP="00B21EB2">
      <w:pPr>
        <w:shd w:val="clear" w:color="auto" w:fill="FFFFFF"/>
        <w:spacing w:after="150" w:line="360" w:lineRule="auto"/>
        <w:jc w:val="both"/>
        <w:rPr>
          <w:rFonts w:eastAsia="Times New Roman" w:cstheme="minorHAnsi"/>
          <w:sz w:val="36"/>
          <w:szCs w:val="36"/>
        </w:rPr>
      </w:pPr>
      <w:r w:rsidRPr="00E07C0C">
        <w:rPr>
          <w:rFonts w:eastAsia="Times New Roman" w:cstheme="minorHAnsi"/>
          <w:sz w:val="36"/>
          <w:szCs w:val="36"/>
        </w:rPr>
        <w:t xml:space="preserve">- </w:t>
      </w:r>
      <w:proofErr w:type="gramStart"/>
      <w:r w:rsidRPr="00E07C0C">
        <w:rPr>
          <w:rFonts w:eastAsia="Times New Roman" w:cstheme="minorHAnsi"/>
          <w:i/>
          <w:sz w:val="36"/>
          <w:szCs w:val="36"/>
        </w:rPr>
        <w:t>pe</w:t>
      </w:r>
      <w:proofErr w:type="gramEnd"/>
      <w:r w:rsidRPr="00E07C0C">
        <w:rPr>
          <w:rFonts w:eastAsia="Times New Roman" w:cstheme="minorHAnsi"/>
          <w:i/>
          <w:sz w:val="36"/>
          <w:szCs w:val="36"/>
        </w:rPr>
        <w:t xml:space="preserve"> termen lung</w:t>
      </w:r>
      <w:r w:rsidRPr="00E07C0C">
        <w:rPr>
          <w:rFonts w:eastAsia="Times New Roman" w:cstheme="minorHAnsi"/>
          <w:sz w:val="36"/>
          <w:szCs w:val="36"/>
        </w:rPr>
        <w:t xml:space="preserve">:  am incercat o diversificare a proiectelor teatrale, si, implicit, a metodelor de promovare, pentru a aduce productiile </w:t>
      </w:r>
      <w:r w:rsidRPr="00E07C0C">
        <w:rPr>
          <w:rFonts w:eastAsia="Times New Roman" w:cstheme="minorHAnsi"/>
          <w:sz w:val="36"/>
          <w:szCs w:val="36"/>
        </w:rPr>
        <w:lastRenderedPageBreak/>
        <w:t xml:space="preserve">noastre cat mai aproape de  un virtual beneficiar. Astfel, se construieste, in timp, </w:t>
      </w:r>
      <w:proofErr w:type="gramStart"/>
      <w:r w:rsidRPr="00E07C0C">
        <w:rPr>
          <w:rFonts w:eastAsia="Times New Roman" w:cstheme="minorHAnsi"/>
          <w:sz w:val="36"/>
          <w:szCs w:val="36"/>
        </w:rPr>
        <w:t>un</w:t>
      </w:r>
      <w:proofErr w:type="gramEnd"/>
      <w:r w:rsidRPr="00E07C0C">
        <w:rPr>
          <w:rFonts w:eastAsia="Times New Roman" w:cstheme="minorHAnsi"/>
          <w:sz w:val="36"/>
          <w:szCs w:val="36"/>
        </w:rPr>
        <w:t xml:space="preserve"> public cu discernamant si reflexiv in fata noilor productii. Format ca </w:t>
      </w:r>
      <w:proofErr w:type="gramStart"/>
      <w:r w:rsidRPr="00E07C0C">
        <w:rPr>
          <w:rFonts w:eastAsia="Times New Roman" w:cstheme="minorHAnsi"/>
          <w:sz w:val="36"/>
          <w:szCs w:val="36"/>
        </w:rPr>
        <w:t>un</w:t>
      </w:r>
      <w:proofErr w:type="gramEnd"/>
      <w:r w:rsidRPr="00E07C0C">
        <w:rPr>
          <w:rFonts w:eastAsia="Times New Roman" w:cstheme="minorHAnsi"/>
          <w:sz w:val="36"/>
          <w:szCs w:val="36"/>
        </w:rPr>
        <w:t xml:space="preserve"> consumator avizat de cultura, publicul se constituie el insusi un promotor al imaginii teatrului, atragand dupa sine si alte segmente de nisa.</w:t>
      </w:r>
    </w:p>
    <w:p w:rsidR="00CE5783" w:rsidRPr="00E07C0C" w:rsidRDefault="00CE5783" w:rsidP="00B21EB2">
      <w:pPr>
        <w:shd w:val="clear" w:color="auto" w:fill="FFFFFF"/>
        <w:spacing w:after="150" w:line="360" w:lineRule="auto"/>
        <w:jc w:val="both"/>
        <w:rPr>
          <w:rFonts w:eastAsia="Times New Roman" w:cstheme="minorHAnsi"/>
          <w:sz w:val="36"/>
          <w:szCs w:val="36"/>
        </w:rPr>
      </w:pPr>
      <w:r w:rsidRPr="00E07C0C">
        <w:rPr>
          <w:rFonts w:eastAsia="Times New Roman" w:cstheme="minorHAnsi"/>
          <w:sz w:val="36"/>
          <w:szCs w:val="36"/>
        </w:rPr>
        <w:t xml:space="preserve">Observatia directa mai confirma faptul ca publicul </w:t>
      </w:r>
      <w:proofErr w:type="gramStart"/>
      <w:r w:rsidRPr="00E07C0C">
        <w:rPr>
          <w:rFonts w:eastAsia="Times New Roman" w:cstheme="minorHAnsi"/>
          <w:sz w:val="36"/>
          <w:szCs w:val="36"/>
        </w:rPr>
        <w:t>este</w:t>
      </w:r>
      <w:proofErr w:type="gramEnd"/>
      <w:r w:rsidRPr="00E07C0C">
        <w:rPr>
          <w:rFonts w:eastAsia="Times New Roman" w:cstheme="minorHAnsi"/>
          <w:sz w:val="36"/>
          <w:szCs w:val="36"/>
        </w:rPr>
        <w:t xml:space="preserve"> atras cu precadere de spectacole bine jucate, care pun in prim plan o poveste de viata cu final fericit si cu o latura comica accentuata.</w:t>
      </w:r>
    </w:p>
    <w:p w:rsidR="00CE5783" w:rsidRPr="00E07C0C" w:rsidRDefault="00CE5783" w:rsidP="00B21EB2">
      <w:pPr>
        <w:shd w:val="clear" w:color="auto" w:fill="FFFFFF"/>
        <w:spacing w:after="150" w:line="360" w:lineRule="auto"/>
        <w:jc w:val="both"/>
        <w:rPr>
          <w:rFonts w:eastAsia="Times New Roman" w:cstheme="minorHAnsi"/>
          <w:sz w:val="36"/>
          <w:szCs w:val="36"/>
        </w:rPr>
      </w:pPr>
      <w:r w:rsidRPr="00E07C0C">
        <w:rPr>
          <w:rFonts w:eastAsia="Times New Roman" w:cstheme="minorHAnsi"/>
          <w:sz w:val="36"/>
          <w:szCs w:val="36"/>
        </w:rPr>
        <w:t>Printre factorii care influenteaza cererea sunt: concurenta cu alte produse mai mult sau mai putin culturale, caracteristicile publicului si, pe ultimul loc, pretul.</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imes New Roman" w:cstheme="minorHAnsi"/>
          <w:sz w:val="36"/>
          <w:szCs w:val="36"/>
        </w:rPr>
        <w:t xml:space="preserve">In aceasta perioada, ne-am concentrat atentia spre licee si scoli generale, cu cea mai mare parte dintre ele avand parteneriete culturale, iar la sediu am organizat intalniri cu directorii acestora, pentru a discuta despre ceea ce ar dori sa vada sau sa afle despre Teatrul “V. I. Popa”. Am stat la dispozitia tuturor institutiilor, in masura posibilitatilor, pentru organizarea de evenimente artistice in sala si foayerul </w:t>
      </w:r>
      <w:proofErr w:type="gramStart"/>
      <w:r w:rsidRPr="00E07C0C">
        <w:rPr>
          <w:rFonts w:eastAsia="Times New Roman" w:cstheme="minorHAnsi"/>
          <w:sz w:val="36"/>
          <w:szCs w:val="36"/>
        </w:rPr>
        <w:t>teatrului.</w:t>
      </w:r>
      <w:proofErr w:type="gramEnd"/>
      <w:r w:rsidRPr="00E07C0C">
        <w:rPr>
          <w:rFonts w:eastAsia="Times New Roman" w:cstheme="minorHAnsi"/>
          <w:sz w:val="36"/>
          <w:szCs w:val="36"/>
        </w:rPr>
        <w:t xml:space="preserve"> În cadrul saptamanii "Scoala altfel”, am marit numarul de vizite ale grupurilor de elevi in teatru si am oferit </w:t>
      </w:r>
      <w:r w:rsidRPr="00E07C0C">
        <w:rPr>
          <w:rFonts w:eastAsia="Times New Roman" w:cstheme="minorHAnsi"/>
          <w:sz w:val="36"/>
          <w:szCs w:val="36"/>
        </w:rPr>
        <w:lastRenderedPageBreak/>
        <w:t>spectacole la solicitarile institutiilor de invatamant.</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p>
    <w:p w:rsidR="00CE5783" w:rsidRPr="00E07C0C" w:rsidRDefault="00CE5783" w:rsidP="00B21EB2">
      <w:pPr>
        <w:widowControl w:val="0"/>
        <w:autoSpaceDE w:val="0"/>
        <w:autoSpaceDN w:val="0"/>
        <w:adjustRightInd w:val="0"/>
        <w:spacing w:after="0" w:line="360" w:lineRule="auto"/>
        <w:rPr>
          <w:rFonts w:eastAsiaTheme="minorEastAsia" w:cstheme="minorHAnsi"/>
          <w:b/>
          <w:bCs/>
          <w:sz w:val="36"/>
          <w:szCs w:val="36"/>
        </w:rPr>
      </w:pPr>
      <w:r w:rsidRPr="00E07C0C">
        <w:rPr>
          <w:rFonts w:eastAsiaTheme="minorEastAsia" w:cstheme="minorHAnsi"/>
          <w:b/>
          <w:bCs/>
          <w:sz w:val="36"/>
          <w:szCs w:val="36"/>
        </w:rPr>
        <w:t>5. grupurile-ţintă ale activităţilor instituţiei</w:t>
      </w:r>
    </w:p>
    <w:p w:rsidR="00CE5783" w:rsidRPr="00E07C0C" w:rsidRDefault="00CE5783" w:rsidP="00B21EB2">
      <w:pPr>
        <w:widowControl w:val="0"/>
        <w:autoSpaceDE w:val="0"/>
        <w:autoSpaceDN w:val="0"/>
        <w:adjustRightInd w:val="0"/>
        <w:spacing w:after="0" w:line="360" w:lineRule="auto"/>
        <w:rPr>
          <w:rFonts w:eastAsiaTheme="minorEastAsia" w:cstheme="minorHAnsi"/>
          <w:b/>
          <w:bCs/>
          <w:sz w:val="36"/>
          <w:szCs w:val="36"/>
        </w:rPr>
      </w:pPr>
    </w:p>
    <w:p w:rsidR="00CE5783" w:rsidRPr="00E07C0C" w:rsidRDefault="00CE5783" w:rsidP="00B21EB2">
      <w:pPr>
        <w:widowControl w:val="0"/>
        <w:autoSpaceDE w:val="0"/>
        <w:autoSpaceDN w:val="0"/>
        <w:adjustRightInd w:val="0"/>
        <w:spacing w:line="360" w:lineRule="auto"/>
        <w:jc w:val="both"/>
        <w:rPr>
          <w:rFonts w:eastAsiaTheme="minorEastAsia" w:cstheme="minorHAnsi"/>
          <w:sz w:val="36"/>
          <w:szCs w:val="36"/>
        </w:rPr>
      </w:pPr>
      <w:r w:rsidRPr="00E07C0C">
        <w:rPr>
          <w:rFonts w:eastAsiaTheme="minorEastAsia" w:cstheme="minorHAnsi"/>
          <w:sz w:val="36"/>
          <w:szCs w:val="36"/>
        </w:rPr>
        <w:t>Pe termen scurt, beneficiarul-ţintă</w:t>
      </w:r>
      <w:r w:rsidRPr="00E07C0C">
        <w:rPr>
          <w:rFonts w:eastAsia="Times New Roman" w:cstheme="minorHAnsi"/>
          <w:sz w:val="36"/>
          <w:szCs w:val="36"/>
        </w:rPr>
        <w:t xml:space="preserve"> al acti</w:t>
      </w:r>
      <w:r w:rsidRPr="00E07C0C">
        <w:rPr>
          <w:rFonts w:eastAsiaTheme="minorEastAsia" w:cstheme="minorHAnsi"/>
          <w:sz w:val="36"/>
          <w:szCs w:val="36"/>
        </w:rPr>
        <w:t xml:space="preserve">vităţilor Teatrului “V.I.Popa” îl constituie toate categoriile de public, pentru care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necesară montarea unor spectacole foarte diferite ca gen, dar fără nici un fel de rabat la calitate şi la bunul gust. Se </w:t>
      </w:r>
      <w:proofErr w:type="gramStart"/>
      <w:r w:rsidRPr="00E07C0C">
        <w:rPr>
          <w:rFonts w:eastAsiaTheme="minorEastAsia" w:cstheme="minorHAnsi"/>
          <w:sz w:val="36"/>
          <w:szCs w:val="36"/>
        </w:rPr>
        <w:t>are</w:t>
      </w:r>
      <w:proofErr w:type="gramEnd"/>
      <w:r w:rsidRPr="00E07C0C">
        <w:rPr>
          <w:rFonts w:eastAsiaTheme="minorEastAsia" w:cstheme="minorHAnsi"/>
          <w:sz w:val="36"/>
          <w:szCs w:val="36"/>
        </w:rPr>
        <w:t xml:space="preserve"> în vedere cultivarea şi educarea permanentă a publicului prin realizarea unor spectacole de ţinută, pe texte remarcabile ale dramaturgiei româneşti şi universale, clasice şi contemporane, semnate de nume importante ale regiei româneşti. De asemenea,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necesară facilitarea accesului la spectacole a categoriilor defavorizate (pensionari, şomeri, persoane cu dizabilităţi etc.) şi trezirea interesului acestor categorii pentru arta scenică.</w:t>
      </w:r>
    </w:p>
    <w:p w:rsidR="00CE5783" w:rsidRPr="00E07C0C" w:rsidRDefault="00CE5783" w:rsidP="00B21EB2">
      <w:pPr>
        <w:widowControl w:val="0"/>
        <w:autoSpaceDE w:val="0"/>
        <w:autoSpaceDN w:val="0"/>
        <w:adjustRightInd w:val="0"/>
        <w:spacing w:line="360" w:lineRule="auto"/>
        <w:jc w:val="both"/>
        <w:rPr>
          <w:rFonts w:eastAsiaTheme="minorEastAsia" w:cstheme="minorHAnsi"/>
          <w:sz w:val="36"/>
          <w:szCs w:val="36"/>
        </w:rPr>
      </w:pPr>
      <w:r w:rsidRPr="00E07C0C">
        <w:rPr>
          <w:rFonts w:eastAsia="Times New Roman" w:cstheme="minorHAnsi"/>
          <w:sz w:val="36"/>
          <w:szCs w:val="36"/>
        </w:rPr>
        <w:t>Propunerile de activ</w:t>
      </w:r>
      <w:r w:rsidRPr="00E07C0C">
        <w:rPr>
          <w:rFonts w:eastAsiaTheme="minorEastAsia" w:cstheme="minorHAnsi"/>
          <w:sz w:val="36"/>
          <w:szCs w:val="36"/>
        </w:rPr>
        <w:t xml:space="preserve">ități ale teatrului barladean, trebuie </w:t>
      </w:r>
      <w:proofErr w:type="gramStart"/>
      <w:r w:rsidRPr="00E07C0C">
        <w:rPr>
          <w:rFonts w:eastAsiaTheme="minorEastAsia" w:cstheme="minorHAnsi"/>
          <w:sz w:val="36"/>
          <w:szCs w:val="36"/>
        </w:rPr>
        <w:t>să</w:t>
      </w:r>
      <w:proofErr w:type="gramEnd"/>
      <w:r w:rsidRPr="00E07C0C">
        <w:rPr>
          <w:rFonts w:eastAsiaTheme="minorEastAsia" w:cstheme="minorHAnsi"/>
          <w:sz w:val="36"/>
          <w:szCs w:val="36"/>
        </w:rPr>
        <w:t xml:space="preserve"> aibe în vedere necesitățile culturale ale publicului spectator, la care se adăugă componenta educațională a acestora. Astfel, un prim segment de public-ţintă este publicul tânăr, de vârstă preşcolară şi şcolară (grupele de vârstă 5-7 ani, 8-12 ani, 12-14 ani); public tânăr </w:t>
      </w:r>
      <w:r w:rsidRPr="00E07C0C">
        <w:rPr>
          <w:rFonts w:eastAsiaTheme="minorEastAsia" w:cstheme="minorHAnsi"/>
          <w:sz w:val="36"/>
          <w:szCs w:val="36"/>
        </w:rPr>
        <w:lastRenderedPageBreak/>
        <w:t xml:space="preserve">şi familii (14-18 ani, 18-24 ani şi peste 24 ani); adulţi activi – vârstnici (pensionari). </w:t>
      </w:r>
      <w:proofErr w:type="gramStart"/>
      <w:r w:rsidRPr="00E07C0C">
        <w:rPr>
          <w:rFonts w:eastAsiaTheme="minorEastAsia" w:cstheme="minorHAnsi"/>
          <w:sz w:val="36"/>
          <w:szCs w:val="36"/>
        </w:rPr>
        <w:t>Aceştia pot participat la programele de educaţie organizate de şcolile partenere (Şcoala altfel; Ziua Internaţională a Copilului, Ziua Europei, etc.) spectacole pentru copii, spectacole de teatru contemporan producţii proprii, spectacole invitate şi alte evenimente culturale (concerte, expoziţii, etc.).</w:t>
      </w:r>
      <w:proofErr w:type="gramEnd"/>
    </w:p>
    <w:p w:rsidR="00CE5783" w:rsidRPr="00E07C0C" w:rsidRDefault="00CE5783" w:rsidP="00B21EB2">
      <w:pPr>
        <w:spacing w:line="360" w:lineRule="auto"/>
        <w:jc w:val="both"/>
        <w:rPr>
          <w:rFonts w:eastAsiaTheme="minorEastAsia" w:cstheme="minorHAnsi"/>
          <w:sz w:val="36"/>
          <w:szCs w:val="36"/>
        </w:rPr>
      </w:pPr>
      <w:r w:rsidRPr="00E07C0C">
        <w:rPr>
          <w:rFonts w:eastAsiaTheme="minorEastAsia" w:cstheme="minorHAnsi"/>
          <w:sz w:val="36"/>
          <w:szCs w:val="36"/>
        </w:rPr>
        <w:t xml:space="preserve">De asemenea, </w:t>
      </w:r>
      <w:proofErr w:type="gramStart"/>
      <w:r w:rsidRPr="00E07C0C">
        <w:rPr>
          <w:rFonts w:eastAsiaTheme="minorEastAsia" w:cstheme="minorHAnsi"/>
          <w:sz w:val="36"/>
          <w:szCs w:val="36"/>
        </w:rPr>
        <w:t>un</w:t>
      </w:r>
      <w:proofErr w:type="gramEnd"/>
      <w:r w:rsidRPr="00E07C0C">
        <w:rPr>
          <w:rFonts w:eastAsiaTheme="minorEastAsia" w:cstheme="minorHAnsi"/>
          <w:sz w:val="36"/>
          <w:szCs w:val="36"/>
        </w:rPr>
        <w:t xml:space="preserve"> alt segment al publicului ţintă este cel cu vârste cuprinse între 30-50 ani şi este reprezentat de persoane </w:t>
      </w:r>
      <w:r w:rsidRPr="00E07C0C">
        <w:rPr>
          <w:rFonts w:eastAsia="Times New Roman" w:cstheme="minorHAnsi"/>
          <w:sz w:val="36"/>
          <w:szCs w:val="36"/>
        </w:rPr>
        <w:t>care locuiesc în municipiul Barlad</w:t>
      </w:r>
      <w:r w:rsidRPr="00E07C0C">
        <w:rPr>
          <w:rFonts w:eastAsiaTheme="minorEastAsia" w:cstheme="minorHAnsi"/>
          <w:sz w:val="36"/>
          <w:szCs w:val="36"/>
        </w:rPr>
        <w:t xml:space="preserve"> şi în împrejurimi, cu venituri medii sau peste mediu, studii superioare sau liceale. Acestora le place </w:t>
      </w:r>
      <w:proofErr w:type="gramStart"/>
      <w:r w:rsidRPr="00E07C0C">
        <w:rPr>
          <w:rFonts w:eastAsiaTheme="minorEastAsia" w:cstheme="minorHAnsi"/>
          <w:sz w:val="36"/>
          <w:szCs w:val="36"/>
        </w:rPr>
        <w:t>să</w:t>
      </w:r>
      <w:proofErr w:type="gramEnd"/>
      <w:r w:rsidRPr="00E07C0C">
        <w:rPr>
          <w:rFonts w:eastAsiaTheme="minorEastAsia" w:cstheme="minorHAnsi"/>
          <w:sz w:val="36"/>
          <w:szCs w:val="36"/>
        </w:rPr>
        <w:t xml:space="preserve"> vizioneze spectacolele de noutate, în această categorie intrând </w:t>
      </w:r>
      <w:r w:rsidRPr="00E07C0C">
        <w:rPr>
          <w:rFonts w:eastAsia="Times New Roman" w:cstheme="minorHAnsi"/>
          <w:sz w:val="36"/>
          <w:szCs w:val="36"/>
        </w:rPr>
        <w:t xml:space="preserve">si </w:t>
      </w:r>
      <w:r w:rsidRPr="00E07C0C">
        <w:rPr>
          <w:rFonts w:eastAsiaTheme="minorEastAsia" w:cstheme="minorHAnsi"/>
          <w:sz w:val="36"/>
          <w:szCs w:val="36"/>
        </w:rPr>
        <w:t>spectacolele producţii proprii, să asculte muzică şi să participe la evenimente culturale. Acest tip de public are drept valoare principală respectul faţă de tradiţie şi care pune accent pe calitatea actului artistic, fiind categoria cu cel mai mare potenţial de dezvoltare socială şi cu cea mai semnificativă putere economică.</w:t>
      </w:r>
    </w:p>
    <w:p w:rsidR="00CE5783" w:rsidRPr="00E07C0C" w:rsidRDefault="00CE5783" w:rsidP="00B21EB2">
      <w:pPr>
        <w:spacing w:line="360" w:lineRule="auto"/>
        <w:jc w:val="both"/>
        <w:rPr>
          <w:rFonts w:eastAsiaTheme="minorEastAsia" w:cstheme="minorHAnsi"/>
          <w:sz w:val="36"/>
          <w:szCs w:val="36"/>
        </w:rPr>
      </w:pPr>
      <w:r w:rsidRPr="00E07C0C">
        <w:rPr>
          <w:rFonts w:eastAsiaTheme="minorEastAsia" w:cstheme="minorHAnsi"/>
          <w:sz w:val="36"/>
          <w:szCs w:val="36"/>
        </w:rPr>
        <w:t xml:space="preserve">Pe termen mediu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evident faptul că descoperirea şi promovarea unor artişti valoroşi poate atrage şi fideliza publicul unui teatru. În acest sens, trebuie elaborată o strategie care </w:t>
      </w:r>
      <w:proofErr w:type="gramStart"/>
      <w:r w:rsidRPr="00E07C0C">
        <w:rPr>
          <w:rFonts w:eastAsiaTheme="minorEastAsia" w:cstheme="minorHAnsi"/>
          <w:sz w:val="36"/>
          <w:szCs w:val="36"/>
        </w:rPr>
        <w:t>să</w:t>
      </w:r>
      <w:proofErr w:type="gramEnd"/>
      <w:r w:rsidRPr="00E07C0C">
        <w:rPr>
          <w:rFonts w:eastAsiaTheme="minorEastAsia" w:cstheme="minorHAnsi"/>
          <w:sz w:val="36"/>
          <w:szCs w:val="36"/>
        </w:rPr>
        <w:t xml:space="preserve"> conducă la </w:t>
      </w:r>
      <w:r w:rsidRPr="00E07C0C">
        <w:rPr>
          <w:rFonts w:eastAsiaTheme="minorEastAsia" w:cstheme="minorHAnsi"/>
          <w:sz w:val="36"/>
          <w:szCs w:val="36"/>
        </w:rPr>
        <w:lastRenderedPageBreak/>
        <w:t xml:space="preserve">câștigarea </w:t>
      </w:r>
      <w:r w:rsidRPr="00E07C0C">
        <w:rPr>
          <w:rFonts w:eastAsia="Times New Roman" w:cstheme="minorHAnsi"/>
          <w:sz w:val="36"/>
          <w:szCs w:val="36"/>
        </w:rPr>
        <w:t>prestigiului de care teatrul ar tre</w:t>
      </w:r>
      <w:r w:rsidRPr="00E07C0C">
        <w:rPr>
          <w:rFonts w:eastAsiaTheme="minorEastAsia" w:cstheme="minorHAnsi"/>
          <w:sz w:val="36"/>
          <w:szCs w:val="36"/>
        </w:rPr>
        <w:t>bui sa se bucure dar şi</w:t>
      </w:r>
      <w:r w:rsidRPr="00E07C0C">
        <w:rPr>
          <w:rFonts w:eastAsia="Times New Roman" w:cstheme="minorHAnsi"/>
          <w:sz w:val="36"/>
          <w:szCs w:val="36"/>
        </w:rPr>
        <w:t xml:space="preserve"> recunoaște</w:t>
      </w:r>
      <w:r w:rsidRPr="00E07C0C">
        <w:rPr>
          <w:rFonts w:eastAsiaTheme="minorEastAsia" w:cstheme="minorHAnsi"/>
          <w:sz w:val="36"/>
          <w:szCs w:val="36"/>
        </w:rPr>
        <w:t>rea naţională a acestei instituţii.</w:t>
      </w:r>
    </w:p>
    <w:p w:rsidR="00CE5783" w:rsidRPr="00E07C0C" w:rsidRDefault="00CE5783" w:rsidP="00B21EB2">
      <w:pPr>
        <w:spacing w:line="360" w:lineRule="auto"/>
        <w:jc w:val="both"/>
        <w:rPr>
          <w:rFonts w:eastAsiaTheme="minorEastAsia" w:cstheme="minorHAnsi"/>
          <w:sz w:val="36"/>
          <w:szCs w:val="36"/>
        </w:rPr>
      </w:pPr>
      <w:r w:rsidRPr="00E07C0C">
        <w:rPr>
          <w:rFonts w:eastAsiaTheme="minorEastAsia" w:cstheme="minorHAnsi"/>
          <w:sz w:val="36"/>
          <w:szCs w:val="36"/>
        </w:rPr>
        <w:t xml:space="preserve">Teatrul </w:t>
      </w:r>
      <w:proofErr w:type="gramStart"/>
      <w:r w:rsidRPr="00E07C0C">
        <w:rPr>
          <w:rFonts w:eastAsiaTheme="minorEastAsia" w:cstheme="minorHAnsi"/>
          <w:sz w:val="36"/>
          <w:szCs w:val="36"/>
        </w:rPr>
        <w:t>va</w:t>
      </w:r>
      <w:proofErr w:type="gramEnd"/>
      <w:r w:rsidRPr="00E07C0C">
        <w:rPr>
          <w:rFonts w:eastAsiaTheme="minorEastAsia" w:cstheme="minorHAnsi"/>
          <w:sz w:val="36"/>
          <w:szCs w:val="36"/>
        </w:rPr>
        <w:t xml:space="preserve"> trebui să rămână consecvent în ceea ce priveşte organizarea de doua ori pe saptamână a unor spectacole producţii proprii. Simultan, teatrul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preocupat şi de atragerea publicului foarte tânăr. </w:t>
      </w:r>
      <w:proofErr w:type="gramStart"/>
      <w:r w:rsidRPr="00E07C0C">
        <w:rPr>
          <w:rFonts w:eastAsiaTheme="minorEastAsia" w:cstheme="minorHAnsi"/>
          <w:sz w:val="36"/>
          <w:szCs w:val="36"/>
        </w:rPr>
        <w:t>Aceasta prin repertoriu potrivit vârstei, dar şi prin soluţii teatrale captivante.</w:t>
      </w:r>
      <w:proofErr w:type="gramEnd"/>
      <w:r w:rsidRPr="00E07C0C">
        <w:rPr>
          <w:rFonts w:eastAsiaTheme="minorEastAsia" w:cstheme="minorHAnsi"/>
          <w:sz w:val="36"/>
          <w:szCs w:val="36"/>
        </w:rPr>
        <w:t xml:space="preserve"> Atât pe termen scurt - cât şi pe termen mediu - categoriile de public avute în vedere rămân cam aceleaşi - tinerii şi vârstnici - la cele două extreme - publicul matur - la mijloc, cu fluctuaţii foarte bine controlate în funcţie de evenimentele din comunitate. În vederea atragerii şi a altor categorii de beneficiari, teatrul </w:t>
      </w:r>
      <w:proofErr w:type="gramStart"/>
      <w:r w:rsidRPr="00E07C0C">
        <w:rPr>
          <w:rFonts w:eastAsiaTheme="minorEastAsia" w:cstheme="minorHAnsi"/>
          <w:sz w:val="36"/>
          <w:szCs w:val="36"/>
        </w:rPr>
        <w:t>va</w:t>
      </w:r>
      <w:proofErr w:type="gramEnd"/>
      <w:r w:rsidRPr="00E07C0C">
        <w:rPr>
          <w:rFonts w:eastAsiaTheme="minorEastAsia" w:cstheme="minorHAnsi"/>
          <w:sz w:val="36"/>
          <w:szCs w:val="36"/>
        </w:rPr>
        <w:t xml:space="preserve"> avea în vedere ca, pe lângă oferta teatrală propriu-zisă, să adauge şi alte componente ale vieţii culturale.</w:t>
      </w:r>
      <w:r w:rsidRPr="00E07C0C">
        <w:rPr>
          <w:rFonts w:eastAsia="Times New Roman" w:cstheme="minorHAnsi"/>
          <w:sz w:val="36"/>
          <w:szCs w:val="36"/>
        </w:rPr>
        <w:t xml:space="preserve"> </w:t>
      </w:r>
      <w:r w:rsidRPr="00E07C0C">
        <w:rPr>
          <w:rFonts w:eastAsiaTheme="minorEastAsia" w:cstheme="minorHAnsi"/>
          <w:sz w:val="36"/>
          <w:szCs w:val="36"/>
        </w:rPr>
        <w:t>Analizând datele statistice cu privire la spectatorii care au participat la spectacolele şi evenimentele culturale or</w:t>
      </w:r>
      <w:r w:rsidRPr="00E07C0C">
        <w:rPr>
          <w:rFonts w:eastAsia="Times New Roman" w:cstheme="minorHAnsi"/>
          <w:sz w:val="36"/>
          <w:szCs w:val="36"/>
        </w:rPr>
        <w:t>ganizate de Teatrul “V.I.Popa”</w:t>
      </w:r>
      <w:r w:rsidRPr="00E07C0C">
        <w:rPr>
          <w:rFonts w:eastAsiaTheme="minorEastAsia" w:cstheme="minorHAnsi"/>
          <w:sz w:val="36"/>
          <w:szCs w:val="36"/>
        </w:rPr>
        <w:t>, se poate realiza o distincţie între mai multe categorii de spectatori, cu trăsăturile lor specifice:</w:t>
      </w:r>
    </w:p>
    <w:p w:rsidR="00CE5783" w:rsidRPr="000C2A3E" w:rsidRDefault="00CE5783" w:rsidP="00B21EB2">
      <w:pPr>
        <w:pStyle w:val="ListParagraph"/>
        <w:numPr>
          <w:ilvl w:val="0"/>
          <w:numId w:val="17"/>
        </w:numPr>
        <w:spacing w:after="0" w:line="360" w:lineRule="auto"/>
        <w:ind w:left="0" w:firstLine="0"/>
        <w:contextualSpacing/>
        <w:jc w:val="both"/>
        <w:rPr>
          <w:rFonts w:cstheme="minorHAnsi"/>
          <w:sz w:val="36"/>
          <w:szCs w:val="36"/>
        </w:rPr>
      </w:pPr>
      <w:r w:rsidRPr="000C2A3E">
        <w:rPr>
          <w:rFonts w:cstheme="minorHAnsi"/>
          <w:sz w:val="36"/>
          <w:szCs w:val="36"/>
        </w:rPr>
        <w:t xml:space="preserve">Spectatorul local individual vine cu regularitate la teatru pentru a vedea noile spectacole produse de teatru (public captiv). </w:t>
      </w:r>
      <w:r w:rsidRPr="000C2A3E">
        <w:rPr>
          <w:rFonts w:cstheme="minorHAnsi"/>
          <w:sz w:val="36"/>
          <w:szCs w:val="36"/>
        </w:rPr>
        <w:lastRenderedPageBreak/>
        <w:t xml:space="preserve">Acest spectator poate </w:t>
      </w:r>
      <w:proofErr w:type="gramStart"/>
      <w:r w:rsidRPr="000C2A3E">
        <w:rPr>
          <w:rFonts w:cstheme="minorHAnsi"/>
          <w:sz w:val="36"/>
          <w:szCs w:val="36"/>
        </w:rPr>
        <w:t>să</w:t>
      </w:r>
      <w:proofErr w:type="gramEnd"/>
      <w:r w:rsidRPr="000C2A3E">
        <w:rPr>
          <w:rFonts w:cstheme="minorHAnsi"/>
          <w:sz w:val="36"/>
          <w:szCs w:val="36"/>
        </w:rPr>
        <w:t xml:space="preserve"> aducă şi invitaţi care se pot transforma în spectatori fideli. </w:t>
      </w:r>
    </w:p>
    <w:p w:rsidR="00CE5783" w:rsidRPr="007A5B43" w:rsidRDefault="00CE5783" w:rsidP="00B21EB2">
      <w:pPr>
        <w:pStyle w:val="ListParagraph"/>
        <w:numPr>
          <w:ilvl w:val="0"/>
          <w:numId w:val="17"/>
        </w:numPr>
        <w:spacing w:after="0" w:line="360" w:lineRule="auto"/>
        <w:ind w:left="0" w:firstLine="0"/>
        <w:contextualSpacing/>
        <w:jc w:val="both"/>
        <w:rPr>
          <w:rFonts w:cstheme="minorHAnsi"/>
          <w:sz w:val="36"/>
          <w:szCs w:val="36"/>
        </w:rPr>
      </w:pPr>
      <w:r w:rsidRPr="007A5B43">
        <w:rPr>
          <w:rFonts w:eastAsia="Times New Roman" w:cstheme="minorHAnsi"/>
          <w:sz w:val="36"/>
          <w:szCs w:val="36"/>
        </w:rPr>
        <w:t>Familiile c</w:t>
      </w:r>
      <w:r w:rsidRPr="007A5B43">
        <w:rPr>
          <w:rFonts w:cstheme="minorHAnsi"/>
          <w:sz w:val="36"/>
          <w:szCs w:val="36"/>
        </w:rPr>
        <w:t xml:space="preserve">u copii </w:t>
      </w:r>
      <w:proofErr w:type="gramStart"/>
      <w:r w:rsidRPr="007A5B43">
        <w:rPr>
          <w:rFonts w:cstheme="minorHAnsi"/>
          <w:sz w:val="36"/>
          <w:szCs w:val="36"/>
        </w:rPr>
        <w:t>vin</w:t>
      </w:r>
      <w:proofErr w:type="gramEnd"/>
      <w:r w:rsidRPr="007A5B43">
        <w:rPr>
          <w:rFonts w:cstheme="minorHAnsi"/>
          <w:sz w:val="36"/>
          <w:szCs w:val="36"/>
        </w:rPr>
        <w:t xml:space="preserve"> în grupuri de câte 2-6 persoane, şi au vârste diferite. Familiile preferă destinderea într-o ambianţă plăcută, </w:t>
      </w:r>
      <w:proofErr w:type="gramStart"/>
      <w:r w:rsidRPr="007A5B43">
        <w:rPr>
          <w:rFonts w:cstheme="minorHAnsi"/>
          <w:sz w:val="36"/>
          <w:szCs w:val="36"/>
        </w:rPr>
        <w:t>un</w:t>
      </w:r>
      <w:proofErr w:type="gramEnd"/>
      <w:r w:rsidRPr="007A5B43">
        <w:rPr>
          <w:rFonts w:cstheme="minorHAnsi"/>
          <w:sz w:val="36"/>
          <w:szCs w:val="36"/>
        </w:rPr>
        <w:t xml:space="preserve"> spectacol pentru copii sau un eveniment cultural care aduce acumularea de cunoştinţe pentru copii. </w:t>
      </w:r>
    </w:p>
    <w:p w:rsidR="00CE5783" w:rsidRPr="007A5B43" w:rsidRDefault="00CE5783" w:rsidP="00B21EB2">
      <w:pPr>
        <w:pStyle w:val="ListParagraph"/>
        <w:numPr>
          <w:ilvl w:val="0"/>
          <w:numId w:val="17"/>
        </w:numPr>
        <w:spacing w:after="0" w:line="360" w:lineRule="auto"/>
        <w:ind w:left="0" w:firstLine="0"/>
        <w:contextualSpacing/>
        <w:jc w:val="both"/>
        <w:rPr>
          <w:rFonts w:cstheme="minorHAnsi"/>
          <w:sz w:val="36"/>
          <w:szCs w:val="36"/>
        </w:rPr>
      </w:pPr>
      <w:r w:rsidRPr="007A5B43">
        <w:rPr>
          <w:rFonts w:cstheme="minorHAnsi"/>
          <w:sz w:val="36"/>
          <w:szCs w:val="36"/>
        </w:rPr>
        <w:t xml:space="preserve">Şcolarii </w:t>
      </w:r>
      <w:proofErr w:type="gramStart"/>
      <w:r w:rsidRPr="007A5B43">
        <w:rPr>
          <w:rFonts w:cstheme="minorHAnsi"/>
          <w:sz w:val="36"/>
          <w:szCs w:val="36"/>
        </w:rPr>
        <w:t>vin</w:t>
      </w:r>
      <w:proofErr w:type="gramEnd"/>
      <w:r w:rsidRPr="007A5B43">
        <w:rPr>
          <w:rFonts w:cstheme="minorHAnsi"/>
          <w:sz w:val="36"/>
          <w:szCs w:val="36"/>
        </w:rPr>
        <w:t xml:space="preserve"> în grupuri conduşi de cadre didactice.</w:t>
      </w:r>
    </w:p>
    <w:p w:rsidR="00CE5783" w:rsidRPr="007A5B43" w:rsidRDefault="00CE5783" w:rsidP="00B21EB2">
      <w:pPr>
        <w:pStyle w:val="ListParagraph"/>
        <w:numPr>
          <w:ilvl w:val="0"/>
          <w:numId w:val="17"/>
        </w:numPr>
        <w:spacing w:after="0" w:line="360" w:lineRule="auto"/>
        <w:ind w:left="0" w:firstLine="0"/>
        <w:contextualSpacing/>
        <w:jc w:val="both"/>
        <w:rPr>
          <w:rFonts w:cstheme="minorHAnsi"/>
          <w:sz w:val="36"/>
          <w:szCs w:val="36"/>
        </w:rPr>
      </w:pPr>
      <w:r w:rsidRPr="007A5B43">
        <w:rPr>
          <w:rFonts w:cstheme="minorHAnsi"/>
          <w:sz w:val="36"/>
          <w:szCs w:val="36"/>
        </w:rPr>
        <w:t>Persoanele în vârstă caută relaxarea şi petrecerea plăcută a timpului liber în compania altor persoane de vârstă apropiată.</w:t>
      </w:r>
    </w:p>
    <w:p w:rsidR="00CE5783" w:rsidRPr="00E07C0C" w:rsidRDefault="00CE5783" w:rsidP="00B21EB2">
      <w:pPr>
        <w:spacing w:before="100" w:beforeAutospacing="1" w:after="100" w:afterAutospacing="1" w:line="360" w:lineRule="auto"/>
        <w:jc w:val="both"/>
        <w:rPr>
          <w:rFonts w:eastAsia="Times New Roman" w:cstheme="minorHAnsi"/>
          <w:b/>
          <w:i/>
          <w:sz w:val="36"/>
          <w:szCs w:val="36"/>
        </w:rPr>
      </w:pPr>
      <w:r w:rsidRPr="00E07C0C">
        <w:rPr>
          <w:rFonts w:eastAsia="Times New Roman" w:cstheme="minorHAnsi"/>
          <w:sz w:val="36"/>
          <w:szCs w:val="36"/>
        </w:rPr>
        <w:t xml:space="preserve">Oferta manageriala a </w:t>
      </w:r>
      <w:proofErr w:type="gramStart"/>
      <w:r w:rsidRPr="00E07C0C">
        <w:rPr>
          <w:rFonts w:eastAsia="Times New Roman" w:cstheme="minorHAnsi"/>
          <w:sz w:val="36"/>
          <w:szCs w:val="36"/>
        </w:rPr>
        <w:t>cautat  imbunatatirea</w:t>
      </w:r>
      <w:proofErr w:type="gramEnd"/>
      <w:r w:rsidRPr="00E07C0C">
        <w:rPr>
          <w:rFonts w:eastAsia="Times New Roman" w:cstheme="minorHAnsi"/>
          <w:sz w:val="36"/>
          <w:szCs w:val="36"/>
        </w:rPr>
        <w:t xml:space="preserve"> situatiei existente si a incercat sa formuleze obiective realiste pe baza unei analize efective si prin armonizarea nevoilor proprii institutiei cu alocatia bugetara. Beneficiarii programului se disting, în mare parte, în trei </w:t>
      </w:r>
      <w:proofErr w:type="gramStart"/>
      <w:r w:rsidRPr="00E07C0C">
        <w:rPr>
          <w:rFonts w:eastAsia="Times New Roman" w:cstheme="minorHAnsi"/>
          <w:sz w:val="36"/>
          <w:szCs w:val="36"/>
        </w:rPr>
        <w:t>mari</w:t>
      </w:r>
      <w:proofErr w:type="gramEnd"/>
      <w:r w:rsidRPr="00E07C0C">
        <w:rPr>
          <w:rFonts w:eastAsia="Times New Roman" w:cstheme="minorHAnsi"/>
          <w:sz w:val="36"/>
          <w:szCs w:val="36"/>
        </w:rPr>
        <w:t xml:space="preserve"> categorii: copiii, tinerii (18-35 de an</w:t>
      </w:r>
      <w:r w:rsidRPr="00E07C0C">
        <w:rPr>
          <w:rFonts w:eastAsiaTheme="minorEastAsia" w:cstheme="minorHAnsi"/>
          <w:sz w:val="36"/>
          <w:szCs w:val="36"/>
        </w:rPr>
        <w:t xml:space="preserve">i) şi adulţii (35-60 de ani.) Activitatea unei institutii de spectacol trebuie </w:t>
      </w:r>
      <w:proofErr w:type="gramStart"/>
      <w:r w:rsidRPr="00E07C0C">
        <w:rPr>
          <w:rFonts w:eastAsiaTheme="minorEastAsia" w:cstheme="minorHAnsi"/>
          <w:sz w:val="36"/>
          <w:szCs w:val="36"/>
        </w:rPr>
        <w:t>sa</w:t>
      </w:r>
      <w:proofErr w:type="gramEnd"/>
      <w:r w:rsidRPr="00E07C0C">
        <w:rPr>
          <w:rFonts w:eastAsiaTheme="minorEastAsia" w:cstheme="minorHAnsi"/>
          <w:sz w:val="36"/>
          <w:szCs w:val="36"/>
        </w:rPr>
        <w:t xml:space="preserve"> tina cont primordial de orizontul de asteptare al publicului spectator care este, prin excelenta, eterogen. Asa ca, aceasta activitate trebuie subordonata dezideratelor segme</w:t>
      </w:r>
      <w:r w:rsidRPr="00E07C0C">
        <w:rPr>
          <w:rFonts w:eastAsia="Times New Roman" w:cstheme="minorHAnsi"/>
          <w:sz w:val="36"/>
          <w:szCs w:val="36"/>
        </w:rPr>
        <w:t xml:space="preserve">ntelor de public, atat de diferite ca varsta, educatie, instruire, </w:t>
      </w:r>
      <w:proofErr w:type="gramStart"/>
      <w:r w:rsidRPr="00E07C0C">
        <w:rPr>
          <w:rFonts w:eastAsia="Times New Roman" w:cstheme="minorHAnsi"/>
          <w:sz w:val="36"/>
          <w:szCs w:val="36"/>
        </w:rPr>
        <w:t>care</w:t>
      </w:r>
      <w:proofErr w:type="gramEnd"/>
      <w:r w:rsidRPr="00E07C0C">
        <w:rPr>
          <w:rFonts w:eastAsia="Times New Roman" w:cstheme="minorHAnsi"/>
          <w:sz w:val="36"/>
          <w:szCs w:val="36"/>
        </w:rPr>
        <w:t xml:space="preserve"> intra in sala de spectacol. </w:t>
      </w:r>
      <w:proofErr w:type="gramStart"/>
      <w:r w:rsidRPr="00E07C0C">
        <w:rPr>
          <w:rFonts w:eastAsia="Times New Roman" w:cstheme="minorHAnsi"/>
          <w:sz w:val="36"/>
          <w:szCs w:val="36"/>
        </w:rPr>
        <w:t xml:space="preserve">Pentru </w:t>
      </w:r>
      <w:r w:rsidRPr="00E07C0C">
        <w:rPr>
          <w:rFonts w:eastAsia="Times New Roman" w:cstheme="minorHAnsi"/>
          <w:sz w:val="36"/>
          <w:szCs w:val="36"/>
        </w:rPr>
        <w:lastRenderedPageBreak/>
        <w:t>cunoastera acestora, secretariatul literar desfasoara o activitate sustinuta.</w:t>
      </w:r>
      <w:proofErr w:type="gramEnd"/>
    </w:p>
    <w:p w:rsidR="00CE5783" w:rsidRPr="00E07C0C" w:rsidRDefault="00CE5783" w:rsidP="00B21EB2">
      <w:pPr>
        <w:spacing w:before="100" w:beforeAutospacing="1" w:after="100" w:afterAutospacing="1" w:line="360" w:lineRule="auto"/>
        <w:jc w:val="both"/>
        <w:rPr>
          <w:rFonts w:eastAsia="Times New Roman" w:cstheme="minorHAnsi"/>
          <w:sz w:val="36"/>
          <w:szCs w:val="36"/>
        </w:rPr>
      </w:pPr>
      <w:r w:rsidRPr="00E07C0C">
        <w:rPr>
          <w:rFonts w:eastAsia="Times New Roman" w:cstheme="minorHAnsi"/>
          <w:sz w:val="36"/>
          <w:szCs w:val="36"/>
        </w:rPr>
        <w:t xml:space="preserve"> Pe termen scurt, publicul vizat de teatrul nostru </w:t>
      </w:r>
      <w:proofErr w:type="gramStart"/>
      <w:r w:rsidRPr="00E07C0C">
        <w:rPr>
          <w:rFonts w:eastAsia="Times New Roman" w:cstheme="minorHAnsi"/>
          <w:sz w:val="36"/>
          <w:szCs w:val="36"/>
        </w:rPr>
        <w:t>il</w:t>
      </w:r>
      <w:proofErr w:type="gramEnd"/>
      <w:r w:rsidRPr="00E07C0C">
        <w:rPr>
          <w:rFonts w:eastAsia="Times New Roman" w:cstheme="minorHAnsi"/>
          <w:sz w:val="36"/>
          <w:szCs w:val="36"/>
        </w:rPr>
        <w:t xml:space="preserve"> reprezinta publicul activ, cu varsta cuprinsa intre 25-55 de ani, cu un venit mediu peste medie, interesat de fenomenul cultural si teatrul romanesc. </w:t>
      </w:r>
      <w:proofErr w:type="gramStart"/>
      <w:r w:rsidRPr="00E07C0C">
        <w:rPr>
          <w:rFonts w:eastAsia="Times New Roman" w:cstheme="minorHAnsi"/>
          <w:sz w:val="36"/>
          <w:szCs w:val="36"/>
        </w:rPr>
        <w:t>Vizam, de asemenea, publicul cu studii medii si superioare, cu varsta de peste 55 de ani, precum si persoanele defavorizate.</w:t>
      </w:r>
      <w:proofErr w:type="gramEnd"/>
    </w:p>
    <w:p w:rsidR="00CE5783" w:rsidRPr="00E07C0C" w:rsidRDefault="00CE5783" w:rsidP="00B21EB2">
      <w:pPr>
        <w:spacing w:before="100" w:beforeAutospacing="1" w:after="100" w:afterAutospacing="1" w:line="360" w:lineRule="auto"/>
        <w:jc w:val="both"/>
        <w:rPr>
          <w:rFonts w:eastAsia="Times New Roman" w:cstheme="minorHAnsi"/>
          <w:sz w:val="36"/>
          <w:szCs w:val="36"/>
        </w:rPr>
      </w:pPr>
      <w:r w:rsidRPr="00E07C0C">
        <w:rPr>
          <w:rFonts w:eastAsiaTheme="minorEastAsia" w:cstheme="minorHAnsi"/>
          <w:sz w:val="36"/>
          <w:szCs w:val="36"/>
        </w:rPr>
        <w:t>Pe termen lung, dorim să atragem publicul de toate varstele, cu accent pe reprezentanţii generaţilor tinere (elevii între 14-18 ani), actuali sau viitori angajati, un public aflat in plina formare, pe publicul activ, consumator de teatru, cu studii medii sau superioare, precum şi segmentul, destul de important, de pensionari. În acest sens, continuam colaborarea cu Casa de Ajutor Reciproc a Pensionarilor “Elena Cuza” din Barlad, pentru un numar de 6 spectacole pe stagiune pentru cei de varsta a treia. Dor</w:t>
      </w:r>
      <w:r w:rsidRPr="00E07C0C">
        <w:rPr>
          <w:rFonts w:eastAsia="Times New Roman" w:cstheme="minorHAnsi"/>
          <w:sz w:val="36"/>
          <w:szCs w:val="36"/>
        </w:rPr>
        <w:t xml:space="preserve">im </w:t>
      </w:r>
      <w:proofErr w:type="gramStart"/>
      <w:r w:rsidRPr="00E07C0C">
        <w:rPr>
          <w:rFonts w:eastAsia="Times New Roman" w:cstheme="minorHAnsi"/>
          <w:sz w:val="36"/>
          <w:szCs w:val="36"/>
        </w:rPr>
        <w:t>sa</w:t>
      </w:r>
      <w:proofErr w:type="gramEnd"/>
      <w:r w:rsidRPr="00E07C0C">
        <w:rPr>
          <w:rFonts w:eastAsia="Times New Roman" w:cstheme="minorHAnsi"/>
          <w:sz w:val="36"/>
          <w:szCs w:val="36"/>
        </w:rPr>
        <w:t xml:space="preserve"> extindem aria de beneficiari si catre persoanele din afara Barladului, prin prezentarea spectacolelor noastre si in celelalte localitati ale judetului, acolo unde sunt conditii, dar si in judetele limitrofe.</w:t>
      </w:r>
    </w:p>
    <w:p w:rsidR="00CE5783" w:rsidRPr="00E07C0C" w:rsidRDefault="00CE5783" w:rsidP="00B21EB2">
      <w:pPr>
        <w:widowControl w:val="0"/>
        <w:autoSpaceDE w:val="0"/>
        <w:autoSpaceDN w:val="0"/>
        <w:adjustRightInd w:val="0"/>
        <w:spacing w:after="0" w:line="360" w:lineRule="auto"/>
        <w:rPr>
          <w:rFonts w:eastAsiaTheme="minorEastAsia" w:cstheme="minorHAnsi"/>
          <w:sz w:val="36"/>
          <w:szCs w:val="36"/>
        </w:rPr>
      </w:pPr>
    </w:p>
    <w:p w:rsidR="00CE5783" w:rsidRPr="00E07C0C" w:rsidRDefault="00CE5783" w:rsidP="00B21EB2">
      <w:pPr>
        <w:widowControl w:val="0"/>
        <w:autoSpaceDE w:val="0"/>
        <w:autoSpaceDN w:val="0"/>
        <w:adjustRightInd w:val="0"/>
        <w:spacing w:after="0" w:line="360" w:lineRule="auto"/>
        <w:rPr>
          <w:rFonts w:eastAsiaTheme="minorEastAsia" w:cstheme="minorHAnsi"/>
          <w:b/>
          <w:sz w:val="36"/>
          <w:szCs w:val="36"/>
        </w:rPr>
      </w:pPr>
      <w:r w:rsidRPr="00E07C0C">
        <w:rPr>
          <w:rFonts w:eastAsiaTheme="minorEastAsia" w:cstheme="minorHAnsi"/>
          <w:b/>
          <w:sz w:val="36"/>
          <w:szCs w:val="36"/>
        </w:rPr>
        <w:t>Beneficiarul-ţintă al programelor:</w:t>
      </w:r>
    </w:p>
    <w:p w:rsidR="00CE5783" w:rsidRPr="00E07C0C" w:rsidRDefault="00CE5783" w:rsidP="00B21EB2">
      <w:pPr>
        <w:widowControl w:val="0"/>
        <w:autoSpaceDE w:val="0"/>
        <w:autoSpaceDN w:val="0"/>
        <w:adjustRightInd w:val="0"/>
        <w:spacing w:after="0" w:line="360" w:lineRule="auto"/>
        <w:rPr>
          <w:rFonts w:eastAsiaTheme="minorEastAsia" w:cstheme="minorHAnsi"/>
          <w:b/>
          <w:sz w:val="36"/>
          <w:szCs w:val="36"/>
        </w:rPr>
      </w:pPr>
    </w:p>
    <w:p w:rsidR="00CE5783" w:rsidRPr="00E07C0C" w:rsidRDefault="00CE5783" w:rsidP="00B21EB2">
      <w:pPr>
        <w:widowControl w:val="0"/>
        <w:autoSpaceDE w:val="0"/>
        <w:autoSpaceDN w:val="0"/>
        <w:adjustRightInd w:val="0"/>
        <w:spacing w:line="360" w:lineRule="auto"/>
        <w:jc w:val="both"/>
        <w:rPr>
          <w:rFonts w:eastAsia="Times New Roman" w:cstheme="minorHAnsi"/>
          <w:sz w:val="36"/>
          <w:szCs w:val="36"/>
        </w:rPr>
      </w:pPr>
      <w:r w:rsidRPr="00E07C0C">
        <w:rPr>
          <w:rFonts w:eastAsiaTheme="minorEastAsia" w:cstheme="minorHAnsi"/>
          <w:sz w:val="36"/>
          <w:szCs w:val="36"/>
        </w:rPr>
        <w:t>Pornind de la afirmaţia lui Bertolt Brecht, care spunea că “</w:t>
      </w:r>
      <w:r w:rsidRPr="00E07C0C">
        <w:rPr>
          <w:rFonts w:eastAsiaTheme="minorEastAsia" w:cstheme="minorHAnsi"/>
          <w:i/>
          <w:sz w:val="36"/>
          <w:szCs w:val="36"/>
        </w:rPr>
        <w:t>Nu numai arta actorului trebuie învăţată, ci şi arta de a fi spectator</w:t>
      </w:r>
      <w:r w:rsidRPr="00E07C0C">
        <w:rPr>
          <w:rFonts w:eastAsiaTheme="minorEastAsia" w:cstheme="minorHAnsi"/>
          <w:sz w:val="36"/>
          <w:szCs w:val="36"/>
        </w:rPr>
        <w:t xml:space="preserve">”, putem spune că aceasta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valabilă nu numai pentru publicul de teatru dar şi pentru orice public de artă. </w:t>
      </w:r>
      <w:proofErr w:type="gramStart"/>
      <w:r w:rsidRPr="00E07C0C">
        <w:rPr>
          <w:rFonts w:eastAsiaTheme="minorEastAsia" w:cstheme="minorHAnsi"/>
          <w:sz w:val="36"/>
          <w:szCs w:val="36"/>
        </w:rPr>
        <w:t>Orice operă nu-şi dezvăluie mesajul oricui şi la prima vedere.</w:t>
      </w:r>
      <w:proofErr w:type="gramEnd"/>
      <w:r w:rsidRPr="00E07C0C">
        <w:rPr>
          <w:rFonts w:eastAsiaTheme="minorEastAsia" w:cstheme="minorHAnsi"/>
          <w:sz w:val="36"/>
          <w:szCs w:val="36"/>
        </w:rPr>
        <w:t xml:space="preserve"> Nu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suficient să adunăm un grup de oameni într-o sală de spectacol, de concert sau de expoziţie şi să-i plasăm cu faţa la scenă sau la tablou pentru ca ei să -ti devină, automat, public. </w:t>
      </w:r>
      <w:proofErr w:type="gramStart"/>
      <w:r w:rsidRPr="00E07C0C">
        <w:rPr>
          <w:rFonts w:eastAsiaTheme="minorEastAsia" w:cstheme="minorHAnsi"/>
          <w:sz w:val="36"/>
          <w:szCs w:val="36"/>
        </w:rPr>
        <w:t>Dialogul real al publicului cu arta nu se poate înfiripa dacă receptorii nu dispun de premisele educaţionale necesare decodificării mesajului artistic al operei.</w:t>
      </w:r>
      <w:proofErr w:type="gramEnd"/>
      <w:r w:rsidRPr="00E07C0C">
        <w:rPr>
          <w:rFonts w:eastAsiaTheme="minorEastAsia" w:cstheme="minorHAnsi"/>
          <w:sz w:val="36"/>
          <w:szCs w:val="36"/>
        </w:rPr>
        <w:t xml:space="preserve"> De aceea pentru Teatru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necesar să găsească metode noi de eficientizare a comunicării cu publicul spectator şi metode noi de procesare şi de înţelegere a actului cultural contemporan, direcţionate către categoriile de public abordate.</w:t>
      </w:r>
      <w:r w:rsidRPr="00E07C0C">
        <w:rPr>
          <w:rFonts w:eastAsia="Times New Roman" w:cstheme="minorHAnsi"/>
          <w:sz w:val="36"/>
          <w:szCs w:val="36"/>
        </w:rPr>
        <w:t xml:space="preserve"> </w:t>
      </w:r>
      <w:r w:rsidRPr="00E07C0C">
        <w:rPr>
          <w:rFonts w:eastAsiaTheme="minorEastAsia" w:cstheme="minorHAnsi"/>
          <w:sz w:val="36"/>
          <w:szCs w:val="36"/>
        </w:rPr>
        <w:t xml:space="preserve">Studierea publicului, mai exact a dorinţelor şi aşteptărilor acelora care consumă cultură, nu a fost până de mult, o temă de reflexie pentru instituţiile culturale. Tendinţa de a comunica cu spectatorul a apărut odată cu </w:t>
      </w:r>
      <w:r w:rsidRPr="00E07C0C">
        <w:rPr>
          <w:rFonts w:eastAsiaTheme="minorEastAsia" w:cstheme="minorHAnsi"/>
          <w:sz w:val="36"/>
          <w:szCs w:val="36"/>
        </w:rPr>
        <w:lastRenderedPageBreak/>
        <w:t xml:space="preserve">conştientizarea necesităţii unui dialog cu privire la eficienţa economică a activităţii culturale, în strânsă corelaţie cu identificarea, anticiparea şi satisfacerea cerinţelor consumatorilor, în mod profitabil. </w:t>
      </w:r>
      <w:proofErr w:type="gramStart"/>
      <w:r w:rsidRPr="00E07C0C">
        <w:rPr>
          <w:rFonts w:eastAsiaTheme="minorEastAsia" w:cstheme="minorHAnsi"/>
          <w:sz w:val="36"/>
          <w:szCs w:val="36"/>
        </w:rPr>
        <w:t>În acest sens marketingul cultural răspunde, prin activităţile sale, la întrebările privind dorinţele şi interesele unor grupuri ţintă, dezvăluind soluţiile pentru îmbunătăţirea activităţii şi eficientizarea Teatrului.</w:t>
      </w:r>
      <w:proofErr w:type="gramEnd"/>
      <w:r w:rsidRPr="00E07C0C">
        <w:rPr>
          <w:rFonts w:eastAsiaTheme="minorEastAsia" w:cstheme="minorHAnsi"/>
          <w:sz w:val="36"/>
          <w:szCs w:val="36"/>
        </w:rPr>
        <w:t xml:space="preserve"> Pentru </w:t>
      </w:r>
      <w:proofErr w:type="gramStart"/>
      <w:r w:rsidRPr="00E07C0C">
        <w:rPr>
          <w:rFonts w:eastAsiaTheme="minorEastAsia" w:cstheme="minorHAnsi"/>
          <w:sz w:val="36"/>
          <w:szCs w:val="36"/>
        </w:rPr>
        <w:t>a</w:t>
      </w:r>
      <w:proofErr w:type="gramEnd"/>
      <w:r w:rsidRPr="00E07C0C">
        <w:rPr>
          <w:rFonts w:eastAsiaTheme="minorEastAsia" w:cstheme="minorHAnsi"/>
          <w:sz w:val="36"/>
          <w:szCs w:val="36"/>
        </w:rPr>
        <w:t xml:space="preserve"> ajunge la înţelegerea dorinţelor publicului, teatrul deschide o serie de dialoguri structurate ştiinţific, prin metodele clasice de analiză şi decizie utilizate de marketingul cultural. În cercetarea publicului spectator sunt utilizate două metode de analiză: sondajul de opinie şi analiza statistică. Pe baza rezultatelor acestor activităţi se realizează proiectele şi programele culturale în acord cu preferinţele vizitatorilor</w:t>
      </w:r>
    </w:p>
    <w:p w:rsidR="00CE5783" w:rsidRPr="00E07C0C" w:rsidRDefault="00CE5783" w:rsidP="00B21EB2">
      <w:pPr>
        <w:spacing w:line="360" w:lineRule="auto"/>
        <w:jc w:val="both"/>
        <w:rPr>
          <w:rFonts w:eastAsiaTheme="minorEastAsia" w:cstheme="minorHAnsi"/>
          <w:sz w:val="36"/>
          <w:szCs w:val="36"/>
        </w:rPr>
      </w:pPr>
      <w:r w:rsidRPr="00E07C0C">
        <w:rPr>
          <w:rFonts w:eastAsia="Times New Roman" w:cstheme="minorHAnsi"/>
          <w:sz w:val="36"/>
          <w:szCs w:val="36"/>
        </w:rPr>
        <w:t>Publicul Teatrului din Barlad</w:t>
      </w:r>
      <w:r w:rsidRPr="00E07C0C">
        <w:rPr>
          <w:rFonts w:eastAsiaTheme="minorEastAsia" w:cstheme="minorHAnsi"/>
          <w:sz w:val="36"/>
          <w:szCs w:val="36"/>
        </w:rPr>
        <w:t xml:space="preserve"> este împărţit în categorii foarte distincte, determinate în bună parte de specificul repertoriului existent în ultima perioadă: copii între 6 şi 14 ani, tineri intre 14-18 ani, public tânăr între 18-35 de ani şi adulţi peste 45 de ani. Sectorul cel mai delicat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cel al tinerilor intre14-18 ani care evita teatrul și acceptă doar spectacolele stand-up comedy. </w:t>
      </w:r>
      <w:proofErr w:type="gramStart"/>
      <w:r w:rsidRPr="00E07C0C">
        <w:rPr>
          <w:rFonts w:eastAsiaTheme="minorEastAsia" w:cstheme="minorHAnsi"/>
          <w:sz w:val="36"/>
          <w:szCs w:val="36"/>
        </w:rPr>
        <w:t xml:space="preserve">În acest sens se fac </w:t>
      </w:r>
      <w:r w:rsidRPr="00E07C0C">
        <w:rPr>
          <w:rFonts w:eastAsiaTheme="minorEastAsia" w:cstheme="minorHAnsi"/>
          <w:sz w:val="36"/>
          <w:szCs w:val="36"/>
        </w:rPr>
        <w:lastRenderedPageBreak/>
        <w:t>eforturi prin sesiuni de discuții și deplasări ale artistilor în licee și colegii.</w:t>
      </w:r>
      <w:proofErr w:type="gramEnd"/>
    </w:p>
    <w:p w:rsidR="00CE5783" w:rsidRPr="00E07C0C" w:rsidRDefault="00CE5783" w:rsidP="00B21EB2">
      <w:pPr>
        <w:spacing w:line="360" w:lineRule="auto"/>
        <w:ind w:right="20"/>
        <w:jc w:val="both"/>
        <w:rPr>
          <w:rFonts w:eastAsiaTheme="minorEastAsia" w:cstheme="minorHAnsi"/>
          <w:sz w:val="36"/>
          <w:szCs w:val="36"/>
        </w:rPr>
      </w:pPr>
      <w:r w:rsidRPr="00E07C0C">
        <w:rPr>
          <w:rFonts w:eastAsia="Times New Roman" w:cstheme="minorHAnsi"/>
          <w:sz w:val="36"/>
          <w:szCs w:val="36"/>
        </w:rPr>
        <w:t>Copiii provin preponderent din municipiul Barlad</w:t>
      </w:r>
      <w:r w:rsidRPr="00E07C0C">
        <w:rPr>
          <w:rFonts w:eastAsiaTheme="minorEastAsia" w:cstheme="minorHAnsi"/>
          <w:sz w:val="36"/>
          <w:szCs w:val="36"/>
        </w:rPr>
        <w:t xml:space="preserve"> şi împrejurimi, din familii cu venituri medii şi </w:t>
      </w:r>
      <w:proofErr w:type="gramStart"/>
      <w:r w:rsidRPr="00E07C0C">
        <w:rPr>
          <w:rFonts w:eastAsiaTheme="minorEastAsia" w:cstheme="minorHAnsi"/>
          <w:sz w:val="36"/>
          <w:szCs w:val="36"/>
        </w:rPr>
        <w:t>mari</w:t>
      </w:r>
      <w:proofErr w:type="gramEnd"/>
      <w:r w:rsidRPr="00E07C0C">
        <w:rPr>
          <w:rFonts w:eastAsiaTheme="minorEastAsia" w:cstheme="minorHAnsi"/>
          <w:sz w:val="36"/>
          <w:szCs w:val="36"/>
        </w:rPr>
        <w:t xml:space="preserve"> cu studii liceale sau superioare şi sunt în majoritate familiarizaţi cu domeniul cultural prin participarea la diferite evenimente culturale.</w:t>
      </w:r>
    </w:p>
    <w:p w:rsidR="00CE5783" w:rsidRPr="00E07C0C" w:rsidRDefault="00CE5783" w:rsidP="00B21EB2">
      <w:pPr>
        <w:spacing w:line="360" w:lineRule="auto"/>
        <w:jc w:val="both"/>
        <w:rPr>
          <w:rFonts w:eastAsiaTheme="minorEastAsia" w:cstheme="minorHAnsi"/>
          <w:sz w:val="36"/>
          <w:szCs w:val="36"/>
        </w:rPr>
      </w:pPr>
      <w:proofErr w:type="gramStart"/>
      <w:r w:rsidRPr="00E07C0C">
        <w:rPr>
          <w:rFonts w:eastAsiaTheme="minorEastAsia" w:cstheme="minorHAnsi"/>
          <w:sz w:val="36"/>
          <w:szCs w:val="36"/>
        </w:rPr>
        <w:t>Categoria publicului adult poate fi împărţită în două segmente mai restrânse, în funcţie de frecvenţa participării la evenimentele or</w:t>
      </w:r>
      <w:r w:rsidRPr="00E07C0C">
        <w:rPr>
          <w:rFonts w:eastAsia="Times New Roman" w:cstheme="minorHAnsi"/>
          <w:sz w:val="36"/>
          <w:szCs w:val="36"/>
        </w:rPr>
        <w:t>ganizate de Teatru</w:t>
      </w:r>
      <w:r w:rsidRPr="00E07C0C">
        <w:rPr>
          <w:rFonts w:eastAsiaTheme="minorEastAsia" w:cstheme="minorHAnsi"/>
          <w:sz w:val="36"/>
          <w:szCs w:val="36"/>
        </w:rPr>
        <w:t>.</w:t>
      </w:r>
      <w:proofErr w:type="gramEnd"/>
      <w:r w:rsidRPr="00E07C0C">
        <w:rPr>
          <w:rFonts w:eastAsiaTheme="minorEastAsia" w:cstheme="minorHAnsi"/>
          <w:sz w:val="36"/>
          <w:szCs w:val="36"/>
        </w:rPr>
        <w:t xml:space="preserve"> Există astfel un public fidel, familiarizat cu specificul genului de spectacol teatral, constant şi conservator, care urmăreşte viaţa culturală în toate aspectele ei, un public specializat, cu simţ critic, care poate face distincţia între genul de spectacol. Un al doilea segment este publicul întâmplător, cu studii medii şi superioare, pentru care un spectacol de teatru este o modalitate de divertisment, o ocazie de relaxare după o zi de muncă şi care poate fi uşor înlocuit cu orice alt tip de divertisment, de la film la operă.</w:t>
      </w:r>
    </w:p>
    <w:p w:rsidR="00CE5783" w:rsidRPr="00E07C0C" w:rsidRDefault="00CE5783" w:rsidP="00B21EB2">
      <w:pPr>
        <w:spacing w:line="360" w:lineRule="auto"/>
        <w:ind w:right="20"/>
        <w:jc w:val="both"/>
        <w:rPr>
          <w:rFonts w:eastAsiaTheme="minorEastAsia" w:cstheme="minorHAnsi"/>
          <w:sz w:val="36"/>
          <w:szCs w:val="36"/>
        </w:rPr>
      </w:pPr>
      <w:proofErr w:type="gramStart"/>
      <w:r w:rsidRPr="00E07C0C">
        <w:rPr>
          <w:rFonts w:eastAsiaTheme="minorEastAsia" w:cstheme="minorHAnsi"/>
          <w:sz w:val="36"/>
          <w:szCs w:val="36"/>
        </w:rPr>
        <w:t>Odată cu diversificarea repertoriului în cursul anului 2018, au fost diversificate şi categoriile de public cărora se adresează instituţia.</w:t>
      </w:r>
      <w:proofErr w:type="gramEnd"/>
      <w:r w:rsidRPr="00E07C0C">
        <w:rPr>
          <w:rFonts w:eastAsiaTheme="minorEastAsia" w:cstheme="minorHAnsi"/>
          <w:sz w:val="36"/>
          <w:szCs w:val="36"/>
        </w:rPr>
        <w:t xml:space="preserve"> Astfel, diferitele tipuri de spectacole au în prezent diferite tipuri de </w:t>
      </w:r>
      <w:r w:rsidRPr="00E07C0C">
        <w:rPr>
          <w:rFonts w:eastAsiaTheme="minorEastAsia" w:cstheme="minorHAnsi"/>
          <w:sz w:val="36"/>
          <w:szCs w:val="36"/>
        </w:rPr>
        <w:lastRenderedPageBreak/>
        <w:t xml:space="preserve">spectatori, ceea </w:t>
      </w:r>
      <w:proofErr w:type="gramStart"/>
      <w:r w:rsidRPr="00E07C0C">
        <w:rPr>
          <w:rFonts w:eastAsiaTheme="minorEastAsia" w:cstheme="minorHAnsi"/>
          <w:sz w:val="36"/>
          <w:szCs w:val="36"/>
        </w:rPr>
        <w:t>ce</w:t>
      </w:r>
      <w:proofErr w:type="gramEnd"/>
      <w:r w:rsidRPr="00E07C0C">
        <w:rPr>
          <w:rFonts w:eastAsiaTheme="minorEastAsia" w:cstheme="minorHAnsi"/>
          <w:sz w:val="36"/>
          <w:szCs w:val="36"/>
        </w:rPr>
        <w:t xml:space="preserve"> înseamnă în mod automat şi o structurare a comunicării adaptată pentru fiecare categorie de public. Profilul actual al spec</w:t>
      </w:r>
      <w:r w:rsidRPr="00E07C0C">
        <w:rPr>
          <w:rFonts w:eastAsia="Times New Roman" w:cstheme="minorHAnsi"/>
          <w:sz w:val="36"/>
          <w:szCs w:val="36"/>
        </w:rPr>
        <w:t>tatorului teatrului</w:t>
      </w:r>
      <w:r w:rsidRPr="00E07C0C">
        <w:rPr>
          <w:rFonts w:eastAsiaTheme="minorEastAsia" w:cstheme="minorHAnsi"/>
          <w:sz w:val="36"/>
          <w:szCs w:val="36"/>
        </w:rPr>
        <w:t>, este definit prin prisma stilului de viaţă activ (persoane cu o viaţă socială bogată), care se încadrează în categoria de vârstă cuprinsă între 16 şi 50 de ani, cu venituri medii sau peste medie, în căutarea unei modalităţi plăcute de petrecere a timpului liber.</w:t>
      </w:r>
      <w:r w:rsidR="003925EE">
        <w:rPr>
          <w:rFonts w:eastAsiaTheme="minorEastAsia" w:cstheme="minorHAnsi"/>
          <w:sz w:val="36"/>
          <w:szCs w:val="36"/>
        </w:rPr>
        <w:t xml:space="preserve"> </w:t>
      </w:r>
      <w:r w:rsidRPr="00E07C0C">
        <w:rPr>
          <w:rFonts w:eastAsiaTheme="minorEastAsia" w:cstheme="minorHAnsi"/>
          <w:sz w:val="36"/>
          <w:szCs w:val="36"/>
        </w:rPr>
        <w:t xml:space="preserve">Portretul beneficiarului se schimbă permanent, de aceea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nevoie de o analiză permanentă a publicului.</w:t>
      </w:r>
    </w:p>
    <w:p w:rsidR="00CE5783" w:rsidRPr="00E07C0C" w:rsidRDefault="00CE5783" w:rsidP="00B21EB2">
      <w:pPr>
        <w:spacing w:line="360" w:lineRule="auto"/>
        <w:ind w:right="20"/>
        <w:jc w:val="both"/>
        <w:rPr>
          <w:rFonts w:eastAsiaTheme="minorEastAsia" w:cstheme="minorHAnsi"/>
          <w:sz w:val="36"/>
          <w:szCs w:val="36"/>
        </w:rPr>
      </w:pPr>
      <w:r w:rsidRPr="00E07C0C">
        <w:rPr>
          <w:rFonts w:eastAsiaTheme="minorEastAsia" w:cstheme="minorHAnsi"/>
          <w:sz w:val="36"/>
          <w:szCs w:val="36"/>
        </w:rPr>
        <w:t xml:space="preserve">Beneficiarul ţintă al activităţilor instituţiei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în primul rând, spectatorul plătitor de bilet, de toate categoriile de vârstă şi de diverse preocupări socio-culturale.</w:t>
      </w:r>
    </w:p>
    <w:p w:rsidR="00CE5783" w:rsidRPr="00E07C0C" w:rsidRDefault="00CE5783" w:rsidP="00B21EB2">
      <w:pPr>
        <w:widowControl w:val="0"/>
        <w:autoSpaceDE w:val="0"/>
        <w:autoSpaceDN w:val="0"/>
        <w:adjustRightInd w:val="0"/>
        <w:spacing w:line="360" w:lineRule="auto"/>
        <w:jc w:val="both"/>
        <w:rPr>
          <w:rFonts w:eastAsia="Times New Roman" w:cstheme="minorHAnsi"/>
          <w:sz w:val="36"/>
          <w:szCs w:val="36"/>
        </w:rPr>
      </w:pPr>
      <w:r w:rsidRPr="00E07C0C">
        <w:rPr>
          <w:rFonts w:eastAsiaTheme="minorEastAsia" w:cstheme="minorHAnsi"/>
          <w:sz w:val="36"/>
          <w:szCs w:val="36"/>
        </w:rPr>
        <w:t>Consumatorul de artă teatrală a dobâ</w:t>
      </w:r>
      <w:r w:rsidRPr="00E07C0C">
        <w:rPr>
          <w:rFonts w:eastAsia="Times New Roman" w:cstheme="minorHAnsi"/>
          <w:sz w:val="36"/>
          <w:szCs w:val="36"/>
        </w:rPr>
        <w:t xml:space="preserve">ndit o </w:t>
      </w:r>
      <w:r w:rsidRPr="00E07C0C">
        <w:rPr>
          <w:rFonts w:eastAsiaTheme="minorEastAsia" w:cstheme="minorHAnsi"/>
          <w:sz w:val="36"/>
          <w:szCs w:val="36"/>
        </w:rPr>
        <w:t xml:space="preserve">calitatea de sinteză foarte mare, lucru care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determinant în alegerea viitoarelor proiecte artistice şi asta pentru că în acest secol al vitezei, oamenii au inceput să funcţioneze, fizic dar şi mental, mult mai rapid decât o faceau acum 30 de ani. </w:t>
      </w:r>
      <w:proofErr w:type="gramStart"/>
      <w:r w:rsidRPr="00E07C0C">
        <w:rPr>
          <w:rFonts w:eastAsiaTheme="minorEastAsia" w:cstheme="minorHAnsi"/>
          <w:sz w:val="36"/>
          <w:szCs w:val="36"/>
        </w:rPr>
        <w:t>Este necesară deci upgradarea conceptului de spectacol, concept care trebuie grefat pe acest nou tip de spectator care înţelege mai repede, gândeşte mai repede şi care procesează mai repede datele audio-vizuale pe care le primeşte.</w:t>
      </w:r>
      <w:proofErr w:type="gramEnd"/>
    </w:p>
    <w:p w:rsidR="00CE5783" w:rsidRPr="00E07C0C" w:rsidRDefault="00CE5783" w:rsidP="00B21EB2">
      <w:pPr>
        <w:widowControl w:val="0"/>
        <w:autoSpaceDE w:val="0"/>
        <w:autoSpaceDN w:val="0"/>
        <w:adjustRightInd w:val="0"/>
        <w:spacing w:line="360" w:lineRule="auto"/>
        <w:jc w:val="both"/>
        <w:rPr>
          <w:rFonts w:eastAsia="Times New Roman" w:cstheme="minorHAnsi"/>
          <w:sz w:val="36"/>
          <w:szCs w:val="36"/>
        </w:rPr>
      </w:pPr>
      <w:r w:rsidRPr="00E07C0C">
        <w:rPr>
          <w:rFonts w:eastAsiaTheme="minorEastAsia" w:cstheme="minorHAnsi"/>
          <w:sz w:val="36"/>
          <w:szCs w:val="36"/>
        </w:rPr>
        <w:lastRenderedPageBreak/>
        <w:t xml:space="preserve">Pe termen scurt dorim </w:t>
      </w:r>
      <w:proofErr w:type="gramStart"/>
      <w:r w:rsidRPr="00E07C0C">
        <w:rPr>
          <w:rFonts w:eastAsiaTheme="minorEastAsia" w:cstheme="minorHAnsi"/>
          <w:sz w:val="36"/>
          <w:szCs w:val="36"/>
        </w:rPr>
        <w:t>să</w:t>
      </w:r>
      <w:proofErr w:type="gramEnd"/>
      <w:r w:rsidRPr="00E07C0C">
        <w:rPr>
          <w:rFonts w:eastAsiaTheme="minorEastAsia" w:cstheme="minorHAnsi"/>
          <w:sz w:val="36"/>
          <w:szCs w:val="36"/>
        </w:rPr>
        <w:t xml:space="preserve"> lărgim segmentele de spectatori deja existente formate din public tanar si foarte tanar (14 – 25 de ani), publicul matur, deja avizat si cu optiuni clare privind actul teatral precum si publicul fidel (cu varste peste 60 de ani), cunoscator al traditiei teatrale din Barlad.</w:t>
      </w:r>
    </w:p>
    <w:p w:rsidR="00CE5783" w:rsidRPr="00E07C0C" w:rsidRDefault="00CE5783" w:rsidP="00B21EB2">
      <w:pPr>
        <w:widowControl w:val="0"/>
        <w:autoSpaceDE w:val="0"/>
        <w:autoSpaceDN w:val="0"/>
        <w:adjustRightInd w:val="0"/>
        <w:spacing w:line="360" w:lineRule="auto"/>
        <w:jc w:val="both"/>
        <w:rPr>
          <w:rFonts w:eastAsia="Times New Roman" w:cstheme="minorHAnsi"/>
          <w:sz w:val="36"/>
          <w:szCs w:val="36"/>
        </w:rPr>
      </w:pPr>
      <w:r w:rsidRPr="00E07C0C">
        <w:rPr>
          <w:rFonts w:eastAsiaTheme="minorEastAsia" w:cstheme="minorHAnsi"/>
          <w:sz w:val="36"/>
          <w:szCs w:val="36"/>
        </w:rPr>
        <w:t xml:space="preserve">Pe termen lung dorim să atragem în mai mare măsură reprezentanţii generaţiei foarte tinere (elevii între 14-18 </w:t>
      </w:r>
      <w:proofErr w:type="gramStart"/>
      <w:r w:rsidRPr="00E07C0C">
        <w:rPr>
          <w:rFonts w:eastAsiaTheme="minorEastAsia" w:cstheme="minorHAnsi"/>
          <w:sz w:val="36"/>
          <w:szCs w:val="36"/>
        </w:rPr>
        <w:t>ani )</w:t>
      </w:r>
      <w:proofErr w:type="gramEnd"/>
      <w:r w:rsidRPr="00E07C0C">
        <w:rPr>
          <w:rFonts w:eastAsiaTheme="minorEastAsia" w:cstheme="minorHAnsi"/>
          <w:sz w:val="36"/>
          <w:szCs w:val="36"/>
        </w:rPr>
        <w:t>, un segment pentru care productiile specifice pe problematica varstei si preocuparilor acestora sunt putin acoperite de dramaturgia actuala.</w:t>
      </w:r>
    </w:p>
    <w:p w:rsidR="00CE5783" w:rsidRPr="00E07C0C" w:rsidRDefault="00CE5783" w:rsidP="00B21EB2">
      <w:pPr>
        <w:widowControl w:val="0"/>
        <w:autoSpaceDE w:val="0"/>
        <w:autoSpaceDN w:val="0"/>
        <w:adjustRightInd w:val="0"/>
        <w:spacing w:line="360" w:lineRule="auto"/>
        <w:jc w:val="both"/>
        <w:rPr>
          <w:rFonts w:eastAsia="Times New Roman" w:cstheme="minorHAnsi"/>
          <w:sz w:val="36"/>
          <w:szCs w:val="36"/>
        </w:rPr>
      </w:pPr>
      <w:r w:rsidRPr="00E07C0C">
        <w:rPr>
          <w:rFonts w:eastAsiaTheme="minorEastAsia" w:cstheme="minorHAnsi"/>
          <w:sz w:val="36"/>
          <w:szCs w:val="36"/>
        </w:rPr>
        <w:t>Un punct de interes il constituie atragerea publicului matur (25-60 de ani), care, fiind invadat de activităţile cotidiene, isi rezervă foarte puţin timp pentru delectarea intr-o sală de spectacol, continuarea tradiţiei prin spectacole clasice din dramaturgia universală si românească, având ca public ţintă publicul de peste 60 de ani.</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iCs/>
          <w:sz w:val="36"/>
          <w:szCs w:val="36"/>
        </w:rPr>
      </w:pPr>
      <w:r w:rsidRPr="00E07C0C">
        <w:rPr>
          <w:rFonts w:eastAsiaTheme="minorEastAsia" w:cstheme="minorHAnsi"/>
          <w:iCs/>
          <w:sz w:val="36"/>
          <w:szCs w:val="36"/>
        </w:rPr>
        <w:t xml:space="preserve">Numărul spectatorilor </w:t>
      </w:r>
      <w:proofErr w:type="gramStart"/>
      <w:r w:rsidRPr="00E07C0C">
        <w:rPr>
          <w:rFonts w:eastAsiaTheme="minorEastAsia" w:cstheme="minorHAnsi"/>
          <w:iCs/>
          <w:sz w:val="36"/>
          <w:szCs w:val="36"/>
        </w:rPr>
        <w:t>este</w:t>
      </w:r>
      <w:proofErr w:type="gramEnd"/>
      <w:r w:rsidRPr="00E07C0C">
        <w:rPr>
          <w:rFonts w:eastAsiaTheme="minorEastAsia" w:cstheme="minorHAnsi"/>
          <w:iCs/>
          <w:sz w:val="36"/>
          <w:szCs w:val="36"/>
        </w:rPr>
        <w:t xml:space="preserve"> în continuă creştere, datorită calitaţii şi diversităţii programului repertorial al teatrului.</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  </w:t>
      </w:r>
      <w:proofErr w:type="gramStart"/>
      <w:r w:rsidRPr="00E07C0C">
        <w:rPr>
          <w:rFonts w:eastAsiaTheme="minorEastAsia" w:cstheme="minorHAnsi"/>
          <w:sz w:val="36"/>
          <w:szCs w:val="36"/>
        </w:rPr>
        <w:t>Teatrul  “</w:t>
      </w:r>
      <w:proofErr w:type="gramEnd"/>
      <w:r w:rsidRPr="00E07C0C">
        <w:rPr>
          <w:rFonts w:eastAsiaTheme="minorEastAsia" w:cstheme="minorHAnsi"/>
          <w:sz w:val="36"/>
          <w:szCs w:val="36"/>
        </w:rPr>
        <w:t xml:space="preserve">V.I.Popa” are o mare adresabilitate, un segment important al publicului este segmentul central de vârstă al societăţii, fiind vorba despre un spectator informat, implicat </w:t>
      </w:r>
      <w:r w:rsidRPr="00E07C0C">
        <w:rPr>
          <w:rFonts w:eastAsiaTheme="minorEastAsia" w:cstheme="minorHAnsi"/>
          <w:sz w:val="36"/>
          <w:szCs w:val="36"/>
        </w:rPr>
        <w:lastRenderedPageBreak/>
        <w:t xml:space="preserve">dinamic, cu opţiuni estetice diferite, in general, cu studii superioare. Din această categorie se detaşează publicul adult, cu opţiuni orientate către spectacolul clasic, cu </w:t>
      </w:r>
      <w:proofErr w:type="gramStart"/>
      <w:r w:rsidRPr="00E07C0C">
        <w:rPr>
          <w:rFonts w:eastAsiaTheme="minorEastAsia" w:cstheme="minorHAnsi"/>
          <w:sz w:val="36"/>
          <w:szCs w:val="36"/>
        </w:rPr>
        <w:t>un</w:t>
      </w:r>
      <w:proofErr w:type="gramEnd"/>
      <w:r w:rsidRPr="00E07C0C">
        <w:rPr>
          <w:rFonts w:eastAsiaTheme="minorEastAsia" w:cstheme="minorHAnsi"/>
          <w:sz w:val="36"/>
          <w:szCs w:val="36"/>
        </w:rPr>
        <w:t xml:space="preserve"> orizont de aşteptare in care prevalează tradiţia. </w:t>
      </w:r>
      <w:proofErr w:type="gramStart"/>
      <w:r w:rsidRPr="00E07C0C">
        <w:rPr>
          <w:rFonts w:eastAsiaTheme="minorEastAsia" w:cstheme="minorHAnsi"/>
          <w:sz w:val="36"/>
          <w:szCs w:val="36"/>
        </w:rPr>
        <w:t>Un</w:t>
      </w:r>
      <w:proofErr w:type="gramEnd"/>
      <w:r w:rsidRPr="00E07C0C">
        <w:rPr>
          <w:rFonts w:eastAsiaTheme="minorEastAsia" w:cstheme="minorHAnsi"/>
          <w:sz w:val="36"/>
          <w:szCs w:val="36"/>
        </w:rPr>
        <w:t xml:space="preserve"> segment câştigat in ultimii ani, din ce in ce mai mult, este cel tânăr si foarte tânăr, deschis unor spectacole novatoare, dar şi clasic.</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Beneficiarul actual al serviciilor oferite de Teatrul barladean nu poate fi încadrat într-un anumit tipar, aspect care nu ne îngrijorează, ci, dimpotrivă, ne bucură, pentru că încercăm să ne asigurăm un public fidel din diverse categorii sociale: intelectuali, elevi, studenţi, pensionari, etc. </w:t>
      </w:r>
      <w:proofErr w:type="gramStart"/>
      <w:r w:rsidRPr="00E07C0C">
        <w:rPr>
          <w:rFonts w:eastAsiaTheme="minorEastAsia" w:cstheme="minorHAnsi"/>
          <w:sz w:val="36"/>
          <w:szCs w:val="36"/>
        </w:rPr>
        <w:t>Acest lucru se datorează repertoriului foarte variat al teatrului.</w:t>
      </w:r>
      <w:proofErr w:type="gramEnd"/>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Beneficiarii </w:t>
      </w:r>
      <w:proofErr w:type="gramStart"/>
      <w:r w:rsidRPr="00E07C0C">
        <w:rPr>
          <w:rFonts w:eastAsiaTheme="minorEastAsia" w:cstheme="minorHAnsi"/>
          <w:sz w:val="36"/>
          <w:szCs w:val="36"/>
        </w:rPr>
        <w:t>proiectelor  teatrului</w:t>
      </w:r>
      <w:proofErr w:type="gramEnd"/>
      <w:r w:rsidRPr="00E07C0C">
        <w:rPr>
          <w:rFonts w:eastAsiaTheme="minorEastAsia" w:cstheme="minorHAnsi"/>
          <w:sz w:val="36"/>
          <w:szCs w:val="36"/>
        </w:rPr>
        <w:t xml:space="preserve">  sunt  din  toate  categoriile  de  vărstă, ponderea lor diferă în funcţie de genul şi caracterul spectacolelor. </w:t>
      </w:r>
      <w:proofErr w:type="gramStart"/>
      <w:r w:rsidRPr="00E07C0C">
        <w:rPr>
          <w:rFonts w:eastAsiaTheme="minorEastAsia" w:cstheme="minorHAnsi"/>
          <w:sz w:val="36"/>
          <w:szCs w:val="36"/>
        </w:rPr>
        <w:t>Studenţii şi intelectualii tineri aşteaptă de la programele teatrului atât relaxare cât şi provocare intelectuală.</w:t>
      </w:r>
      <w:proofErr w:type="gramEnd"/>
      <w:r w:rsidRPr="00E07C0C">
        <w:rPr>
          <w:rFonts w:eastAsiaTheme="minorEastAsia" w:cstheme="minorHAnsi"/>
          <w:sz w:val="36"/>
          <w:szCs w:val="36"/>
        </w:rPr>
        <w:t xml:space="preserve"> </w:t>
      </w:r>
      <w:proofErr w:type="gramStart"/>
      <w:r w:rsidRPr="00E07C0C">
        <w:rPr>
          <w:rFonts w:eastAsiaTheme="minorEastAsia" w:cstheme="minorHAnsi"/>
          <w:sz w:val="36"/>
          <w:szCs w:val="36"/>
        </w:rPr>
        <w:t>Spectatorii de vârstă matură preferă dramele din literatura clasică şi contemporană şi comediile.</w:t>
      </w:r>
      <w:proofErr w:type="gramEnd"/>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Îmbucurător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faptul că se înregistrează o creştere semnificativă a numărului spectatorilor tineri (elevi, studenţi).</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b/>
          <w:sz w:val="36"/>
          <w:szCs w:val="36"/>
        </w:rPr>
      </w:pPr>
      <w:r w:rsidRPr="00E07C0C">
        <w:rPr>
          <w:rFonts w:eastAsiaTheme="minorEastAsia" w:cstheme="minorHAnsi"/>
          <w:b/>
          <w:sz w:val="36"/>
          <w:szCs w:val="36"/>
        </w:rPr>
        <w:lastRenderedPageBreak/>
        <w:t xml:space="preserve">B. Evoluţia profesională </w:t>
      </w:r>
      <w:proofErr w:type="gramStart"/>
      <w:r w:rsidRPr="00E07C0C">
        <w:rPr>
          <w:rFonts w:eastAsiaTheme="minorEastAsia" w:cstheme="minorHAnsi"/>
          <w:b/>
          <w:sz w:val="36"/>
          <w:szCs w:val="36"/>
        </w:rPr>
        <w:t>a</w:t>
      </w:r>
      <w:proofErr w:type="gramEnd"/>
      <w:r w:rsidRPr="00E07C0C">
        <w:rPr>
          <w:rFonts w:eastAsiaTheme="minorEastAsia" w:cstheme="minorHAnsi"/>
          <w:b/>
          <w:sz w:val="36"/>
          <w:szCs w:val="36"/>
        </w:rPr>
        <w:t xml:space="preserve"> instituţiei şi propuneri privind îmbunătăţirea acesteia:</w:t>
      </w:r>
    </w:p>
    <w:p w:rsidR="00CE5783" w:rsidRPr="00E07C0C" w:rsidRDefault="00CE5783" w:rsidP="00B21EB2">
      <w:pPr>
        <w:widowControl w:val="0"/>
        <w:overflowPunct w:val="0"/>
        <w:autoSpaceDE w:val="0"/>
        <w:autoSpaceDN w:val="0"/>
        <w:adjustRightInd w:val="0"/>
        <w:spacing w:after="0" w:line="360" w:lineRule="auto"/>
        <w:rPr>
          <w:rFonts w:eastAsiaTheme="minorEastAsia" w:cstheme="minorHAnsi"/>
          <w:b/>
          <w:sz w:val="36"/>
          <w:szCs w:val="36"/>
        </w:rPr>
      </w:pPr>
    </w:p>
    <w:p w:rsidR="00CE5783" w:rsidRPr="00E07C0C" w:rsidRDefault="00CE5783" w:rsidP="00B21EB2">
      <w:pPr>
        <w:widowControl w:val="0"/>
        <w:numPr>
          <w:ilvl w:val="0"/>
          <w:numId w:val="2"/>
        </w:numPr>
        <w:overflowPunct w:val="0"/>
        <w:autoSpaceDE w:val="0"/>
        <w:autoSpaceDN w:val="0"/>
        <w:adjustRightInd w:val="0"/>
        <w:spacing w:after="0" w:line="360" w:lineRule="auto"/>
        <w:rPr>
          <w:rFonts w:eastAsiaTheme="minorEastAsia" w:cstheme="minorHAnsi"/>
          <w:b/>
          <w:sz w:val="36"/>
          <w:szCs w:val="36"/>
        </w:rPr>
      </w:pPr>
      <w:proofErr w:type="gramStart"/>
      <w:r w:rsidRPr="00E07C0C">
        <w:rPr>
          <w:rFonts w:eastAsiaTheme="minorEastAsia" w:cstheme="minorHAnsi"/>
          <w:b/>
          <w:sz w:val="36"/>
          <w:szCs w:val="36"/>
        </w:rPr>
        <w:t>adecvarea</w:t>
      </w:r>
      <w:proofErr w:type="gramEnd"/>
      <w:r w:rsidRPr="00E07C0C">
        <w:rPr>
          <w:rFonts w:eastAsiaTheme="minorEastAsia" w:cstheme="minorHAnsi"/>
          <w:b/>
          <w:sz w:val="36"/>
          <w:szCs w:val="36"/>
        </w:rPr>
        <w:t xml:space="preserve"> activităţii profesion</w:t>
      </w:r>
      <w:r w:rsidR="007A5B43">
        <w:rPr>
          <w:rFonts w:eastAsiaTheme="minorEastAsia" w:cstheme="minorHAnsi"/>
          <w:b/>
          <w:sz w:val="36"/>
          <w:szCs w:val="36"/>
        </w:rPr>
        <w:t xml:space="preserve">ale a instituţiei la politicile </w:t>
      </w:r>
      <w:r w:rsidRPr="00E07C0C">
        <w:rPr>
          <w:rFonts w:eastAsiaTheme="minorEastAsia" w:cstheme="minorHAnsi"/>
          <w:b/>
          <w:sz w:val="36"/>
          <w:szCs w:val="36"/>
        </w:rPr>
        <w:t>culturale la nivel naţional şi la strategia culturală a autorităţii.</w:t>
      </w:r>
    </w:p>
    <w:p w:rsidR="00CE5783" w:rsidRPr="00E07C0C" w:rsidRDefault="00CE5783" w:rsidP="00B21EB2">
      <w:pPr>
        <w:spacing w:line="360" w:lineRule="auto"/>
        <w:jc w:val="both"/>
        <w:rPr>
          <w:rFonts w:eastAsiaTheme="minorEastAsia" w:cstheme="minorHAnsi"/>
          <w:sz w:val="36"/>
          <w:szCs w:val="36"/>
        </w:rPr>
      </w:pPr>
      <w:r w:rsidRPr="00E07C0C">
        <w:rPr>
          <w:rFonts w:eastAsiaTheme="minorEastAsia" w:cstheme="minorHAnsi"/>
          <w:sz w:val="36"/>
          <w:szCs w:val="36"/>
        </w:rPr>
        <w:t xml:space="preserve"> Interesul arătat de cetăţeni ne încurajează şi putem spune că avem deja publicul nostru, chiar dacă nu este foarte numeros câştigăm </w:t>
      </w:r>
      <w:r w:rsidRPr="00E07C0C">
        <w:rPr>
          <w:rFonts w:eastAsia="Times New Roman" w:cstheme="minorHAnsi"/>
          <w:sz w:val="36"/>
          <w:szCs w:val="36"/>
        </w:rPr>
        <w:t>te</w:t>
      </w:r>
      <w:r w:rsidRPr="00E07C0C">
        <w:rPr>
          <w:rFonts w:eastAsiaTheme="minorEastAsia" w:cstheme="minorHAnsi"/>
          <w:sz w:val="36"/>
          <w:szCs w:val="36"/>
        </w:rPr>
        <w:t>ren cu fiecare reprezentaţie dată, dând posibilitatea de a veni la teatru, tuturor categoriilor sociale, elevi, studenţi, pensionari şi persoanelor active – fapt ce evidenţiază echitatea şi echidistanţa în managerierea instituţiei.</w:t>
      </w:r>
    </w:p>
    <w:p w:rsidR="00CE5783" w:rsidRPr="00E07C0C" w:rsidRDefault="00CE5783" w:rsidP="00B21EB2">
      <w:pPr>
        <w:widowControl w:val="0"/>
        <w:overflowPunct w:val="0"/>
        <w:autoSpaceDE w:val="0"/>
        <w:autoSpaceDN w:val="0"/>
        <w:adjustRightInd w:val="0"/>
        <w:spacing w:after="0" w:line="360" w:lineRule="auto"/>
        <w:rPr>
          <w:rFonts w:eastAsiaTheme="minorEastAsia" w:cstheme="minorHAnsi"/>
          <w:sz w:val="36"/>
          <w:szCs w:val="36"/>
        </w:rPr>
      </w:pP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Teatrul “V.I.Popa” işi propune pentru următoarea perioadă să-şi consolideze şi să-şi pună mai bine in valoare locul pe care-l ocupa in viaţa cultural-artistică a judeţului, a ţării, dar şi pe plan </w:t>
      </w:r>
      <w:proofErr w:type="gramStart"/>
      <w:r w:rsidRPr="00E07C0C">
        <w:rPr>
          <w:rFonts w:eastAsiaTheme="minorEastAsia" w:cstheme="minorHAnsi"/>
          <w:sz w:val="36"/>
          <w:szCs w:val="36"/>
        </w:rPr>
        <w:t>european</w:t>
      </w:r>
      <w:proofErr w:type="gramEnd"/>
      <w:r w:rsidRPr="00E07C0C">
        <w:rPr>
          <w:rFonts w:eastAsiaTheme="minorEastAsia" w:cstheme="minorHAnsi"/>
          <w:sz w:val="36"/>
          <w:szCs w:val="36"/>
        </w:rPr>
        <w:t>. Orice teatru are nevoie să-şi definească identitatea în peisajul spiritual în care îşi desfăşoară activitatea.</w:t>
      </w: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Programele gandite pentru aceasta perioada au avut in centru textul, povestea, calitatea rolurilor pe care le ofera trupei si noutatea si s-au axat pe trei </w:t>
      </w:r>
      <w:proofErr w:type="gramStart"/>
      <w:r w:rsidRPr="00E07C0C">
        <w:rPr>
          <w:rFonts w:eastAsiaTheme="minorEastAsia" w:cstheme="minorHAnsi"/>
          <w:sz w:val="36"/>
          <w:szCs w:val="36"/>
        </w:rPr>
        <w:t>mari</w:t>
      </w:r>
      <w:proofErr w:type="gramEnd"/>
      <w:r w:rsidRPr="00E07C0C">
        <w:rPr>
          <w:rFonts w:eastAsiaTheme="minorEastAsia" w:cstheme="minorHAnsi"/>
          <w:sz w:val="36"/>
          <w:szCs w:val="36"/>
        </w:rPr>
        <w:t xml:space="preserve"> directii:</w:t>
      </w:r>
    </w:p>
    <w:p w:rsidR="00CE5783" w:rsidRPr="00E07C0C" w:rsidRDefault="007A5B43" w:rsidP="00B21EB2">
      <w:pPr>
        <w:widowControl w:val="0"/>
        <w:overflowPunct w:val="0"/>
        <w:autoSpaceDE w:val="0"/>
        <w:autoSpaceDN w:val="0"/>
        <w:adjustRightInd w:val="0"/>
        <w:spacing w:after="0" w:line="360" w:lineRule="auto"/>
        <w:rPr>
          <w:rFonts w:eastAsiaTheme="minorEastAsia" w:cstheme="minorHAnsi"/>
          <w:sz w:val="36"/>
          <w:szCs w:val="36"/>
        </w:rPr>
      </w:pPr>
      <w:r>
        <w:rPr>
          <w:rFonts w:eastAsiaTheme="minorEastAsia" w:cstheme="minorHAnsi"/>
          <w:sz w:val="36"/>
          <w:szCs w:val="36"/>
        </w:rPr>
        <w:lastRenderedPageBreak/>
        <w:t>1.</w:t>
      </w:r>
      <w:r>
        <w:rPr>
          <w:rFonts w:eastAsiaTheme="minorEastAsia" w:cstheme="minorHAnsi"/>
          <w:sz w:val="36"/>
          <w:szCs w:val="36"/>
        </w:rPr>
        <w:tab/>
      </w:r>
      <w:proofErr w:type="gramStart"/>
      <w:r w:rsidR="00CE5783" w:rsidRPr="00E07C0C">
        <w:rPr>
          <w:rFonts w:eastAsiaTheme="minorEastAsia" w:cstheme="minorHAnsi"/>
          <w:sz w:val="36"/>
          <w:szCs w:val="36"/>
        </w:rPr>
        <w:t>nou</w:t>
      </w:r>
      <w:proofErr w:type="gramEnd"/>
      <w:r w:rsidR="00CE5783" w:rsidRPr="00E07C0C">
        <w:rPr>
          <w:rFonts w:eastAsiaTheme="minorEastAsia" w:cstheme="minorHAnsi"/>
          <w:sz w:val="36"/>
          <w:szCs w:val="36"/>
        </w:rPr>
        <w:t xml:space="preserve"> si contemporan</w:t>
      </w:r>
      <w:r w:rsidR="00B21EB2">
        <w:rPr>
          <w:rFonts w:eastAsiaTheme="minorEastAsia" w:cstheme="minorHAnsi"/>
          <w:sz w:val="36"/>
          <w:szCs w:val="36"/>
        </w:rPr>
        <w:t>;</w:t>
      </w:r>
    </w:p>
    <w:p w:rsidR="00CE5783" w:rsidRPr="00E07C0C" w:rsidRDefault="007A5B43" w:rsidP="00B21EB2">
      <w:pPr>
        <w:widowControl w:val="0"/>
        <w:overflowPunct w:val="0"/>
        <w:autoSpaceDE w:val="0"/>
        <w:autoSpaceDN w:val="0"/>
        <w:adjustRightInd w:val="0"/>
        <w:spacing w:after="0" w:line="360" w:lineRule="auto"/>
        <w:rPr>
          <w:rFonts w:eastAsiaTheme="minorEastAsia" w:cstheme="minorHAnsi"/>
          <w:sz w:val="36"/>
          <w:szCs w:val="36"/>
        </w:rPr>
      </w:pPr>
      <w:r>
        <w:rPr>
          <w:rFonts w:eastAsiaTheme="minorEastAsia" w:cstheme="minorHAnsi"/>
          <w:sz w:val="36"/>
          <w:szCs w:val="36"/>
        </w:rPr>
        <w:t>2.</w:t>
      </w:r>
      <w:r>
        <w:rPr>
          <w:rFonts w:eastAsiaTheme="minorEastAsia" w:cstheme="minorHAnsi"/>
          <w:sz w:val="36"/>
          <w:szCs w:val="36"/>
        </w:rPr>
        <w:tab/>
      </w:r>
      <w:proofErr w:type="gramStart"/>
      <w:r w:rsidR="00CE5783" w:rsidRPr="00E07C0C">
        <w:rPr>
          <w:rFonts w:eastAsiaTheme="minorEastAsia" w:cstheme="minorHAnsi"/>
          <w:sz w:val="36"/>
          <w:szCs w:val="36"/>
        </w:rPr>
        <w:t>recunoscute</w:t>
      </w:r>
      <w:proofErr w:type="gramEnd"/>
      <w:r w:rsidR="00CE5783" w:rsidRPr="00E07C0C">
        <w:rPr>
          <w:rFonts w:eastAsiaTheme="minorEastAsia" w:cstheme="minorHAnsi"/>
          <w:sz w:val="36"/>
          <w:szCs w:val="36"/>
        </w:rPr>
        <w:t xml:space="preserve"> international</w:t>
      </w:r>
      <w:r w:rsidR="00B21EB2">
        <w:rPr>
          <w:rFonts w:eastAsiaTheme="minorEastAsia" w:cstheme="minorHAnsi"/>
          <w:sz w:val="36"/>
          <w:szCs w:val="36"/>
        </w:rPr>
        <w:t>;</w:t>
      </w:r>
    </w:p>
    <w:p w:rsidR="00CE5783" w:rsidRPr="00E07C0C" w:rsidRDefault="007A5B43" w:rsidP="00B21EB2">
      <w:pPr>
        <w:widowControl w:val="0"/>
        <w:overflowPunct w:val="0"/>
        <w:autoSpaceDE w:val="0"/>
        <w:autoSpaceDN w:val="0"/>
        <w:adjustRightInd w:val="0"/>
        <w:spacing w:after="0" w:line="360" w:lineRule="auto"/>
        <w:rPr>
          <w:rFonts w:eastAsiaTheme="minorEastAsia" w:cstheme="minorHAnsi"/>
          <w:sz w:val="36"/>
          <w:szCs w:val="36"/>
        </w:rPr>
      </w:pPr>
      <w:r>
        <w:rPr>
          <w:rFonts w:eastAsiaTheme="minorEastAsia" w:cstheme="minorHAnsi"/>
          <w:sz w:val="36"/>
          <w:szCs w:val="36"/>
        </w:rPr>
        <w:t>3.</w:t>
      </w:r>
      <w:r>
        <w:rPr>
          <w:rFonts w:eastAsiaTheme="minorEastAsia" w:cstheme="minorHAnsi"/>
          <w:sz w:val="36"/>
          <w:szCs w:val="36"/>
        </w:rPr>
        <w:tab/>
      </w:r>
      <w:proofErr w:type="gramStart"/>
      <w:r w:rsidR="00CE5783" w:rsidRPr="00E07C0C">
        <w:rPr>
          <w:rFonts w:eastAsiaTheme="minorEastAsia" w:cstheme="minorHAnsi"/>
          <w:sz w:val="36"/>
          <w:szCs w:val="36"/>
        </w:rPr>
        <w:t>o</w:t>
      </w:r>
      <w:proofErr w:type="gramEnd"/>
      <w:r w:rsidR="00CE5783" w:rsidRPr="00E07C0C">
        <w:rPr>
          <w:rFonts w:eastAsiaTheme="minorEastAsia" w:cstheme="minorHAnsi"/>
          <w:sz w:val="36"/>
          <w:szCs w:val="36"/>
        </w:rPr>
        <w:t xml:space="preserve"> interpretare moderna a unui text clasic.</w:t>
      </w:r>
    </w:p>
    <w:p w:rsidR="00CE5783" w:rsidRPr="00E07C0C" w:rsidRDefault="00CE5783" w:rsidP="00B21EB2">
      <w:pPr>
        <w:widowControl w:val="0"/>
        <w:autoSpaceDE w:val="0"/>
        <w:autoSpaceDN w:val="0"/>
        <w:adjustRightInd w:val="0"/>
        <w:spacing w:after="0" w:line="360" w:lineRule="auto"/>
        <w:rPr>
          <w:rFonts w:eastAsiaTheme="minorEastAsia" w:cstheme="minorHAnsi"/>
          <w:sz w:val="36"/>
          <w:szCs w:val="36"/>
        </w:rPr>
      </w:pPr>
      <w:bookmarkStart w:id="0" w:name="page10"/>
      <w:bookmarkEnd w:id="0"/>
    </w:p>
    <w:p w:rsidR="00CE5783" w:rsidRPr="00E07C0C" w:rsidRDefault="00CE5783" w:rsidP="00B21EB2">
      <w:pPr>
        <w:spacing w:line="360" w:lineRule="auto"/>
        <w:jc w:val="both"/>
        <w:rPr>
          <w:rFonts w:eastAsia="Times New Roman" w:cstheme="minorHAnsi"/>
          <w:sz w:val="36"/>
          <w:szCs w:val="36"/>
        </w:rPr>
      </w:pPr>
      <w:r w:rsidRPr="00E07C0C">
        <w:rPr>
          <w:rFonts w:eastAsia="Times New Roman" w:cstheme="minorHAnsi"/>
          <w:sz w:val="36"/>
          <w:szCs w:val="36"/>
        </w:rPr>
        <w:t xml:space="preserve">Fiecare bun cultural </w:t>
      </w:r>
      <w:proofErr w:type="gramStart"/>
      <w:r w:rsidRPr="00E07C0C">
        <w:rPr>
          <w:rFonts w:eastAsia="Times New Roman" w:cstheme="minorHAnsi"/>
          <w:sz w:val="36"/>
          <w:szCs w:val="36"/>
        </w:rPr>
        <w:t>este</w:t>
      </w:r>
      <w:proofErr w:type="gramEnd"/>
      <w:r w:rsidRPr="00E07C0C">
        <w:rPr>
          <w:rFonts w:eastAsia="Times New Roman" w:cstheme="minorHAnsi"/>
          <w:sz w:val="36"/>
          <w:szCs w:val="36"/>
        </w:rPr>
        <w:t xml:space="preserve"> unic, diferit de altele, cu o valoare de </w:t>
      </w:r>
      <w:r w:rsidRPr="00E07C0C">
        <w:rPr>
          <w:rFonts w:eastAsiaTheme="minorEastAsia" w:cstheme="minorHAnsi"/>
          <w:sz w:val="36"/>
          <w:szCs w:val="36"/>
        </w:rPr>
        <w:t>piaţă dată de semnătura unui autor sau de prestigiul unui teatru, fără ca aceasta să confere o garanţie de succes.</w:t>
      </w:r>
    </w:p>
    <w:p w:rsidR="00CE5783" w:rsidRPr="00E07C0C" w:rsidRDefault="00CE5783" w:rsidP="00B21EB2">
      <w:pPr>
        <w:spacing w:line="360" w:lineRule="auto"/>
        <w:ind w:right="20"/>
        <w:jc w:val="both"/>
        <w:rPr>
          <w:rFonts w:eastAsia="Times New Roman" w:cstheme="minorHAnsi"/>
          <w:sz w:val="36"/>
          <w:szCs w:val="36"/>
        </w:rPr>
      </w:pPr>
      <w:r w:rsidRPr="00E07C0C">
        <w:rPr>
          <w:rFonts w:eastAsiaTheme="minorEastAsia" w:cstheme="minorHAnsi"/>
          <w:sz w:val="36"/>
          <w:szCs w:val="36"/>
        </w:rPr>
        <w:t>Infiinţarea unei bănci electronice de texte de teatru, atât din repertoriul universal, cât şi românesc, de la tragediile greceşti, până la teatrul absurdului al lui Eugen Ionesco „spre un teatru sărac” al lui Grotowski, sau „spaţiul gol” de Peter Brook şi terminând cu teatrul post-dramatic ultimul din panoplia de genuri, a fost foarte benefica.</w:t>
      </w:r>
    </w:p>
    <w:p w:rsidR="00CE5783" w:rsidRPr="00E07C0C" w:rsidRDefault="00CE5783" w:rsidP="00B21EB2">
      <w:pPr>
        <w:spacing w:line="360" w:lineRule="auto"/>
        <w:ind w:right="20"/>
        <w:jc w:val="both"/>
        <w:rPr>
          <w:rFonts w:eastAsia="Times New Roman" w:cstheme="minorHAnsi"/>
          <w:sz w:val="36"/>
          <w:szCs w:val="36"/>
        </w:rPr>
      </w:pPr>
      <w:r w:rsidRPr="00E07C0C">
        <w:rPr>
          <w:rFonts w:eastAsia="Times New Roman" w:cstheme="minorHAnsi"/>
          <w:sz w:val="36"/>
          <w:szCs w:val="36"/>
        </w:rPr>
        <w:t xml:space="preserve">Programele includ productii care au ca punct comun racordarea tematicii abordate de texte, la lumea contemporana dar si:              </w:t>
      </w:r>
    </w:p>
    <w:p w:rsidR="00CE5783" w:rsidRPr="00E07C0C" w:rsidRDefault="00CE5783" w:rsidP="00B21EB2">
      <w:pPr>
        <w:shd w:val="clear" w:color="auto" w:fill="FFFFFF"/>
        <w:spacing w:after="0" w:line="360" w:lineRule="auto"/>
        <w:jc w:val="both"/>
        <w:rPr>
          <w:rFonts w:eastAsia="Times New Roman" w:cstheme="minorHAnsi"/>
          <w:sz w:val="36"/>
          <w:szCs w:val="36"/>
        </w:rPr>
      </w:pPr>
      <w:r w:rsidRPr="00E07C0C">
        <w:rPr>
          <w:rFonts w:eastAsia="Times New Roman" w:cstheme="minorHAnsi"/>
          <w:bCs/>
          <w:sz w:val="36"/>
          <w:szCs w:val="36"/>
        </w:rPr>
        <w:t xml:space="preserve">- </w:t>
      </w:r>
      <w:proofErr w:type="gramStart"/>
      <w:r w:rsidRPr="00E07C0C">
        <w:rPr>
          <w:rFonts w:eastAsia="Times New Roman" w:cstheme="minorHAnsi"/>
          <w:bCs/>
          <w:sz w:val="36"/>
          <w:szCs w:val="36"/>
        </w:rPr>
        <w:t>adaugarea</w:t>
      </w:r>
      <w:proofErr w:type="gramEnd"/>
      <w:r w:rsidRPr="00E07C0C">
        <w:rPr>
          <w:rFonts w:eastAsia="Times New Roman" w:cstheme="minorHAnsi"/>
          <w:bCs/>
          <w:sz w:val="36"/>
          <w:szCs w:val="36"/>
        </w:rPr>
        <w:t xml:space="preserve"> la repertoriul curent a cel putin 4 premiere pe stagiune;</w:t>
      </w:r>
    </w:p>
    <w:p w:rsidR="00CE5783" w:rsidRPr="00E07C0C" w:rsidRDefault="00CE5783" w:rsidP="00B21EB2">
      <w:pPr>
        <w:shd w:val="clear" w:color="auto" w:fill="FFFFFF"/>
        <w:spacing w:after="0" w:line="360" w:lineRule="auto"/>
        <w:jc w:val="both"/>
        <w:rPr>
          <w:rFonts w:eastAsia="Times New Roman" w:cstheme="minorHAnsi"/>
          <w:sz w:val="36"/>
          <w:szCs w:val="36"/>
          <w:lang w:val="ro-RO"/>
        </w:rPr>
      </w:pPr>
      <w:r w:rsidRPr="00E07C0C">
        <w:rPr>
          <w:rFonts w:eastAsia="Times New Roman" w:cstheme="minorHAnsi"/>
          <w:bCs/>
          <w:sz w:val="36"/>
          <w:szCs w:val="36"/>
        </w:rPr>
        <w:t xml:space="preserve">- </w:t>
      </w:r>
      <w:proofErr w:type="gramStart"/>
      <w:r w:rsidRPr="00E07C0C">
        <w:rPr>
          <w:rFonts w:eastAsia="Times New Roman" w:cstheme="minorHAnsi"/>
          <w:sz w:val="36"/>
          <w:szCs w:val="36"/>
          <w:lang w:val="ro-RO"/>
        </w:rPr>
        <w:t>realizarea</w:t>
      </w:r>
      <w:proofErr w:type="gramEnd"/>
      <w:r w:rsidRPr="00E07C0C">
        <w:rPr>
          <w:rFonts w:eastAsia="Times New Roman" w:cstheme="minorHAnsi"/>
          <w:sz w:val="36"/>
          <w:szCs w:val="36"/>
          <w:lang w:val="ro-RO"/>
        </w:rPr>
        <w:t xml:space="preserve">   unor  piese cu un  buget  redus, care necesita cheltuieli mici pentru decor, costume si  drepturi  de  autor;</w:t>
      </w:r>
    </w:p>
    <w:p w:rsidR="00CE5783" w:rsidRPr="00E07C0C" w:rsidRDefault="00CE5783" w:rsidP="00B21EB2">
      <w:pPr>
        <w:spacing w:after="0" w:line="360" w:lineRule="auto"/>
        <w:jc w:val="both"/>
        <w:rPr>
          <w:rFonts w:eastAsia="Times New Roman" w:cstheme="minorHAnsi"/>
          <w:sz w:val="36"/>
          <w:szCs w:val="36"/>
          <w:lang w:val="ro-RO"/>
        </w:rPr>
      </w:pPr>
      <w:r w:rsidRPr="00E07C0C">
        <w:rPr>
          <w:rFonts w:eastAsia="Times New Roman" w:cstheme="minorHAnsi"/>
          <w:sz w:val="36"/>
          <w:szCs w:val="36"/>
          <w:lang w:val="ro-RO"/>
        </w:rPr>
        <w:lastRenderedPageBreak/>
        <w:t>- deplasari si turnee cu cele mai reprezentative spectacole ale teatrului;</w:t>
      </w:r>
    </w:p>
    <w:p w:rsidR="00CE5783" w:rsidRPr="00E07C0C" w:rsidRDefault="00CE5783" w:rsidP="00B21EB2">
      <w:pPr>
        <w:spacing w:after="0" w:line="360" w:lineRule="auto"/>
        <w:jc w:val="both"/>
        <w:rPr>
          <w:rFonts w:eastAsia="Times New Roman" w:cstheme="minorHAnsi"/>
          <w:sz w:val="36"/>
          <w:szCs w:val="36"/>
          <w:lang w:val="ro-RO"/>
        </w:rPr>
      </w:pPr>
      <w:r w:rsidRPr="00E07C0C">
        <w:rPr>
          <w:rFonts w:eastAsia="Times New Roman" w:cstheme="minorHAnsi"/>
          <w:sz w:val="36"/>
          <w:szCs w:val="36"/>
          <w:lang w:val="ro-RO"/>
        </w:rPr>
        <w:t>- o prezenta cat mai consistenta la manifestarile nationale (festivaluri, colocvii etc.)</w:t>
      </w:r>
    </w:p>
    <w:p w:rsidR="00CE5783" w:rsidRPr="00E07C0C" w:rsidRDefault="00CE5783" w:rsidP="00B21EB2">
      <w:pPr>
        <w:spacing w:after="0" w:line="360" w:lineRule="auto"/>
        <w:jc w:val="both"/>
        <w:rPr>
          <w:rFonts w:eastAsia="Times New Roman" w:cstheme="minorHAnsi"/>
          <w:sz w:val="36"/>
          <w:szCs w:val="36"/>
          <w:lang w:val="ro-RO"/>
        </w:rPr>
      </w:pPr>
    </w:p>
    <w:p w:rsidR="00CE5783" w:rsidRPr="00E07C0C" w:rsidRDefault="00CE5783" w:rsidP="00B21EB2">
      <w:pPr>
        <w:spacing w:line="360" w:lineRule="auto"/>
        <w:jc w:val="both"/>
        <w:rPr>
          <w:rFonts w:eastAsia="Times New Roman" w:cstheme="minorHAnsi"/>
          <w:b/>
          <w:sz w:val="36"/>
          <w:szCs w:val="36"/>
        </w:rPr>
      </w:pPr>
      <w:r w:rsidRPr="00E07C0C">
        <w:rPr>
          <w:rFonts w:eastAsia="Times New Roman" w:cstheme="minorHAnsi"/>
          <w:b/>
          <w:sz w:val="36"/>
          <w:szCs w:val="36"/>
        </w:rPr>
        <w:t xml:space="preserve">Proiecte in cadrul programelor   </w:t>
      </w:r>
    </w:p>
    <w:p w:rsidR="00BC62A8" w:rsidRPr="00E07C0C" w:rsidRDefault="00BC62A8" w:rsidP="00B21EB2">
      <w:pPr>
        <w:spacing w:line="360" w:lineRule="auto"/>
        <w:rPr>
          <w:rFonts w:cstheme="minorHAnsi"/>
          <w:sz w:val="36"/>
          <w:szCs w:val="36"/>
        </w:rPr>
      </w:pPr>
    </w:p>
    <w:p w:rsidR="00D0581C" w:rsidRPr="00E07C0C" w:rsidRDefault="00D0581C" w:rsidP="00B21EB2">
      <w:pPr>
        <w:spacing w:line="360" w:lineRule="auto"/>
        <w:jc w:val="both"/>
        <w:rPr>
          <w:rFonts w:cstheme="minorHAnsi"/>
          <w:sz w:val="36"/>
          <w:szCs w:val="36"/>
        </w:rPr>
      </w:pPr>
      <w:r w:rsidRPr="00E07C0C">
        <w:rPr>
          <w:rFonts w:cstheme="minorHAnsi"/>
          <w:sz w:val="36"/>
          <w:szCs w:val="36"/>
        </w:rPr>
        <w:t xml:space="preserve">Potrivit obiectului de activitate, competenţelor şi structurii sale de organizare, Teatrul </w:t>
      </w:r>
      <w:proofErr w:type="gramStart"/>
      <w:r w:rsidRPr="00E07C0C">
        <w:rPr>
          <w:rFonts w:cstheme="minorHAnsi"/>
          <w:sz w:val="36"/>
          <w:szCs w:val="36"/>
        </w:rPr>
        <w:t>V.I.Popa  urmăreşte</w:t>
      </w:r>
      <w:proofErr w:type="gramEnd"/>
      <w:r w:rsidRPr="00E07C0C">
        <w:rPr>
          <w:rFonts w:cstheme="minorHAnsi"/>
          <w:sz w:val="36"/>
          <w:szCs w:val="36"/>
        </w:rPr>
        <w:t xml:space="preserve"> şi asigură:</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1.</w:t>
      </w:r>
      <w:r w:rsidRPr="00E07C0C">
        <w:rPr>
          <w:rFonts w:cstheme="minorHAnsi"/>
          <w:sz w:val="36"/>
          <w:szCs w:val="36"/>
        </w:rPr>
        <w:tab/>
      </w:r>
      <w:proofErr w:type="gramStart"/>
      <w:r w:rsidRPr="00E07C0C">
        <w:rPr>
          <w:rFonts w:cstheme="minorHAnsi"/>
          <w:sz w:val="36"/>
          <w:szCs w:val="36"/>
        </w:rPr>
        <w:t>organizarea</w:t>
      </w:r>
      <w:proofErr w:type="gramEnd"/>
      <w:r w:rsidRPr="00E07C0C">
        <w:rPr>
          <w:rFonts w:cstheme="minorHAnsi"/>
          <w:sz w:val="36"/>
          <w:szCs w:val="36"/>
        </w:rPr>
        <w:t xml:space="preserve"> şi susţinerea spectacolelor de teatru proprii sau în colaborare cu alte autorităţi şi instiuţii, destinate tuturor categoriilor de spectatori;</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2.</w:t>
      </w:r>
      <w:r w:rsidRPr="00E07C0C">
        <w:rPr>
          <w:rFonts w:cstheme="minorHAnsi"/>
          <w:sz w:val="36"/>
          <w:szCs w:val="36"/>
        </w:rPr>
        <w:tab/>
      </w:r>
      <w:proofErr w:type="gramStart"/>
      <w:r w:rsidRPr="00E07C0C">
        <w:rPr>
          <w:rFonts w:cstheme="minorHAnsi"/>
          <w:sz w:val="36"/>
          <w:szCs w:val="36"/>
        </w:rPr>
        <w:t>prezentarea</w:t>
      </w:r>
      <w:proofErr w:type="gramEnd"/>
      <w:r w:rsidRPr="00E07C0C">
        <w:rPr>
          <w:rFonts w:cstheme="minorHAnsi"/>
          <w:sz w:val="36"/>
          <w:szCs w:val="36"/>
        </w:rPr>
        <w:t xml:space="preserve"> de spectacole de teatru la sediu, în judeţ, în ţară şi în străinatate;</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3.</w:t>
      </w:r>
      <w:r w:rsidRPr="00E07C0C">
        <w:rPr>
          <w:rFonts w:cstheme="minorHAnsi"/>
          <w:sz w:val="36"/>
          <w:szCs w:val="36"/>
        </w:rPr>
        <w:tab/>
      </w:r>
      <w:proofErr w:type="gramStart"/>
      <w:r w:rsidRPr="00E07C0C">
        <w:rPr>
          <w:rFonts w:cstheme="minorHAnsi"/>
          <w:sz w:val="36"/>
          <w:szCs w:val="36"/>
        </w:rPr>
        <w:t>promovarea</w:t>
      </w:r>
      <w:proofErr w:type="gramEnd"/>
      <w:r w:rsidRPr="00E07C0C">
        <w:rPr>
          <w:rFonts w:cstheme="minorHAnsi"/>
          <w:sz w:val="36"/>
          <w:szCs w:val="36"/>
        </w:rPr>
        <w:t xml:space="preserve"> valorilor consacrate ale literaturii româneşti şi universale, clasice şi contemporane;</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4.</w:t>
      </w:r>
      <w:r w:rsidRPr="00E07C0C">
        <w:rPr>
          <w:rFonts w:cstheme="minorHAnsi"/>
          <w:sz w:val="36"/>
          <w:szCs w:val="36"/>
        </w:rPr>
        <w:tab/>
      </w:r>
      <w:proofErr w:type="gramStart"/>
      <w:r w:rsidRPr="00E07C0C">
        <w:rPr>
          <w:rFonts w:cstheme="minorHAnsi"/>
          <w:sz w:val="36"/>
          <w:szCs w:val="36"/>
        </w:rPr>
        <w:t>promovarea</w:t>
      </w:r>
      <w:proofErr w:type="gramEnd"/>
      <w:r w:rsidRPr="00E07C0C">
        <w:rPr>
          <w:rFonts w:cstheme="minorHAnsi"/>
          <w:sz w:val="36"/>
          <w:szCs w:val="36"/>
        </w:rPr>
        <w:t xml:space="preserve"> pieselor şi textelor de teatru reprezentative ale dramaturgiei române şi universale, clasice şi contemporane;</w:t>
      </w:r>
    </w:p>
    <w:p w:rsidR="00D0581C" w:rsidRPr="00E07C0C" w:rsidRDefault="00D0581C" w:rsidP="00B21EB2">
      <w:pPr>
        <w:spacing w:line="360" w:lineRule="auto"/>
        <w:jc w:val="both"/>
        <w:rPr>
          <w:rFonts w:cstheme="minorHAnsi"/>
          <w:sz w:val="36"/>
          <w:szCs w:val="36"/>
        </w:rPr>
      </w:pPr>
      <w:r w:rsidRPr="00E07C0C">
        <w:rPr>
          <w:rFonts w:cstheme="minorHAnsi"/>
          <w:sz w:val="36"/>
          <w:szCs w:val="36"/>
        </w:rPr>
        <w:lastRenderedPageBreak/>
        <w:t>5.</w:t>
      </w:r>
      <w:r w:rsidRPr="00E07C0C">
        <w:rPr>
          <w:rFonts w:cstheme="minorHAnsi"/>
          <w:sz w:val="36"/>
          <w:szCs w:val="36"/>
        </w:rPr>
        <w:tab/>
      </w:r>
      <w:proofErr w:type="gramStart"/>
      <w:r w:rsidRPr="00E07C0C">
        <w:rPr>
          <w:rFonts w:cstheme="minorHAnsi"/>
          <w:sz w:val="36"/>
          <w:szCs w:val="36"/>
        </w:rPr>
        <w:t>asigurarea</w:t>
      </w:r>
      <w:proofErr w:type="gramEnd"/>
      <w:r w:rsidRPr="00E07C0C">
        <w:rPr>
          <w:rFonts w:cstheme="minorHAnsi"/>
          <w:sz w:val="36"/>
          <w:szCs w:val="36"/>
        </w:rPr>
        <w:t xml:space="preserve"> activităţii de impresariat pentru propriile producţii artistice, atât la sediul, cât şi în turnee şi deplasări;</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6.</w:t>
      </w:r>
      <w:r w:rsidRPr="00E07C0C">
        <w:rPr>
          <w:rFonts w:cstheme="minorHAnsi"/>
          <w:sz w:val="36"/>
          <w:szCs w:val="36"/>
        </w:rPr>
        <w:tab/>
      </w:r>
      <w:proofErr w:type="gramStart"/>
      <w:r w:rsidRPr="00E07C0C">
        <w:rPr>
          <w:rFonts w:cstheme="minorHAnsi"/>
          <w:sz w:val="36"/>
          <w:szCs w:val="36"/>
        </w:rPr>
        <w:t>stimularea</w:t>
      </w:r>
      <w:proofErr w:type="gramEnd"/>
      <w:r w:rsidRPr="00E07C0C">
        <w:rPr>
          <w:rFonts w:cstheme="minorHAnsi"/>
          <w:sz w:val="36"/>
          <w:szCs w:val="36"/>
        </w:rPr>
        <w:t xml:space="preserve"> inovaţiei şi creaţiei dramaturgice şi spectacologice;</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7.</w:t>
      </w:r>
      <w:r w:rsidRPr="00E07C0C">
        <w:rPr>
          <w:rFonts w:cstheme="minorHAnsi"/>
          <w:sz w:val="36"/>
          <w:szCs w:val="36"/>
        </w:rPr>
        <w:tab/>
      </w:r>
      <w:proofErr w:type="gramStart"/>
      <w:r w:rsidRPr="00E07C0C">
        <w:rPr>
          <w:rFonts w:cstheme="minorHAnsi"/>
          <w:sz w:val="36"/>
          <w:szCs w:val="36"/>
        </w:rPr>
        <w:t>sprijinirea  proiectelor</w:t>
      </w:r>
      <w:proofErr w:type="gramEnd"/>
      <w:r w:rsidRPr="00E07C0C">
        <w:rPr>
          <w:rFonts w:cstheme="minorHAnsi"/>
          <w:sz w:val="36"/>
          <w:szCs w:val="36"/>
        </w:rPr>
        <w:t xml:space="preserve"> cultural artistice iniţiate de cadre didactice, elevi, companii teatrale, formaţii artistice sau alte instituţii din ţară şi din strainătate;</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8.</w:t>
      </w:r>
      <w:r w:rsidRPr="00E07C0C">
        <w:rPr>
          <w:rFonts w:cstheme="minorHAnsi"/>
          <w:sz w:val="36"/>
          <w:szCs w:val="36"/>
        </w:rPr>
        <w:tab/>
      </w:r>
      <w:proofErr w:type="gramStart"/>
      <w:r w:rsidRPr="00E07C0C">
        <w:rPr>
          <w:rFonts w:cstheme="minorHAnsi"/>
          <w:sz w:val="36"/>
          <w:szCs w:val="36"/>
        </w:rPr>
        <w:t>realizarea</w:t>
      </w:r>
      <w:proofErr w:type="gramEnd"/>
      <w:r w:rsidRPr="00E07C0C">
        <w:rPr>
          <w:rFonts w:cstheme="minorHAnsi"/>
          <w:sz w:val="36"/>
          <w:szCs w:val="36"/>
        </w:rPr>
        <w:t xml:space="preserve"> de programe în parteneriat cu instituţiile de specialitate din ţara şi din străinatate, persoane juridice de drept public sau privat;</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9.</w:t>
      </w:r>
      <w:r w:rsidRPr="00E07C0C">
        <w:rPr>
          <w:rFonts w:cstheme="minorHAnsi"/>
          <w:sz w:val="36"/>
          <w:szCs w:val="36"/>
        </w:rPr>
        <w:tab/>
      </w:r>
      <w:proofErr w:type="gramStart"/>
      <w:r w:rsidRPr="00E07C0C">
        <w:rPr>
          <w:rFonts w:cstheme="minorHAnsi"/>
          <w:sz w:val="36"/>
          <w:szCs w:val="36"/>
        </w:rPr>
        <w:t>cultivarea</w:t>
      </w:r>
      <w:proofErr w:type="gramEnd"/>
      <w:r w:rsidRPr="00E07C0C">
        <w:rPr>
          <w:rFonts w:cstheme="minorHAnsi"/>
          <w:sz w:val="36"/>
          <w:szCs w:val="36"/>
        </w:rPr>
        <w:t xml:space="preserve"> valorilor şi a autenticităţilor creaţiei artistice în toate domeniile: teatru, muzică, film, arte vizuale, etc;</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10.</w:t>
      </w:r>
      <w:r w:rsidRPr="00E07C0C">
        <w:rPr>
          <w:rFonts w:cstheme="minorHAnsi"/>
          <w:sz w:val="36"/>
          <w:szCs w:val="36"/>
        </w:rPr>
        <w:tab/>
      </w:r>
      <w:proofErr w:type="gramStart"/>
      <w:r w:rsidRPr="00E07C0C">
        <w:rPr>
          <w:rFonts w:cstheme="minorHAnsi"/>
          <w:sz w:val="36"/>
          <w:szCs w:val="36"/>
        </w:rPr>
        <w:t>realizarea</w:t>
      </w:r>
      <w:proofErr w:type="gramEnd"/>
      <w:r w:rsidRPr="00E07C0C">
        <w:rPr>
          <w:rFonts w:cstheme="minorHAnsi"/>
          <w:sz w:val="36"/>
          <w:szCs w:val="36"/>
        </w:rPr>
        <w:t xml:space="preserve"> articolelor şi obiectelor specifice în vederea promovării imaginii instituţiei şi obţinerea de venituri proprii;</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11.</w:t>
      </w:r>
      <w:r w:rsidRPr="00E07C0C">
        <w:rPr>
          <w:rFonts w:cstheme="minorHAnsi"/>
          <w:sz w:val="36"/>
          <w:szCs w:val="36"/>
        </w:rPr>
        <w:tab/>
        <w:t xml:space="preserve">realizarea parteneriatelor cu asociaţii, fundaţii, persoane fizice autorizate şi persoane juridice, care au competenţe şi obiect de activitate în domeniul producţiei şi organizării de spectacole, de impresariat artistic, diverse companii de spectacole sau concerte care desfăşoară şi organizează evenimente culturale în săli de </w:t>
      </w:r>
      <w:r w:rsidRPr="00E07C0C">
        <w:rPr>
          <w:rFonts w:cstheme="minorHAnsi"/>
          <w:sz w:val="36"/>
          <w:szCs w:val="36"/>
        </w:rPr>
        <w:lastRenderedPageBreak/>
        <w:t>spectacole, aer liber, stradal, sau din alte locaţii din judeţ, ţară sau străinătate;</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12.</w:t>
      </w:r>
      <w:r w:rsidRPr="00E07C0C">
        <w:rPr>
          <w:rFonts w:cstheme="minorHAnsi"/>
          <w:sz w:val="36"/>
          <w:szCs w:val="36"/>
        </w:rPr>
        <w:tab/>
        <w:t>realizarea parteneriatelor cu persoane fizice autorizate şi persoane juridice, care au competenţe şi obiect de activitate în domeniul organizării de spectacole, de impresariat artistic, diverse companii de spectacole sau concerte, în limita bugetelor alocate pentru diverse acţiuni culturale, spectacole, concerte sau alte evenimente cuprinse în programul de acţiuni şi activităţi din stagiunile anuale ale instituţiei; - asigură asistenţă şi coordonare în parteneriatele încheiate cu persoane fizice sau juridice abilitate, instituţii şi companii de spectacole sau co</w:t>
      </w:r>
      <w:r w:rsidR="00A971C5" w:rsidRPr="00E07C0C">
        <w:rPr>
          <w:rFonts w:cstheme="minorHAnsi"/>
          <w:sz w:val="36"/>
          <w:szCs w:val="36"/>
        </w:rPr>
        <w:t>n</w:t>
      </w:r>
      <w:r w:rsidRPr="00E07C0C">
        <w:rPr>
          <w:rFonts w:cstheme="minorHAnsi"/>
          <w:sz w:val="36"/>
          <w:szCs w:val="36"/>
        </w:rPr>
        <w:t>certe pentru realizarea producţiilor artistice proprii;</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13.</w:t>
      </w:r>
      <w:r w:rsidRPr="00E07C0C">
        <w:rPr>
          <w:rFonts w:cstheme="minorHAnsi"/>
          <w:sz w:val="36"/>
          <w:szCs w:val="36"/>
        </w:rPr>
        <w:tab/>
      </w:r>
      <w:proofErr w:type="gramStart"/>
      <w:r w:rsidRPr="00E07C0C">
        <w:rPr>
          <w:rFonts w:cstheme="minorHAnsi"/>
          <w:sz w:val="36"/>
          <w:szCs w:val="36"/>
        </w:rPr>
        <w:t>închirierea</w:t>
      </w:r>
      <w:proofErr w:type="gramEnd"/>
      <w:r w:rsidRPr="00E07C0C">
        <w:rPr>
          <w:rFonts w:cstheme="minorHAnsi"/>
          <w:sz w:val="36"/>
          <w:szCs w:val="36"/>
        </w:rPr>
        <w:t xml:space="preserve"> spaţiilor publice ale instituţiei în condiţiile legii, în vederea obţinerii de venituri extrabugetare</w:t>
      </w:r>
      <w:r w:rsidR="00A971C5" w:rsidRPr="00E07C0C">
        <w:rPr>
          <w:rFonts w:cstheme="minorHAnsi"/>
          <w:sz w:val="36"/>
          <w:szCs w:val="36"/>
        </w:rPr>
        <w:t>;</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14.</w:t>
      </w:r>
      <w:r w:rsidRPr="00E07C0C">
        <w:rPr>
          <w:rFonts w:cstheme="minorHAnsi"/>
          <w:sz w:val="36"/>
          <w:szCs w:val="36"/>
        </w:rPr>
        <w:tab/>
      </w:r>
      <w:proofErr w:type="gramStart"/>
      <w:r w:rsidRPr="00E07C0C">
        <w:rPr>
          <w:rFonts w:cstheme="minorHAnsi"/>
          <w:sz w:val="36"/>
          <w:szCs w:val="36"/>
        </w:rPr>
        <w:t>punerea</w:t>
      </w:r>
      <w:proofErr w:type="gramEnd"/>
      <w:r w:rsidRPr="00E07C0C">
        <w:rPr>
          <w:rFonts w:cstheme="minorHAnsi"/>
          <w:sz w:val="36"/>
          <w:szCs w:val="36"/>
        </w:rPr>
        <w:t xml:space="preserve"> la dispoziţie cu titlu gratuit a spaţiilor pentru desfăşurarea parteneriatelor care au ca specific educaţia copiilor şi tinerilor prin artă ( seminarii, colocvii, cenacluri literare, spectacole), pre</w:t>
      </w:r>
      <w:r w:rsidR="00E86787" w:rsidRPr="00E07C0C">
        <w:rPr>
          <w:rFonts w:cstheme="minorHAnsi"/>
          <w:sz w:val="36"/>
          <w:szCs w:val="36"/>
        </w:rPr>
        <w:t xml:space="preserve">cum şi pentru diverse </w:t>
      </w:r>
      <w:r w:rsidRPr="00E07C0C">
        <w:rPr>
          <w:rFonts w:cstheme="minorHAnsi"/>
          <w:sz w:val="36"/>
          <w:szCs w:val="36"/>
        </w:rPr>
        <w:t xml:space="preserve"> activităţi culturale sau evenimente.</w:t>
      </w:r>
    </w:p>
    <w:p w:rsidR="003C55D5" w:rsidRPr="00E07C0C" w:rsidRDefault="00C83A95" w:rsidP="00B21EB2">
      <w:pPr>
        <w:spacing w:line="360" w:lineRule="auto"/>
        <w:jc w:val="both"/>
        <w:rPr>
          <w:rFonts w:cstheme="minorHAnsi"/>
          <w:sz w:val="36"/>
          <w:szCs w:val="36"/>
        </w:rPr>
      </w:pPr>
      <w:r w:rsidRPr="00E07C0C">
        <w:rPr>
          <w:rFonts w:cstheme="minorHAnsi"/>
          <w:sz w:val="36"/>
          <w:szCs w:val="36"/>
        </w:rPr>
        <w:lastRenderedPageBreak/>
        <w:t>In anul 2019</w:t>
      </w:r>
      <w:r w:rsidR="00D0581C" w:rsidRPr="00E07C0C">
        <w:rPr>
          <w:rFonts w:cstheme="minorHAnsi"/>
          <w:sz w:val="36"/>
          <w:szCs w:val="36"/>
        </w:rPr>
        <w:t>, teatrul a realizat, asa cum si-a propus</w:t>
      </w:r>
      <w:proofErr w:type="gramStart"/>
      <w:r w:rsidR="00D0581C" w:rsidRPr="00E07C0C">
        <w:rPr>
          <w:rFonts w:cstheme="minorHAnsi"/>
          <w:sz w:val="36"/>
          <w:szCs w:val="36"/>
        </w:rPr>
        <w:t>,</w:t>
      </w:r>
      <w:r w:rsidR="00FA0926" w:rsidRPr="00E07C0C">
        <w:rPr>
          <w:rFonts w:cstheme="minorHAnsi"/>
          <w:sz w:val="36"/>
          <w:szCs w:val="36"/>
        </w:rPr>
        <w:t xml:space="preserve">  4</w:t>
      </w:r>
      <w:proofErr w:type="gramEnd"/>
      <w:r w:rsidR="00FA0926" w:rsidRPr="00E07C0C">
        <w:rPr>
          <w:rFonts w:cstheme="minorHAnsi"/>
          <w:sz w:val="36"/>
          <w:szCs w:val="36"/>
        </w:rPr>
        <w:t xml:space="preserve"> premiere, au fost necesare 1</w:t>
      </w:r>
      <w:r w:rsidR="00D0581C" w:rsidRPr="00E07C0C">
        <w:rPr>
          <w:rFonts w:cstheme="minorHAnsi"/>
          <w:sz w:val="36"/>
          <w:szCs w:val="36"/>
        </w:rPr>
        <w:t xml:space="preserve"> refacer</w:t>
      </w:r>
      <w:r w:rsidR="00FA0926" w:rsidRPr="00E07C0C">
        <w:rPr>
          <w:rFonts w:cstheme="minorHAnsi"/>
          <w:sz w:val="36"/>
          <w:szCs w:val="36"/>
        </w:rPr>
        <w:t>e</w:t>
      </w:r>
      <w:r w:rsidR="00D0581C" w:rsidRPr="00E07C0C">
        <w:rPr>
          <w:rFonts w:cstheme="minorHAnsi"/>
          <w:sz w:val="36"/>
          <w:szCs w:val="36"/>
        </w:rPr>
        <w:t xml:space="preserve"> din motive de descompletare a di</w:t>
      </w:r>
      <w:r w:rsidR="00A971C5" w:rsidRPr="00E07C0C">
        <w:rPr>
          <w:rFonts w:cstheme="minorHAnsi"/>
          <w:sz w:val="36"/>
          <w:szCs w:val="36"/>
        </w:rPr>
        <w:t>stributiei si s-au prezentat 94 reprezentatii din care 68 la sediu si 26</w:t>
      </w:r>
      <w:r w:rsidR="00D0581C" w:rsidRPr="00E07C0C">
        <w:rPr>
          <w:rFonts w:cstheme="minorHAnsi"/>
          <w:sz w:val="36"/>
          <w:szCs w:val="36"/>
        </w:rPr>
        <w:t xml:space="preserve"> in dep</w:t>
      </w:r>
      <w:r w:rsidR="00A971C5" w:rsidRPr="00E07C0C">
        <w:rPr>
          <w:rFonts w:cstheme="minorHAnsi"/>
          <w:sz w:val="36"/>
          <w:szCs w:val="36"/>
        </w:rPr>
        <w:t xml:space="preserve">lasare pentru un numar de 183790 de </w:t>
      </w:r>
      <w:r w:rsidR="00D0581C" w:rsidRPr="00E07C0C">
        <w:rPr>
          <w:rFonts w:cstheme="minorHAnsi"/>
          <w:sz w:val="36"/>
          <w:szCs w:val="36"/>
        </w:rPr>
        <w:t>spectatori platitori la care se adauga aproximativ 1 400 de spectatori prezenti in cadrul celor 6 spectacole de protocol sau invitati la reprezentatiiile noastre.</w:t>
      </w:r>
    </w:p>
    <w:p w:rsidR="00CE5783" w:rsidRPr="00E07C0C" w:rsidRDefault="00CE5783" w:rsidP="00B21EB2">
      <w:pPr>
        <w:widowControl w:val="0"/>
        <w:overflowPunct w:val="0"/>
        <w:autoSpaceDE w:val="0"/>
        <w:autoSpaceDN w:val="0"/>
        <w:adjustRightInd w:val="0"/>
        <w:spacing w:after="0" w:line="360" w:lineRule="auto"/>
        <w:ind w:right="160"/>
        <w:jc w:val="both"/>
        <w:rPr>
          <w:rFonts w:eastAsiaTheme="minorEastAsia" w:cstheme="minorHAnsi"/>
          <w:sz w:val="36"/>
          <w:szCs w:val="36"/>
        </w:rPr>
      </w:pPr>
      <w:r w:rsidRPr="00E07C0C">
        <w:rPr>
          <w:rFonts w:eastAsiaTheme="minorEastAsia" w:cstheme="minorHAnsi"/>
          <w:sz w:val="36"/>
          <w:szCs w:val="36"/>
        </w:rPr>
        <w:t>Teatrul si şcoala au o misiune comună: dezvoltarea personalităţii, cultivarea valorilor morale si spirituale, in perspectiva formării unei personalităţi umane ancorate la repere culturale si istorice bine determinate.</w:t>
      </w:r>
    </w:p>
    <w:p w:rsidR="00CE5783" w:rsidRPr="00E07C0C" w:rsidRDefault="00CE5783" w:rsidP="00B21EB2">
      <w:pPr>
        <w:widowControl w:val="0"/>
        <w:autoSpaceDE w:val="0"/>
        <w:autoSpaceDN w:val="0"/>
        <w:adjustRightInd w:val="0"/>
        <w:spacing w:after="0" w:line="360" w:lineRule="auto"/>
        <w:rPr>
          <w:rFonts w:eastAsiaTheme="minorEastAsia" w:cstheme="minorHAnsi"/>
          <w:sz w:val="36"/>
          <w:szCs w:val="36"/>
        </w:rPr>
      </w:pPr>
    </w:p>
    <w:p w:rsidR="00CE5783" w:rsidRPr="00E07C0C" w:rsidRDefault="00CE5783" w:rsidP="00B21EB2">
      <w:pPr>
        <w:widowControl w:val="0"/>
        <w:overflowPunct w:val="0"/>
        <w:autoSpaceDE w:val="0"/>
        <w:autoSpaceDN w:val="0"/>
        <w:adjustRightInd w:val="0"/>
        <w:spacing w:after="0" w:line="360" w:lineRule="auto"/>
        <w:jc w:val="both"/>
        <w:rPr>
          <w:rFonts w:eastAsiaTheme="minorEastAsia" w:cstheme="minorHAnsi"/>
          <w:sz w:val="36"/>
          <w:szCs w:val="36"/>
        </w:rPr>
      </w:pPr>
      <w:proofErr w:type="gramStart"/>
      <w:r w:rsidRPr="00E07C0C">
        <w:rPr>
          <w:rFonts w:eastAsiaTheme="minorEastAsia" w:cstheme="minorHAnsi"/>
          <w:sz w:val="36"/>
          <w:szCs w:val="36"/>
        </w:rPr>
        <w:t>Teatrul, in educaţie, dezvolta participarea tinerilor la construcţia unei societăti, in care implicarea individuală si colectivă constituie o formă democratică de acţiune şi schimbare.</w:t>
      </w:r>
      <w:proofErr w:type="gramEnd"/>
      <w:r w:rsidRPr="00E07C0C">
        <w:rPr>
          <w:rFonts w:eastAsiaTheme="minorEastAsia" w:cstheme="minorHAnsi"/>
          <w:sz w:val="36"/>
          <w:szCs w:val="36"/>
        </w:rPr>
        <w:t xml:space="preserve"> Introducerea opţională a teatrului în programa şcolară poate reforma fundamental sistemul de învaţamant din Romania, poate crea personalităţi care reflectează critic la societatea din care fac parte, copii si tineri care se simt mult mai implicaţi să intervină şi să schimbe mentalităţile din jurul lor, care stiu să comunice, să asculte si să răspundă, constienţi de valoarea mesajului lor si de sensul profund al </w:t>
      </w:r>
      <w:r w:rsidRPr="00E07C0C">
        <w:rPr>
          <w:rFonts w:eastAsiaTheme="minorEastAsia" w:cstheme="minorHAnsi"/>
          <w:sz w:val="36"/>
          <w:szCs w:val="36"/>
        </w:rPr>
        <w:lastRenderedPageBreak/>
        <w:t>intrebărilor lor.</w:t>
      </w:r>
    </w:p>
    <w:p w:rsidR="00CE5783" w:rsidRPr="00E07C0C" w:rsidRDefault="00CE5783" w:rsidP="00B21EB2">
      <w:pPr>
        <w:spacing w:line="360" w:lineRule="auto"/>
        <w:jc w:val="both"/>
        <w:rPr>
          <w:rFonts w:cstheme="minorHAnsi"/>
          <w:sz w:val="36"/>
          <w:szCs w:val="36"/>
        </w:rPr>
      </w:pPr>
      <w:r w:rsidRPr="00E07C0C">
        <w:rPr>
          <w:rFonts w:eastAsiaTheme="minorEastAsia" w:cstheme="minorHAnsi"/>
          <w:sz w:val="36"/>
          <w:szCs w:val="36"/>
        </w:rPr>
        <w:t>Unele dintre obiectivele proiectului de management pot raspunde si in anumite situatii chiar au raspuns si evenimentelor propuse de Primaria Municipiului Barlad</w:t>
      </w:r>
    </w:p>
    <w:p w:rsidR="007A5B43" w:rsidRDefault="007A5B43" w:rsidP="00B21EB2">
      <w:pPr>
        <w:shd w:val="clear" w:color="auto" w:fill="FFFFFF"/>
        <w:spacing w:after="150" w:line="360" w:lineRule="auto"/>
        <w:jc w:val="both"/>
        <w:rPr>
          <w:rFonts w:eastAsia="Times New Roman" w:cstheme="minorHAnsi"/>
          <w:b/>
          <w:color w:val="000000"/>
          <w:sz w:val="36"/>
          <w:szCs w:val="36"/>
        </w:rPr>
      </w:pPr>
    </w:p>
    <w:p w:rsidR="002C69EC" w:rsidRPr="00E07C0C" w:rsidRDefault="002C69EC" w:rsidP="00B21EB2">
      <w:pPr>
        <w:shd w:val="clear" w:color="auto" w:fill="FFFFFF"/>
        <w:spacing w:after="150" w:line="360" w:lineRule="auto"/>
        <w:jc w:val="both"/>
        <w:rPr>
          <w:rFonts w:eastAsia="Times New Roman" w:cstheme="minorHAnsi"/>
          <w:b/>
          <w:sz w:val="36"/>
          <w:szCs w:val="36"/>
          <w:lang w:val="ro-RO"/>
        </w:rPr>
      </w:pPr>
      <w:r w:rsidRPr="00E07C0C">
        <w:rPr>
          <w:rFonts w:eastAsia="Times New Roman" w:cstheme="minorHAnsi"/>
          <w:b/>
          <w:color w:val="000000"/>
          <w:sz w:val="36"/>
          <w:szCs w:val="36"/>
        </w:rPr>
        <w:t xml:space="preserve">2. </w:t>
      </w:r>
      <w:proofErr w:type="gramStart"/>
      <w:r w:rsidRPr="00E07C0C">
        <w:rPr>
          <w:rFonts w:eastAsia="Times New Roman" w:cstheme="minorHAnsi"/>
          <w:b/>
          <w:color w:val="000000"/>
          <w:sz w:val="36"/>
          <w:szCs w:val="36"/>
        </w:rPr>
        <w:t>concluzii</w:t>
      </w:r>
      <w:proofErr w:type="gramEnd"/>
      <w:r w:rsidRPr="00E07C0C">
        <w:rPr>
          <w:rFonts w:eastAsia="Times New Roman" w:cstheme="minorHAnsi"/>
          <w:b/>
          <w:color w:val="000000"/>
          <w:sz w:val="36"/>
          <w:szCs w:val="36"/>
        </w:rPr>
        <w:t>:</w:t>
      </w:r>
    </w:p>
    <w:p w:rsidR="00B21EB2" w:rsidRDefault="002C69EC" w:rsidP="00B21EB2">
      <w:pPr>
        <w:shd w:val="clear" w:color="auto" w:fill="FFFFFF"/>
        <w:spacing w:after="150" w:line="360" w:lineRule="auto"/>
        <w:jc w:val="both"/>
        <w:rPr>
          <w:rFonts w:eastAsia="Times New Roman" w:cstheme="minorHAnsi"/>
          <w:sz w:val="36"/>
          <w:szCs w:val="36"/>
        </w:rPr>
      </w:pPr>
      <w:r w:rsidRPr="00E07C0C">
        <w:rPr>
          <w:rFonts w:eastAsia="Times New Roman" w:cstheme="minorHAnsi"/>
          <w:sz w:val="36"/>
          <w:szCs w:val="36"/>
        </w:rPr>
        <w:t xml:space="preserve">Pe intreaga perioada, a fost </w:t>
      </w:r>
      <w:proofErr w:type="gramStart"/>
      <w:r w:rsidRPr="00E07C0C">
        <w:rPr>
          <w:rFonts w:eastAsia="Times New Roman" w:cstheme="minorHAnsi"/>
          <w:sz w:val="36"/>
          <w:szCs w:val="36"/>
        </w:rPr>
        <w:t>un</w:t>
      </w:r>
      <w:proofErr w:type="gramEnd"/>
      <w:r w:rsidRPr="00E07C0C">
        <w:rPr>
          <w:rFonts w:eastAsia="Times New Roman" w:cstheme="minorHAnsi"/>
          <w:sz w:val="36"/>
          <w:szCs w:val="36"/>
        </w:rPr>
        <w:t xml:space="preserve"> repertoriu echilibrat, urmarind cele trei mari programe si, in acelasi timp, satisfacerea cerintelor publicului spectator.</w:t>
      </w:r>
    </w:p>
    <w:p w:rsidR="002C69EC" w:rsidRPr="00E07C0C" w:rsidRDefault="00B21EB2" w:rsidP="00B21EB2">
      <w:pPr>
        <w:shd w:val="clear" w:color="auto" w:fill="FFFFFF"/>
        <w:spacing w:after="150" w:line="360" w:lineRule="auto"/>
        <w:jc w:val="both"/>
        <w:rPr>
          <w:rFonts w:eastAsia="Times New Roman" w:cstheme="minorHAnsi"/>
          <w:sz w:val="36"/>
          <w:szCs w:val="36"/>
        </w:rPr>
      </w:pPr>
      <w:r>
        <w:rPr>
          <w:rFonts w:eastAsia="Times New Roman" w:cstheme="minorHAnsi"/>
          <w:sz w:val="36"/>
          <w:szCs w:val="36"/>
        </w:rPr>
        <w:t>-</w:t>
      </w:r>
      <w:r w:rsidR="002C69EC" w:rsidRPr="00E07C0C">
        <w:rPr>
          <w:rFonts w:eastAsia="Times New Roman" w:cstheme="minorHAnsi"/>
          <w:sz w:val="36"/>
          <w:szCs w:val="36"/>
        </w:rPr>
        <w:t xml:space="preserve"> </w:t>
      </w:r>
      <w:proofErr w:type="gramStart"/>
      <w:r w:rsidR="002C69EC" w:rsidRPr="00E07C0C">
        <w:rPr>
          <w:rFonts w:eastAsia="Times New Roman" w:cstheme="minorHAnsi"/>
          <w:sz w:val="36"/>
          <w:szCs w:val="36"/>
        </w:rPr>
        <w:t>nou</w:t>
      </w:r>
      <w:proofErr w:type="gramEnd"/>
      <w:r w:rsidR="002C69EC" w:rsidRPr="00E07C0C">
        <w:rPr>
          <w:rFonts w:eastAsia="Times New Roman" w:cstheme="minorHAnsi"/>
          <w:sz w:val="36"/>
          <w:szCs w:val="36"/>
        </w:rPr>
        <w:t xml:space="preserve"> si contemporan</w:t>
      </w:r>
      <w:r>
        <w:rPr>
          <w:rFonts w:eastAsia="Times New Roman" w:cstheme="minorHAnsi"/>
          <w:sz w:val="36"/>
          <w:szCs w:val="36"/>
        </w:rPr>
        <w:t>;</w:t>
      </w:r>
    </w:p>
    <w:p w:rsidR="002C69EC" w:rsidRPr="00E07C0C" w:rsidRDefault="002C69EC" w:rsidP="00B21EB2">
      <w:pPr>
        <w:shd w:val="clear" w:color="auto" w:fill="FFFFFF"/>
        <w:spacing w:after="150" w:line="360" w:lineRule="auto"/>
        <w:jc w:val="both"/>
        <w:rPr>
          <w:rFonts w:eastAsia="Times New Roman" w:cstheme="minorHAnsi"/>
          <w:sz w:val="36"/>
          <w:szCs w:val="36"/>
        </w:rPr>
      </w:pPr>
      <w:r w:rsidRPr="00E07C0C">
        <w:rPr>
          <w:rFonts w:eastAsia="Times New Roman" w:cstheme="minorHAnsi"/>
          <w:sz w:val="36"/>
          <w:szCs w:val="36"/>
        </w:rPr>
        <w:t xml:space="preserve">- </w:t>
      </w:r>
      <w:proofErr w:type="gramStart"/>
      <w:r w:rsidRPr="00E07C0C">
        <w:rPr>
          <w:rFonts w:eastAsia="Times New Roman" w:cstheme="minorHAnsi"/>
          <w:sz w:val="36"/>
          <w:szCs w:val="36"/>
        </w:rPr>
        <w:t>recunoscute</w:t>
      </w:r>
      <w:proofErr w:type="gramEnd"/>
      <w:r w:rsidRPr="00E07C0C">
        <w:rPr>
          <w:rFonts w:eastAsia="Times New Roman" w:cstheme="minorHAnsi"/>
          <w:sz w:val="36"/>
          <w:szCs w:val="36"/>
        </w:rPr>
        <w:t xml:space="preserve"> international </w:t>
      </w:r>
      <w:r w:rsidR="00B21EB2">
        <w:rPr>
          <w:rFonts w:eastAsia="Times New Roman" w:cstheme="minorHAnsi"/>
          <w:sz w:val="36"/>
          <w:szCs w:val="36"/>
        </w:rPr>
        <w:t>;</w:t>
      </w:r>
    </w:p>
    <w:p w:rsidR="002C69EC" w:rsidRPr="00E07C0C" w:rsidRDefault="002C69EC" w:rsidP="00B21EB2">
      <w:pPr>
        <w:shd w:val="clear" w:color="auto" w:fill="FFFFFF"/>
        <w:spacing w:after="150" w:line="360" w:lineRule="auto"/>
        <w:jc w:val="both"/>
        <w:rPr>
          <w:rFonts w:eastAsia="Times New Roman" w:cstheme="minorHAnsi"/>
          <w:sz w:val="36"/>
          <w:szCs w:val="36"/>
        </w:rPr>
      </w:pPr>
      <w:r w:rsidRPr="00E07C0C">
        <w:rPr>
          <w:rFonts w:eastAsia="Times New Roman" w:cstheme="minorHAnsi"/>
          <w:sz w:val="36"/>
          <w:szCs w:val="36"/>
        </w:rPr>
        <w:t xml:space="preserve">- </w:t>
      </w:r>
      <w:proofErr w:type="gramStart"/>
      <w:r w:rsidRPr="00E07C0C">
        <w:rPr>
          <w:rFonts w:eastAsia="Times New Roman" w:cstheme="minorHAnsi"/>
          <w:sz w:val="36"/>
          <w:szCs w:val="36"/>
        </w:rPr>
        <w:t>o</w:t>
      </w:r>
      <w:proofErr w:type="gramEnd"/>
      <w:r w:rsidRPr="00E07C0C">
        <w:rPr>
          <w:rFonts w:eastAsia="Times New Roman" w:cstheme="minorHAnsi"/>
          <w:sz w:val="36"/>
          <w:szCs w:val="36"/>
        </w:rPr>
        <w:t xml:space="preserve"> interpretare moderna a unui text clasic </w:t>
      </w:r>
      <w:r w:rsidR="00B21EB2">
        <w:rPr>
          <w:rFonts w:eastAsia="Times New Roman" w:cstheme="minorHAnsi"/>
          <w:sz w:val="36"/>
          <w:szCs w:val="36"/>
        </w:rPr>
        <w:t>.</w:t>
      </w:r>
    </w:p>
    <w:p w:rsidR="002C69EC" w:rsidRPr="00E07C0C" w:rsidRDefault="002C69EC" w:rsidP="00B21EB2">
      <w:pPr>
        <w:shd w:val="clear" w:color="auto" w:fill="FFFFFF"/>
        <w:spacing w:after="150" w:line="360" w:lineRule="auto"/>
        <w:jc w:val="both"/>
        <w:rPr>
          <w:rFonts w:eastAsia="Times New Roman" w:cstheme="minorHAnsi"/>
          <w:sz w:val="36"/>
          <w:szCs w:val="36"/>
        </w:rPr>
      </w:pPr>
      <w:r w:rsidRPr="00E07C0C">
        <w:rPr>
          <w:rFonts w:eastAsia="Times New Roman" w:cstheme="minorHAnsi"/>
          <w:sz w:val="36"/>
          <w:szCs w:val="36"/>
        </w:rPr>
        <w:t xml:space="preserve">Programele includ productii care au ca punct comun racordarea tematicii abordate de texte, la lumea contemporana. </w:t>
      </w:r>
      <w:proofErr w:type="gramStart"/>
      <w:r w:rsidRPr="00E07C0C">
        <w:rPr>
          <w:rFonts w:eastAsia="Times New Roman" w:cstheme="minorHAnsi"/>
          <w:sz w:val="36"/>
          <w:szCs w:val="36"/>
        </w:rPr>
        <w:t>Aceste spectacole au fost realizate de regizori cu experienta, precum si de regizori tineri.</w:t>
      </w:r>
      <w:proofErr w:type="gramEnd"/>
    </w:p>
    <w:p w:rsidR="002C69EC" w:rsidRPr="00E07C0C" w:rsidRDefault="002C69EC" w:rsidP="00B21EB2">
      <w:pPr>
        <w:widowControl w:val="0"/>
        <w:overflowPunct w:val="0"/>
        <w:autoSpaceDE w:val="0"/>
        <w:autoSpaceDN w:val="0"/>
        <w:adjustRightInd w:val="0"/>
        <w:spacing w:after="0" w:line="360" w:lineRule="auto"/>
        <w:ind w:right="920"/>
        <w:jc w:val="both"/>
        <w:rPr>
          <w:rFonts w:eastAsiaTheme="minorEastAsia" w:cstheme="minorHAnsi"/>
          <w:sz w:val="36"/>
          <w:szCs w:val="36"/>
        </w:rPr>
      </w:pPr>
      <w:r w:rsidRPr="00E07C0C">
        <w:rPr>
          <w:rFonts w:eastAsiaTheme="minorEastAsia" w:cstheme="minorHAnsi"/>
          <w:sz w:val="36"/>
          <w:szCs w:val="36"/>
        </w:rPr>
        <w:t>Obiectul principal al activităţii instituţiei se adresează direct şi absolut beneficiarului (publicul spectator).</w:t>
      </w:r>
    </w:p>
    <w:p w:rsidR="00B21EB2" w:rsidRDefault="00B21EB2" w:rsidP="00B21EB2">
      <w:pPr>
        <w:shd w:val="clear" w:color="auto" w:fill="FFFFFF"/>
        <w:spacing w:before="100" w:beforeAutospacing="1" w:after="100" w:afterAutospacing="1" w:line="360" w:lineRule="auto"/>
        <w:rPr>
          <w:rFonts w:eastAsiaTheme="minorEastAsia" w:cstheme="minorHAnsi"/>
          <w:b/>
          <w:color w:val="000000"/>
          <w:sz w:val="36"/>
          <w:szCs w:val="36"/>
        </w:rPr>
      </w:pPr>
    </w:p>
    <w:p w:rsidR="00B21EB2" w:rsidRDefault="00B21EB2" w:rsidP="00B21EB2">
      <w:pPr>
        <w:shd w:val="clear" w:color="auto" w:fill="FFFFFF"/>
        <w:spacing w:before="100" w:beforeAutospacing="1" w:after="100" w:afterAutospacing="1" w:line="360" w:lineRule="auto"/>
        <w:rPr>
          <w:rFonts w:eastAsiaTheme="minorEastAsia" w:cstheme="minorHAnsi"/>
          <w:b/>
          <w:color w:val="000000"/>
          <w:sz w:val="36"/>
          <w:szCs w:val="36"/>
        </w:rPr>
      </w:pPr>
    </w:p>
    <w:p w:rsidR="002C69EC" w:rsidRPr="00E07C0C" w:rsidRDefault="002C69EC" w:rsidP="00B21EB2">
      <w:pPr>
        <w:shd w:val="clear" w:color="auto" w:fill="FFFFFF"/>
        <w:spacing w:before="100" w:beforeAutospacing="1" w:after="100" w:afterAutospacing="1" w:line="360" w:lineRule="auto"/>
        <w:rPr>
          <w:rFonts w:eastAsia="Times New Roman" w:cstheme="minorHAnsi"/>
          <w:b/>
          <w:color w:val="000000"/>
          <w:sz w:val="36"/>
          <w:szCs w:val="36"/>
        </w:rPr>
      </w:pPr>
      <w:r w:rsidRPr="00E07C0C">
        <w:rPr>
          <w:rFonts w:eastAsiaTheme="minorEastAsia" w:cstheme="minorHAnsi"/>
          <w:b/>
          <w:color w:val="000000"/>
          <w:sz w:val="36"/>
          <w:szCs w:val="36"/>
        </w:rPr>
        <w:t xml:space="preserve">2.1. </w:t>
      </w:r>
      <w:proofErr w:type="gramStart"/>
      <w:r w:rsidRPr="00E07C0C">
        <w:rPr>
          <w:rFonts w:eastAsiaTheme="minorEastAsia" w:cstheme="minorHAnsi"/>
          <w:b/>
          <w:color w:val="000000"/>
          <w:sz w:val="36"/>
          <w:szCs w:val="36"/>
        </w:rPr>
        <w:t>reformularea</w:t>
      </w:r>
      <w:proofErr w:type="gramEnd"/>
      <w:r w:rsidRPr="00E07C0C">
        <w:rPr>
          <w:rFonts w:eastAsiaTheme="minorEastAsia" w:cstheme="minorHAnsi"/>
          <w:b/>
          <w:color w:val="000000"/>
          <w:sz w:val="36"/>
          <w:szCs w:val="36"/>
        </w:rPr>
        <w:t xml:space="preserve"> mesajului, după caz;</w:t>
      </w:r>
    </w:p>
    <w:p w:rsidR="002C69EC" w:rsidRDefault="002C69EC" w:rsidP="00B21EB2">
      <w:pPr>
        <w:spacing w:after="0" w:line="360" w:lineRule="auto"/>
        <w:jc w:val="both"/>
        <w:rPr>
          <w:rFonts w:eastAsia="Times New Roman" w:cstheme="minorHAnsi"/>
          <w:sz w:val="36"/>
          <w:szCs w:val="36"/>
        </w:rPr>
      </w:pPr>
      <w:r w:rsidRPr="00E07C0C">
        <w:rPr>
          <w:rFonts w:eastAsiaTheme="minorEastAsia" w:cstheme="minorHAnsi"/>
          <w:sz w:val="36"/>
          <w:szCs w:val="36"/>
        </w:rPr>
        <w:t>Principalele direcţii de dezvo</w:t>
      </w:r>
      <w:r w:rsidRPr="00E07C0C">
        <w:rPr>
          <w:rFonts w:eastAsia="Times New Roman" w:cstheme="minorHAnsi"/>
          <w:sz w:val="36"/>
          <w:szCs w:val="36"/>
        </w:rPr>
        <w:t>ltar</w:t>
      </w:r>
      <w:r w:rsidR="007A5B43">
        <w:rPr>
          <w:rFonts w:eastAsia="Times New Roman" w:cstheme="minorHAnsi"/>
          <w:sz w:val="36"/>
          <w:szCs w:val="36"/>
        </w:rPr>
        <w:t xml:space="preserve">e ale teatrului </w:t>
      </w:r>
      <w:proofErr w:type="gramStart"/>
      <w:r w:rsidR="007A5B43">
        <w:rPr>
          <w:rFonts w:eastAsia="Times New Roman" w:cstheme="minorHAnsi"/>
          <w:sz w:val="36"/>
          <w:szCs w:val="36"/>
        </w:rPr>
        <w:t>barladean  sunt</w:t>
      </w:r>
      <w:proofErr w:type="gramEnd"/>
      <w:r w:rsidR="007A5B43">
        <w:rPr>
          <w:rFonts w:eastAsia="Times New Roman" w:cstheme="minorHAnsi"/>
          <w:sz w:val="36"/>
          <w:szCs w:val="36"/>
        </w:rPr>
        <w:t>:</w:t>
      </w:r>
    </w:p>
    <w:p w:rsidR="00AE0DA8" w:rsidRDefault="00AE0DA8" w:rsidP="00B21EB2">
      <w:pPr>
        <w:spacing w:after="0" w:line="360" w:lineRule="auto"/>
        <w:jc w:val="both"/>
        <w:rPr>
          <w:rFonts w:eastAsia="Times New Roman" w:cstheme="minorHAnsi"/>
          <w:sz w:val="36"/>
          <w:szCs w:val="36"/>
        </w:rPr>
      </w:pPr>
    </w:p>
    <w:p w:rsidR="00B21EB2" w:rsidRDefault="00B21EB2" w:rsidP="00B21EB2">
      <w:pPr>
        <w:spacing w:after="0" w:line="360" w:lineRule="auto"/>
        <w:jc w:val="both"/>
        <w:rPr>
          <w:rFonts w:eastAsiaTheme="minorEastAsia" w:cstheme="minorHAnsi"/>
          <w:b/>
          <w:sz w:val="36"/>
          <w:szCs w:val="36"/>
        </w:rPr>
      </w:pPr>
    </w:p>
    <w:p w:rsidR="00AE0DA8" w:rsidRDefault="00AE0DA8" w:rsidP="00B21EB2">
      <w:pPr>
        <w:spacing w:after="0" w:line="360" w:lineRule="auto"/>
        <w:jc w:val="both"/>
        <w:rPr>
          <w:rFonts w:eastAsiaTheme="minorEastAsia" w:cstheme="minorHAnsi"/>
          <w:b/>
          <w:sz w:val="36"/>
          <w:szCs w:val="36"/>
        </w:rPr>
      </w:pPr>
      <w:r w:rsidRPr="00E07C0C">
        <w:rPr>
          <w:rFonts w:eastAsiaTheme="minorEastAsia" w:cstheme="minorHAnsi"/>
          <w:b/>
          <w:sz w:val="36"/>
          <w:szCs w:val="36"/>
        </w:rPr>
        <w:t>Organizarea comunicării</w:t>
      </w:r>
    </w:p>
    <w:p w:rsidR="00B21EB2" w:rsidRDefault="00B21EB2" w:rsidP="00B21EB2">
      <w:pPr>
        <w:spacing w:after="0" w:line="360" w:lineRule="auto"/>
        <w:jc w:val="both"/>
        <w:rPr>
          <w:rFonts w:eastAsiaTheme="minorEastAsia" w:cstheme="minorHAnsi"/>
          <w:b/>
          <w:sz w:val="36"/>
          <w:szCs w:val="36"/>
        </w:rPr>
      </w:pPr>
    </w:p>
    <w:p w:rsidR="00B21EB2" w:rsidRPr="00E07C0C" w:rsidRDefault="00B21EB2" w:rsidP="00B21EB2">
      <w:pPr>
        <w:spacing w:after="0" w:line="360" w:lineRule="auto"/>
        <w:jc w:val="both"/>
        <w:rPr>
          <w:rFonts w:eastAsiaTheme="minorEastAsia" w:cstheme="minorHAnsi"/>
          <w:b/>
          <w:sz w:val="36"/>
          <w:szCs w:val="36"/>
        </w:rPr>
      </w:pPr>
    </w:p>
    <w:p w:rsidR="00AE0DA8" w:rsidRPr="00E07C0C" w:rsidRDefault="00AE0DA8" w:rsidP="00B21EB2">
      <w:pPr>
        <w:spacing w:after="0" w:line="360" w:lineRule="auto"/>
        <w:contextualSpacing/>
        <w:jc w:val="both"/>
        <w:rPr>
          <w:rFonts w:eastAsia="Times New Roman" w:cstheme="minorHAnsi"/>
          <w:b/>
          <w:sz w:val="36"/>
          <w:szCs w:val="36"/>
        </w:rPr>
      </w:pPr>
      <w:r w:rsidRPr="00E07C0C">
        <w:rPr>
          <w:rFonts w:eastAsiaTheme="minorEastAsia" w:cstheme="minorHAnsi"/>
          <w:sz w:val="36"/>
          <w:szCs w:val="36"/>
        </w:rPr>
        <w:t>Constituirea unei baze de date actualizate cu publicaţii scrise/online, posturi de radio/tv, instituţii culturale, posibili parteneri, dar şi cu spectatori, mass media şi potenţiali parteneri strategici sau comerciali;</w:t>
      </w:r>
    </w:p>
    <w:p w:rsidR="00AE0DA8" w:rsidRPr="00E07C0C" w:rsidRDefault="00AE0DA8" w:rsidP="00B21EB2">
      <w:pPr>
        <w:spacing w:after="0" w:line="360" w:lineRule="auto"/>
        <w:contextualSpacing/>
        <w:jc w:val="both"/>
        <w:rPr>
          <w:rFonts w:eastAsia="Times New Roman" w:cstheme="minorHAnsi"/>
          <w:b/>
          <w:sz w:val="36"/>
          <w:szCs w:val="36"/>
        </w:rPr>
      </w:pPr>
      <w:r w:rsidRPr="00E07C0C">
        <w:rPr>
          <w:rFonts w:eastAsiaTheme="minorEastAsia" w:cstheme="minorHAnsi"/>
          <w:sz w:val="36"/>
          <w:szCs w:val="36"/>
        </w:rPr>
        <w:t>Organizarea şi actualizarea arhivei teatrului - actualizarea arhivei foto şi video şi organizarea dosarelor de evenimente şi a dosarelor de presă;</w:t>
      </w:r>
    </w:p>
    <w:p w:rsidR="00AE0DA8" w:rsidRDefault="00AE0DA8" w:rsidP="00B21EB2">
      <w:pPr>
        <w:spacing w:after="0" w:line="360" w:lineRule="auto"/>
        <w:jc w:val="both"/>
        <w:rPr>
          <w:rFonts w:eastAsia="Times New Roman" w:cstheme="minorHAnsi"/>
          <w:sz w:val="36"/>
          <w:szCs w:val="36"/>
        </w:rPr>
      </w:pPr>
    </w:p>
    <w:p w:rsidR="00B21EB2" w:rsidRPr="00E07C0C" w:rsidRDefault="00B21EB2" w:rsidP="00B21EB2">
      <w:pPr>
        <w:spacing w:after="0" w:line="360" w:lineRule="auto"/>
        <w:jc w:val="both"/>
        <w:rPr>
          <w:rFonts w:eastAsia="Times New Roman" w:cstheme="minorHAnsi"/>
          <w:sz w:val="36"/>
          <w:szCs w:val="36"/>
        </w:rPr>
        <w:sectPr w:rsidR="00B21EB2" w:rsidRPr="00E07C0C" w:rsidSect="002C69EC">
          <w:headerReference w:type="even" r:id="rId12"/>
          <w:headerReference w:type="default" r:id="rId13"/>
          <w:footerReference w:type="even" r:id="rId14"/>
          <w:footerReference w:type="default" r:id="rId15"/>
          <w:headerReference w:type="first" r:id="rId16"/>
          <w:footerReference w:type="first" r:id="rId17"/>
          <w:pgSz w:w="12240" w:h="15840"/>
          <w:pgMar w:top="1181" w:right="840" w:bottom="432" w:left="1420" w:header="720" w:footer="720" w:gutter="0"/>
          <w:cols w:space="720" w:equalWidth="0">
            <w:col w:w="9980"/>
          </w:cols>
          <w:noEndnote/>
        </w:sectPr>
      </w:pPr>
    </w:p>
    <w:p w:rsidR="00B21EB2" w:rsidRDefault="00B21EB2" w:rsidP="00B21EB2">
      <w:pPr>
        <w:spacing w:after="0" w:line="360" w:lineRule="auto"/>
        <w:jc w:val="both"/>
        <w:rPr>
          <w:rFonts w:eastAsiaTheme="minorEastAsia" w:cstheme="minorHAnsi"/>
          <w:b/>
          <w:sz w:val="36"/>
          <w:szCs w:val="36"/>
        </w:rPr>
      </w:pPr>
      <w:bookmarkStart w:id="1" w:name="page11"/>
      <w:bookmarkEnd w:id="1"/>
    </w:p>
    <w:p w:rsidR="00B21EB2" w:rsidRDefault="00B21EB2" w:rsidP="00B21EB2">
      <w:pPr>
        <w:spacing w:after="0" w:line="360" w:lineRule="auto"/>
        <w:jc w:val="both"/>
        <w:rPr>
          <w:rFonts w:eastAsiaTheme="minorEastAsia" w:cstheme="minorHAnsi"/>
          <w:b/>
          <w:sz w:val="36"/>
          <w:szCs w:val="36"/>
        </w:rPr>
      </w:pPr>
    </w:p>
    <w:p w:rsidR="002C69EC" w:rsidRDefault="002C69EC" w:rsidP="00B21EB2">
      <w:pPr>
        <w:spacing w:after="0" w:line="360" w:lineRule="auto"/>
        <w:jc w:val="both"/>
        <w:rPr>
          <w:rFonts w:eastAsiaTheme="minorEastAsia" w:cstheme="minorHAnsi"/>
          <w:b/>
          <w:sz w:val="36"/>
          <w:szCs w:val="36"/>
        </w:rPr>
      </w:pPr>
      <w:r w:rsidRPr="00E07C0C">
        <w:rPr>
          <w:rFonts w:eastAsiaTheme="minorEastAsia" w:cstheme="minorHAnsi"/>
          <w:b/>
          <w:sz w:val="36"/>
          <w:szCs w:val="36"/>
        </w:rPr>
        <w:t xml:space="preserve">Informare </w:t>
      </w:r>
      <w:r w:rsidR="00B21EB2">
        <w:rPr>
          <w:rFonts w:eastAsiaTheme="minorEastAsia" w:cstheme="minorHAnsi"/>
          <w:b/>
          <w:sz w:val="36"/>
          <w:szCs w:val="36"/>
        </w:rPr>
        <w:t>regulate</w:t>
      </w:r>
    </w:p>
    <w:p w:rsidR="00B21EB2" w:rsidRDefault="00B21EB2" w:rsidP="00B21EB2">
      <w:pPr>
        <w:spacing w:after="0" w:line="360" w:lineRule="auto"/>
        <w:jc w:val="both"/>
        <w:rPr>
          <w:rFonts w:eastAsiaTheme="minorEastAsia" w:cstheme="minorHAnsi"/>
          <w:b/>
          <w:sz w:val="36"/>
          <w:szCs w:val="36"/>
        </w:rPr>
      </w:pPr>
    </w:p>
    <w:p w:rsidR="00B21EB2" w:rsidRPr="00E07C0C" w:rsidRDefault="00B21EB2" w:rsidP="00B21EB2">
      <w:pPr>
        <w:spacing w:after="0" w:line="360" w:lineRule="auto"/>
        <w:jc w:val="both"/>
        <w:rPr>
          <w:rFonts w:eastAsiaTheme="minorEastAsia" w:cstheme="minorHAnsi"/>
          <w:b/>
          <w:sz w:val="36"/>
          <w:szCs w:val="36"/>
        </w:rPr>
      </w:pPr>
    </w:p>
    <w:p w:rsidR="002C69EC" w:rsidRPr="00E07C0C" w:rsidRDefault="002C69EC" w:rsidP="00B21EB2">
      <w:pPr>
        <w:tabs>
          <w:tab w:val="left" w:pos="207"/>
        </w:tabs>
        <w:spacing w:after="0" w:line="360" w:lineRule="auto"/>
        <w:ind w:right="20"/>
        <w:jc w:val="both"/>
        <w:rPr>
          <w:rFonts w:eastAsia="Times New Roman" w:cstheme="minorHAnsi"/>
          <w:b/>
          <w:sz w:val="36"/>
          <w:szCs w:val="36"/>
        </w:rPr>
      </w:pPr>
      <w:proofErr w:type="gramStart"/>
      <w:r w:rsidRPr="00E07C0C">
        <w:rPr>
          <w:rFonts w:eastAsiaTheme="minorEastAsia" w:cstheme="minorHAnsi"/>
          <w:sz w:val="36"/>
          <w:szCs w:val="36"/>
        </w:rPr>
        <w:t>informarea</w:t>
      </w:r>
      <w:proofErr w:type="gramEnd"/>
      <w:r w:rsidRPr="00E07C0C">
        <w:rPr>
          <w:rFonts w:eastAsiaTheme="minorEastAsia" w:cstheme="minorHAnsi"/>
          <w:sz w:val="36"/>
          <w:szCs w:val="36"/>
        </w:rPr>
        <w:t xml:space="preserve"> periodică a partenerilor şi partenerilor media şi a potenţialilor parteneri despre activitatea teatrului şi realizarea unui decont de imagine;</w:t>
      </w:r>
    </w:p>
    <w:p w:rsidR="002C69EC" w:rsidRPr="00E07C0C" w:rsidRDefault="002C69EC" w:rsidP="00B21EB2">
      <w:pPr>
        <w:tabs>
          <w:tab w:val="left" w:pos="207"/>
        </w:tabs>
        <w:spacing w:after="0" w:line="360" w:lineRule="auto"/>
        <w:ind w:right="20"/>
        <w:jc w:val="both"/>
        <w:rPr>
          <w:rFonts w:eastAsia="Times New Roman" w:cstheme="minorHAnsi"/>
          <w:b/>
          <w:sz w:val="36"/>
          <w:szCs w:val="36"/>
        </w:rPr>
      </w:pPr>
      <w:proofErr w:type="gramStart"/>
      <w:r w:rsidRPr="00E07C0C">
        <w:rPr>
          <w:rFonts w:eastAsia="Times New Roman" w:cstheme="minorHAnsi"/>
          <w:sz w:val="36"/>
          <w:szCs w:val="36"/>
        </w:rPr>
        <w:t>informarea</w:t>
      </w:r>
      <w:proofErr w:type="gramEnd"/>
      <w:r w:rsidRPr="00E07C0C">
        <w:rPr>
          <w:rFonts w:eastAsia="Times New Roman" w:cstheme="minorHAnsi"/>
          <w:sz w:val="36"/>
          <w:szCs w:val="36"/>
        </w:rPr>
        <w:t xml:space="preserve"> în permane</w:t>
      </w:r>
      <w:r w:rsidRPr="00E07C0C">
        <w:rPr>
          <w:rFonts w:eastAsiaTheme="minorEastAsia" w:cstheme="minorHAnsi"/>
          <w:sz w:val="36"/>
          <w:szCs w:val="36"/>
        </w:rPr>
        <w:t>nţă a publicului prin actualizarea site-ului instituţiei;</w:t>
      </w:r>
    </w:p>
    <w:p w:rsidR="002C69EC" w:rsidRPr="00E07C0C" w:rsidRDefault="002C69EC" w:rsidP="00B21EB2">
      <w:pPr>
        <w:tabs>
          <w:tab w:val="left" w:pos="207"/>
        </w:tabs>
        <w:spacing w:after="0" w:line="360" w:lineRule="auto"/>
        <w:ind w:right="20"/>
        <w:jc w:val="both"/>
        <w:rPr>
          <w:rFonts w:eastAsia="Times New Roman" w:cstheme="minorHAnsi"/>
          <w:b/>
          <w:sz w:val="36"/>
          <w:szCs w:val="36"/>
        </w:rPr>
      </w:pPr>
      <w:proofErr w:type="gramStart"/>
      <w:r w:rsidRPr="00E07C0C">
        <w:rPr>
          <w:rFonts w:eastAsiaTheme="minorEastAsia" w:cstheme="minorHAnsi"/>
          <w:sz w:val="36"/>
          <w:szCs w:val="36"/>
        </w:rPr>
        <w:t>actualizarea</w:t>
      </w:r>
      <w:proofErr w:type="gramEnd"/>
      <w:r w:rsidRPr="00E07C0C">
        <w:rPr>
          <w:rFonts w:eastAsiaTheme="minorEastAsia" w:cstheme="minorHAnsi"/>
          <w:sz w:val="36"/>
          <w:szCs w:val="36"/>
        </w:rPr>
        <w:t xml:space="preserve"> constantă a conturilor facebook pentru informarea persoanelor care folosesc în mod frecvent platformele de socializare prin portaluri on-line, prin linkuri inter-instituţionale;</w:t>
      </w:r>
    </w:p>
    <w:p w:rsidR="002C69EC" w:rsidRPr="00E07C0C" w:rsidRDefault="002C69EC" w:rsidP="00B21EB2">
      <w:pPr>
        <w:spacing w:after="0" w:line="360" w:lineRule="auto"/>
        <w:jc w:val="both"/>
        <w:rPr>
          <w:rFonts w:eastAsiaTheme="minorEastAsia" w:cstheme="minorHAnsi"/>
          <w:b/>
          <w:sz w:val="36"/>
          <w:szCs w:val="36"/>
        </w:rPr>
      </w:pPr>
    </w:p>
    <w:p w:rsidR="002C69EC" w:rsidRPr="00E07C0C" w:rsidRDefault="002C69EC" w:rsidP="00B21EB2">
      <w:pPr>
        <w:spacing w:after="0" w:line="360" w:lineRule="auto"/>
        <w:jc w:val="both"/>
        <w:rPr>
          <w:rFonts w:eastAsiaTheme="minorEastAsia" w:cstheme="minorHAnsi"/>
          <w:b/>
          <w:sz w:val="36"/>
          <w:szCs w:val="36"/>
        </w:rPr>
      </w:pPr>
    </w:p>
    <w:p w:rsidR="00B21EB2" w:rsidRDefault="00B21EB2" w:rsidP="00B21EB2">
      <w:pPr>
        <w:spacing w:after="0" w:line="360" w:lineRule="auto"/>
        <w:jc w:val="both"/>
        <w:rPr>
          <w:rFonts w:eastAsiaTheme="minorEastAsia" w:cstheme="minorHAnsi"/>
          <w:b/>
          <w:sz w:val="36"/>
          <w:szCs w:val="36"/>
        </w:rPr>
      </w:pPr>
    </w:p>
    <w:p w:rsidR="00B21EB2" w:rsidRDefault="00B21EB2" w:rsidP="00B21EB2">
      <w:pPr>
        <w:spacing w:after="0" w:line="360" w:lineRule="auto"/>
        <w:jc w:val="both"/>
        <w:rPr>
          <w:rFonts w:eastAsiaTheme="minorEastAsia" w:cstheme="minorHAnsi"/>
          <w:b/>
          <w:sz w:val="36"/>
          <w:szCs w:val="36"/>
        </w:rPr>
      </w:pPr>
    </w:p>
    <w:p w:rsidR="00B21EB2" w:rsidRDefault="00B21EB2" w:rsidP="00B21EB2">
      <w:pPr>
        <w:spacing w:after="0" w:line="360" w:lineRule="auto"/>
        <w:jc w:val="both"/>
        <w:rPr>
          <w:rFonts w:eastAsiaTheme="minorEastAsia" w:cstheme="minorHAnsi"/>
          <w:b/>
          <w:sz w:val="36"/>
          <w:szCs w:val="36"/>
        </w:rPr>
      </w:pPr>
    </w:p>
    <w:p w:rsidR="00B21EB2" w:rsidRDefault="00B21EB2" w:rsidP="00B21EB2">
      <w:pPr>
        <w:spacing w:after="0" w:line="360" w:lineRule="auto"/>
        <w:jc w:val="both"/>
        <w:rPr>
          <w:rFonts w:eastAsiaTheme="minorEastAsia" w:cstheme="minorHAnsi"/>
          <w:b/>
          <w:sz w:val="36"/>
          <w:szCs w:val="36"/>
        </w:rPr>
      </w:pPr>
    </w:p>
    <w:p w:rsidR="00B21EB2" w:rsidRDefault="00B21EB2" w:rsidP="00B21EB2">
      <w:pPr>
        <w:spacing w:after="0" w:line="360" w:lineRule="auto"/>
        <w:jc w:val="both"/>
        <w:rPr>
          <w:rFonts w:eastAsiaTheme="minorEastAsia" w:cstheme="minorHAnsi"/>
          <w:b/>
          <w:sz w:val="36"/>
          <w:szCs w:val="36"/>
        </w:rPr>
      </w:pPr>
    </w:p>
    <w:p w:rsidR="002C69EC" w:rsidRPr="00E07C0C" w:rsidRDefault="002C69EC" w:rsidP="00B21EB2">
      <w:pPr>
        <w:spacing w:after="0" w:line="360" w:lineRule="auto"/>
        <w:jc w:val="both"/>
        <w:rPr>
          <w:rFonts w:eastAsia="Times New Roman" w:cstheme="minorHAnsi"/>
          <w:b/>
          <w:sz w:val="36"/>
          <w:szCs w:val="36"/>
        </w:rPr>
      </w:pPr>
      <w:r w:rsidRPr="00E07C0C">
        <w:rPr>
          <w:rFonts w:eastAsiaTheme="minorEastAsia" w:cstheme="minorHAnsi"/>
          <w:b/>
          <w:sz w:val="36"/>
          <w:szCs w:val="36"/>
        </w:rPr>
        <w:t>Relaţ</w:t>
      </w:r>
      <w:r w:rsidRPr="00E07C0C">
        <w:rPr>
          <w:rFonts w:eastAsia="Times New Roman" w:cstheme="minorHAnsi"/>
          <w:b/>
          <w:sz w:val="36"/>
          <w:szCs w:val="36"/>
        </w:rPr>
        <w:t>ia cu presa</w:t>
      </w:r>
    </w:p>
    <w:p w:rsidR="002C69EC" w:rsidRPr="007A5B43" w:rsidRDefault="002C69EC" w:rsidP="00B21EB2">
      <w:pPr>
        <w:pStyle w:val="ListParagraph"/>
        <w:numPr>
          <w:ilvl w:val="0"/>
          <w:numId w:val="17"/>
        </w:numPr>
        <w:tabs>
          <w:tab w:val="left" w:pos="-7371"/>
        </w:tabs>
        <w:spacing w:after="0" w:line="360" w:lineRule="auto"/>
        <w:ind w:left="0"/>
        <w:jc w:val="both"/>
        <w:rPr>
          <w:rFonts w:cstheme="minorHAnsi"/>
          <w:sz w:val="36"/>
          <w:szCs w:val="36"/>
        </w:rPr>
      </w:pPr>
      <w:r w:rsidRPr="007A5B43">
        <w:rPr>
          <w:rFonts w:cstheme="minorHAnsi"/>
          <w:sz w:val="36"/>
          <w:szCs w:val="36"/>
        </w:rPr>
        <w:t>creşterea numărului de parteneri media şi a calităţii parteneriatelor;</w:t>
      </w:r>
    </w:p>
    <w:p w:rsidR="002C69EC" w:rsidRPr="007A5B43" w:rsidRDefault="002C69EC" w:rsidP="00B21EB2">
      <w:pPr>
        <w:pStyle w:val="ListParagraph"/>
        <w:numPr>
          <w:ilvl w:val="0"/>
          <w:numId w:val="17"/>
        </w:numPr>
        <w:tabs>
          <w:tab w:val="left" w:pos="-7371"/>
        </w:tabs>
        <w:spacing w:after="0" w:line="360" w:lineRule="auto"/>
        <w:ind w:left="0"/>
        <w:jc w:val="both"/>
        <w:rPr>
          <w:rFonts w:cstheme="minorHAnsi"/>
          <w:sz w:val="36"/>
          <w:szCs w:val="36"/>
        </w:rPr>
      </w:pPr>
      <w:r w:rsidRPr="007A5B43">
        <w:rPr>
          <w:rFonts w:cstheme="minorHAnsi"/>
          <w:sz w:val="36"/>
          <w:szCs w:val="36"/>
        </w:rPr>
        <w:t>organizarea de conferinţe de presă cu ocazia premierelor şi evenimentelor;</w:t>
      </w:r>
    </w:p>
    <w:p w:rsidR="002C69EC" w:rsidRPr="007A5B43" w:rsidRDefault="002C69EC" w:rsidP="00B21EB2">
      <w:pPr>
        <w:pStyle w:val="ListParagraph"/>
        <w:numPr>
          <w:ilvl w:val="0"/>
          <w:numId w:val="17"/>
        </w:numPr>
        <w:tabs>
          <w:tab w:val="left" w:pos="-7371"/>
          <w:tab w:val="left" w:pos="202"/>
        </w:tabs>
        <w:spacing w:after="0" w:line="360" w:lineRule="auto"/>
        <w:ind w:left="0" w:right="20"/>
        <w:jc w:val="both"/>
        <w:rPr>
          <w:rFonts w:cstheme="minorHAnsi"/>
          <w:sz w:val="36"/>
          <w:szCs w:val="36"/>
        </w:rPr>
      </w:pPr>
      <w:r w:rsidRPr="007A5B43">
        <w:rPr>
          <w:rFonts w:cstheme="minorHAnsi"/>
          <w:sz w:val="36"/>
          <w:szCs w:val="36"/>
        </w:rPr>
        <w:t>informare regulată cu privire la activitatea instituţiei prin transmiterea de machete de presă, articole sau interviuri;</w:t>
      </w:r>
    </w:p>
    <w:p w:rsidR="002C69EC" w:rsidRPr="00E07C0C" w:rsidRDefault="002C69EC" w:rsidP="00B21EB2">
      <w:pPr>
        <w:tabs>
          <w:tab w:val="left" w:pos="-7371"/>
        </w:tabs>
        <w:spacing w:after="0" w:line="360" w:lineRule="auto"/>
        <w:jc w:val="both"/>
        <w:rPr>
          <w:rFonts w:eastAsia="Times New Roman" w:cstheme="minorHAnsi"/>
          <w:sz w:val="36"/>
          <w:szCs w:val="36"/>
        </w:rPr>
      </w:pPr>
    </w:p>
    <w:p w:rsidR="002C69EC" w:rsidRPr="00E07C0C" w:rsidRDefault="002C69EC" w:rsidP="00B21EB2">
      <w:pPr>
        <w:spacing w:after="0" w:line="360" w:lineRule="auto"/>
        <w:jc w:val="both"/>
        <w:rPr>
          <w:rFonts w:eastAsia="Times New Roman" w:cstheme="minorHAnsi"/>
          <w:b/>
          <w:sz w:val="36"/>
          <w:szCs w:val="36"/>
        </w:rPr>
      </w:pPr>
      <w:r w:rsidRPr="00E07C0C">
        <w:rPr>
          <w:rFonts w:eastAsia="Times New Roman" w:cstheme="minorHAnsi"/>
          <w:b/>
          <w:sz w:val="36"/>
          <w:szCs w:val="36"/>
        </w:rPr>
        <w:t>Comunicare online</w:t>
      </w:r>
    </w:p>
    <w:p w:rsidR="002C69EC" w:rsidRPr="007A5B43" w:rsidRDefault="002C69EC" w:rsidP="00B21EB2">
      <w:pPr>
        <w:pStyle w:val="ListParagraph"/>
        <w:numPr>
          <w:ilvl w:val="0"/>
          <w:numId w:val="17"/>
        </w:numPr>
        <w:spacing w:after="0" w:line="360" w:lineRule="auto"/>
        <w:ind w:left="90" w:right="20" w:hanging="1263"/>
        <w:jc w:val="both"/>
        <w:rPr>
          <w:rFonts w:cstheme="minorHAnsi"/>
          <w:sz w:val="36"/>
          <w:szCs w:val="36"/>
        </w:rPr>
      </w:pPr>
      <w:r w:rsidRPr="007A5B43">
        <w:rPr>
          <w:rFonts w:cstheme="minorHAnsi"/>
          <w:sz w:val="36"/>
          <w:szCs w:val="36"/>
        </w:rPr>
        <w:t>îmbunătăţirea imaginii şi a structurii</w:t>
      </w:r>
      <w:r w:rsidRPr="007A5B43">
        <w:rPr>
          <w:rFonts w:eastAsia="Times New Roman" w:cstheme="minorHAnsi"/>
          <w:sz w:val="36"/>
          <w:szCs w:val="36"/>
        </w:rPr>
        <w:t xml:space="preserve"> site-ului t</w:t>
      </w:r>
      <w:r w:rsidRPr="007A5B43">
        <w:rPr>
          <w:rFonts w:cstheme="minorHAnsi"/>
          <w:sz w:val="36"/>
          <w:szCs w:val="36"/>
        </w:rPr>
        <w:t>eatrului pentru a facilita modalităţile de obţinerea a informaţiilor;</w:t>
      </w:r>
    </w:p>
    <w:p w:rsidR="002C69EC" w:rsidRPr="007A5B43" w:rsidRDefault="002C69EC" w:rsidP="00B21EB2">
      <w:pPr>
        <w:pStyle w:val="ListParagraph"/>
        <w:numPr>
          <w:ilvl w:val="0"/>
          <w:numId w:val="17"/>
        </w:numPr>
        <w:spacing w:after="0" w:line="360" w:lineRule="auto"/>
        <w:ind w:left="90" w:right="20" w:hanging="1263"/>
        <w:jc w:val="both"/>
        <w:rPr>
          <w:rFonts w:cstheme="minorHAnsi"/>
          <w:sz w:val="36"/>
          <w:szCs w:val="36"/>
        </w:rPr>
      </w:pPr>
      <w:r w:rsidRPr="007A5B43">
        <w:rPr>
          <w:rFonts w:cstheme="minorHAnsi"/>
          <w:sz w:val="36"/>
          <w:szCs w:val="36"/>
        </w:rPr>
        <w:t>actualizarea în permanenţă a conturilor facebook, oferind posibilitatea unui feedback sporit din partea publicului şi o identificare mai exactă a profilului spectatorului actual (Facebook);</w:t>
      </w:r>
    </w:p>
    <w:p w:rsidR="003B08B1" w:rsidRDefault="002C69EC" w:rsidP="00B21EB2">
      <w:pPr>
        <w:spacing w:after="0" w:line="360" w:lineRule="auto"/>
        <w:jc w:val="both"/>
        <w:rPr>
          <w:rFonts w:eastAsia="Times New Roman" w:cstheme="minorHAnsi"/>
          <w:b/>
          <w:sz w:val="36"/>
          <w:szCs w:val="36"/>
        </w:rPr>
      </w:pPr>
      <w:r w:rsidRPr="00E07C0C">
        <w:rPr>
          <w:rFonts w:eastAsia="Times New Roman" w:cstheme="minorHAnsi"/>
          <w:b/>
          <w:sz w:val="36"/>
          <w:szCs w:val="36"/>
        </w:rPr>
        <w:t>Promovare prin evenimente</w:t>
      </w:r>
    </w:p>
    <w:p w:rsidR="002C69EC" w:rsidRPr="003B08B1" w:rsidRDefault="003B08B1" w:rsidP="00B21EB2">
      <w:pPr>
        <w:spacing w:after="0" w:line="360" w:lineRule="auto"/>
        <w:jc w:val="both"/>
        <w:rPr>
          <w:rFonts w:eastAsia="Times New Roman" w:cstheme="minorHAnsi"/>
          <w:b/>
          <w:sz w:val="36"/>
          <w:szCs w:val="36"/>
        </w:rPr>
      </w:pPr>
      <w:r>
        <w:rPr>
          <w:rFonts w:eastAsiaTheme="minorEastAsia" w:cstheme="minorHAnsi"/>
          <w:sz w:val="36"/>
          <w:szCs w:val="36"/>
        </w:rPr>
        <w:t>-</w:t>
      </w:r>
      <w:r w:rsidR="002C69EC" w:rsidRPr="00E07C0C">
        <w:rPr>
          <w:rFonts w:eastAsiaTheme="minorEastAsia" w:cstheme="minorHAnsi"/>
          <w:sz w:val="36"/>
          <w:szCs w:val="36"/>
        </w:rPr>
        <w:t>organizarea de evenimente pentru public cu scopul apropierii acestora de artiştii ş</w:t>
      </w:r>
      <w:r w:rsidR="002C69EC" w:rsidRPr="00E07C0C">
        <w:rPr>
          <w:rFonts w:eastAsia="Times New Roman" w:cstheme="minorHAnsi"/>
          <w:sz w:val="36"/>
          <w:szCs w:val="36"/>
        </w:rPr>
        <w:t>i activitatea Teatrului</w:t>
      </w:r>
    </w:p>
    <w:p w:rsidR="002C69EC" w:rsidRPr="00E07C0C" w:rsidRDefault="003B08B1" w:rsidP="00B21EB2">
      <w:pPr>
        <w:tabs>
          <w:tab w:val="left" w:pos="-7371"/>
          <w:tab w:val="left" w:pos="147"/>
        </w:tabs>
        <w:spacing w:after="0" w:line="360" w:lineRule="auto"/>
        <w:jc w:val="both"/>
        <w:rPr>
          <w:rFonts w:eastAsiaTheme="minorEastAsia" w:cstheme="minorHAnsi"/>
          <w:sz w:val="36"/>
          <w:szCs w:val="36"/>
        </w:rPr>
      </w:pPr>
      <w:r>
        <w:rPr>
          <w:rFonts w:eastAsiaTheme="minorEastAsia" w:cstheme="minorHAnsi"/>
          <w:sz w:val="36"/>
          <w:szCs w:val="36"/>
        </w:rPr>
        <w:lastRenderedPageBreak/>
        <w:t>-</w:t>
      </w:r>
      <w:r w:rsidR="002C69EC" w:rsidRPr="00E07C0C">
        <w:rPr>
          <w:rFonts w:eastAsiaTheme="minorEastAsia" w:cstheme="minorHAnsi"/>
          <w:sz w:val="36"/>
          <w:szCs w:val="36"/>
        </w:rPr>
        <w:t xml:space="preserve">prezentarea de spectacole de teatru la sediu, în judeţ, în </w:t>
      </w:r>
      <w:proofErr w:type="gramStart"/>
      <w:r w:rsidR="002C69EC" w:rsidRPr="00E07C0C">
        <w:rPr>
          <w:rFonts w:eastAsiaTheme="minorEastAsia" w:cstheme="minorHAnsi"/>
          <w:sz w:val="36"/>
          <w:szCs w:val="36"/>
        </w:rPr>
        <w:t>ţară</w:t>
      </w:r>
      <w:proofErr w:type="gramEnd"/>
      <w:r w:rsidR="002C69EC" w:rsidRPr="00E07C0C">
        <w:rPr>
          <w:rFonts w:eastAsiaTheme="minorEastAsia" w:cstheme="minorHAnsi"/>
          <w:sz w:val="36"/>
          <w:szCs w:val="36"/>
        </w:rPr>
        <w:t xml:space="preserve"> şi în străinatate;</w:t>
      </w:r>
      <w:r w:rsidR="00AE0DA8">
        <w:rPr>
          <w:rFonts w:eastAsiaTheme="minorEastAsia" w:cstheme="minorHAnsi"/>
          <w:sz w:val="36"/>
          <w:szCs w:val="36"/>
        </w:rPr>
        <w:t xml:space="preserve"> </w:t>
      </w:r>
      <w:r w:rsidR="002C69EC" w:rsidRPr="00E07C0C">
        <w:rPr>
          <w:rFonts w:eastAsiaTheme="minorEastAsia" w:cstheme="minorHAnsi"/>
          <w:sz w:val="36"/>
          <w:szCs w:val="36"/>
        </w:rPr>
        <w:t>promovarea valorilor consacrate ale literaturii româneşti şi universale, clasice şi contemporane;</w:t>
      </w:r>
    </w:p>
    <w:p w:rsidR="002C69EC" w:rsidRPr="00E07C0C" w:rsidRDefault="003B08B1" w:rsidP="00B21EB2">
      <w:pPr>
        <w:tabs>
          <w:tab w:val="left" w:pos="-7371"/>
          <w:tab w:val="left" w:pos="262"/>
        </w:tabs>
        <w:spacing w:after="0" w:line="360" w:lineRule="auto"/>
        <w:ind w:right="20"/>
        <w:jc w:val="both"/>
        <w:rPr>
          <w:rFonts w:eastAsiaTheme="minorEastAsia" w:cstheme="minorHAnsi"/>
          <w:sz w:val="36"/>
          <w:szCs w:val="36"/>
        </w:rPr>
      </w:pPr>
      <w:r>
        <w:rPr>
          <w:rFonts w:eastAsiaTheme="minorEastAsia" w:cstheme="minorHAnsi"/>
          <w:sz w:val="36"/>
          <w:szCs w:val="36"/>
        </w:rPr>
        <w:t>-</w:t>
      </w:r>
      <w:r w:rsidR="002C69EC" w:rsidRPr="00E07C0C">
        <w:rPr>
          <w:rFonts w:eastAsiaTheme="minorEastAsia" w:cstheme="minorHAnsi"/>
          <w:sz w:val="36"/>
          <w:szCs w:val="36"/>
        </w:rPr>
        <w:t>promovarea pieselor şi textelor de teatru reprezentative ale dramaturgiei române şi universale, clasice şi contemporane;</w:t>
      </w:r>
    </w:p>
    <w:p w:rsidR="002C69EC" w:rsidRPr="00E07C0C" w:rsidRDefault="003B08B1" w:rsidP="00B21EB2">
      <w:pPr>
        <w:tabs>
          <w:tab w:val="left" w:pos="-7371"/>
        </w:tabs>
        <w:spacing w:after="0" w:line="360" w:lineRule="auto"/>
        <w:contextualSpacing/>
        <w:jc w:val="both"/>
        <w:rPr>
          <w:rFonts w:eastAsiaTheme="minorEastAsia" w:cstheme="minorHAnsi"/>
          <w:sz w:val="36"/>
          <w:szCs w:val="36"/>
        </w:rPr>
      </w:pPr>
      <w:r>
        <w:rPr>
          <w:rFonts w:eastAsiaTheme="minorEastAsia" w:cstheme="minorHAnsi"/>
          <w:sz w:val="36"/>
          <w:szCs w:val="36"/>
        </w:rPr>
        <w:t xml:space="preserve"> </w:t>
      </w:r>
      <w:proofErr w:type="gramStart"/>
      <w:r>
        <w:rPr>
          <w:rFonts w:eastAsiaTheme="minorEastAsia" w:cstheme="minorHAnsi"/>
          <w:sz w:val="36"/>
          <w:szCs w:val="36"/>
        </w:rPr>
        <w:t>-</w:t>
      </w:r>
      <w:r w:rsidR="002C69EC" w:rsidRPr="00E07C0C">
        <w:rPr>
          <w:rFonts w:eastAsiaTheme="minorEastAsia" w:cstheme="minorHAnsi"/>
          <w:sz w:val="36"/>
          <w:szCs w:val="36"/>
        </w:rPr>
        <w:t>asigurarea activităţii de impresariat pentru propriile producţii artistice, atât la sediul, cât şi în turne şi deplasări.</w:t>
      </w:r>
      <w:proofErr w:type="gramEnd"/>
    </w:p>
    <w:p w:rsidR="002C69EC" w:rsidRPr="00E07C0C" w:rsidRDefault="002C69EC" w:rsidP="00B21EB2">
      <w:pPr>
        <w:shd w:val="clear" w:color="auto" w:fill="FFFFFF"/>
        <w:spacing w:after="150" w:line="360" w:lineRule="auto"/>
        <w:jc w:val="both"/>
        <w:rPr>
          <w:rFonts w:eastAsia="Times New Roman" w:cstheme="minorHAnsi"/>
          <w:bCs/>
          <w:sz w:val="36"/>
          <w:szCs w:val="36"/>
        </w:rPr>
      </w:pPr>
      <w:r w:rsidRPr="00E07C0C">
        <w:rPr>
          <w:rFonts w:eastAsia="Times New Roman" w:cstheme="minorHAnsi"/>
          <w:bCs/>
          <w:sz w:val="36"/>
          <w:szCs w:val="36"/>
        </w:rPr>
        <w:t xml:space="preserve">In activitatea </w:t>
      </w:r>
      <w:proofErr w:type="gramStart"/>
      <w:r w:rsidRPr="00E07C0C">
        <w:rPr>
          <w:rFonts w:eastAsia="Times New Roman" w:cstheme="minorHAnsi"/>
          <w:bCs/>
          <w:sz w:val="36"/>
          <w:szCs w:val="36"/>
        </w:rPr>
        <w:t>sa ,</w:t>
      </w:r>
      <w:proofErr w:type="gramEnd"/>
      <w:r w:rsidRPr="00E07C0C">
        <w:rPr>
          <w:rFonts w:eastAsia="Times New Roman" w:cstheme="minorHAnsi"/>
          <w:bCs/>
          <w:sz w:val="36"/>
          <w:szCs w:val="36"/>
        </w:rPr>
        <w:t xml:space="preserve"> teatrul se conduce dupa urmatoarele principii:</w:t>
      </w:r>
    </w:p>
    <w:p w:rsidR="002C69EC" w:rsidRPr="00E07C0C" w:rsidRDefault="002C69EC" w:rsidP="00B21EB2">
      <w:pPr>
        <w:shd w:val="clear" w:color="auto" w:fill="FFFFFF"/>
        <w:spacing w:after="150" w:line="360" w:lineRule="auto"/>
        <w:jc w:val="both"/>
        <w:rPr>
          <w:rFonts w:eastAsia="Times New Roman" w:cstheme="minorHAnsi"/>
          <w:bCs/>
          <w:sz w:val="36"/>
          <w:szCs w:val="36"/>
        </w:rPr>
      </w:pPr>
      <w:r w:rsidRPr="00E07C0C">
        <w:rPr>
          <w:rFonts w:eastAsia="Times New Roman" w:cstheme="minorHAnsi"/>
          <w:bCs/>
          <w:sz w:val="36"/>
          <w:szCs w:val="36"/>
        </w:rPr>
        <w:t xml:space="preserve">- </w:t>
      </w:r>
      <w:proofErr w:type="gramStart"/>
      <w:r w:rsidRPr="00E07C0C">
        <w:rPr>
          <w:rFonts w:eastAsia="Times New Roman" w:cstheme="minorHAnsi"/>
          <w:bCs/>
          <w:i/>
          <w:sz w:val="36"/>
          <w:szCs w:val="36"/>
        </w:rPr>
        <w:t>principiul</w:t>
      </w:r>
      <w:proofErr w:type="gramEnd"/>
      <w:r w:rsidRPr="00E07C0C">
        <w:rPr>
          <w:rFonts w:eastAsia="Times New Roman" w:cstheme="minorHAnsi"/>
          <w:bCs/>
          <w:i/>
          <w:sz w:val="36"/>
          <w:szCs w:val="36"/>
        </w:rPr>
        <w:t xml:space="preserve"> autonomiei culturii si artei</w:t>
      </w:r>
      <w:r w:rsidRPr="00E07C0C">
        <w:rPr>
          <w:rFonts w:eastAsia="Times New Roman" w:cstheme="minorHAnsi"/>
          <w:bCs/>
          <w:sz w:val="36"/>
          <w:szCs w:val="36"/>
        </w:rPr>
        <w:t xml:space="preserve"> – asigura crearea conditiilor materiale, morale si autentice necesare pentru libera manifestare a valorii,  fara referinte ideologico-politice sau mercantile comerciale;</w:t>
      </w:r>
    </w:p>
    <w:p w:rsidR="002C69EC" w:rsidRPr="00E07C0C" w:rsidRDefault="002C69EC" w:rsidP="00B21EB2">
      <w:pPr>
        <w:shd w:val="clear" w:color="auto" w:fill="FFFFFF"/>
        <w:spacing w:after="150" w:line="360" w:lineRule="auto"/>
        <w:jc w:val="both"/>
        <w:rPr>
          <w:rFonts w:eastAsia="Times New Roman" w:cstheme="minorHAnsi"/>
          <w:bCs/>
          <w:sz w:val="36"/>
          <w:szCs w:val="36"/>
        </w:rPr>
      </w:pPr>
      <w:r w:rsidRPr="00E07C0C">
        <w:rPr>
          <w:rFonts w:eastAsia="Times New Roman" w:cstheme="minorHAnsi"/>
          <w:bCs/>
          <w:sz w:val="36"/>
          <w:szCs w:val="36"/>
        </w:rPr>
        <w:t xml:space="preserve">- </w:t>
      </w:r>
      <w:proofErr w:type="gramStart"/>
      <w:r w:rsidRPr="00E07C0C">
        <w:rPr>
          <w:rFonts w:eastAsia="Times New Roman" w:cstheme="minorHAnsi"/>
          <w:bCs/>
          <w:i/>
          <w:sz w:val="36"/>
          <w:szCs w:val="36"/>
        </w:rPr>
        <w:t>principiul</w:t>
      </w:r>
      <w:proofErr w:type="gramEnd"/>
      <w:r w:rsidRPr="00E07C0C">
        <w:rPr>
          <w:rFonts w:eastAsia="Times New Roman" w:cstheme="minorHAnsi"/>
          <w:bCs/>
          <w:i/>
          <w:sz w:val="36"/>
          <w:szCs w:val="36"/>
        </w:rPr>
        <w:t xml:space="preserve"> libertatii de creatie</w:t>
      </w:r>
      <w:r w:rsidRPr="00E07C0C">
        <w:rPr>
          <w:rFonts w:eastAsia="Times New Roman" w:cstheme="minorHAnsi"/>
          <w:bCs/>
          <w:sz w:val="36"/>
          <w:szCs w:val="36"/>
        </w:rPr>
        <w:t xml:space="preserve"> – protejeaza libertatea de creatie si expresie, vegheaza ca orice creator sa aiba libertatea deplina in alegerea mijloacelor de expresie in transmiterea mesajului artistic, pentru care poarta principala raspundere;</w:t>
      </w:r>
    </w:p>
    <w:p w:rsidR="002C69EC" w:rsidRPr="00E07C0C" w:rsidRDefault="002C69EC" w:rsidP="00B21EB2">
      <w:pPr>
        <w:shd w:val="clear" w:color="auto" w:fill="FFFFFF"/>
        <w:spacing w:after="150" w:line="360" w:lineRule="auto"/>
        <w:jc w:val="both"/>
        <w:rPr>
          <w:rFonts w:eastAsia="Times New Roman" w:cstheme="minorHAnsi"/>
          <w:bCs/>
          <w:sz w:val="36"/>
          <w:szCs w:val="36"/>
        </w:rPr>
      </w:pPr>
      <w:r w:rsidRPr="00E07C0C">
        <w:rPr>
          <w:rFonts w:eastAsia="Times New Roman" w:cstheme="minorHAnsi"/>
          <w:bCs/>
          <w:sz w:val="36"/>
          <w:szCs w:val="36"/>
        </w:rPr>
        <w:t xml:space="preserve">- </w:t>
      </w:r>
      <w:proofErr w:type="gramStart"/>
      <w:r w:rsidRPr="00E07C0C">
        <w:rPr>
          <w:rFonts w:eastAsia="Times New Roman" w:cstheme="minorHAnsi"/>
          <w:bCs/>
          <w:i/>
          <w:sz w:val="36"/>
          <w:szCs w:val="36"/>
        </w:rPr>
        <w:t>principiul</w:t>
      </w:r>
      <w:proofErr w:type="gramEnd"/>
      <w:r w:rsidRPr="00E07C0C">
        <w:rPr>
          <w:rFonts w:eastAsia="Times New Roman" w:cstheme="minorHAnsi"/>
          <w:bCs/>
          <w:i/>
          <w:sz w:val="36"/>
          <w:szCs w:val="36"/>
        </w:rPr>
        <w:t xml:space="preserve"> primordialitatii valorii</w:t>
      </w:r>
      <w:r w:rsidRPr="00E07C0C">
        <w:rPr>
          <w:rFonts w:eastAsia="Times New Roman" w:cstheme="minorHAnsi"/>
          <w:bCs/>
          <w:sz w:val="36"/>
          <w:szCs w:val="36"/>
        </w:rPr>
        <w:t xml:space="preserve"> – asigura selectia repertoriala pe baza valorii estetice, inlesnind afirmarea talentelor </w:t>
      </w:r>
      <w:r w:rsidRPr="00E07C0C">
        <w:rPr>
          <w:rFonts w:eastAsia="Times New Roman" w:cstheme="minorHAnsi"/>
          <w:bCs/>
          <w:sz w:val="36"/>
          <w:szCs w:val="36"/>
        </w:rPr>
        <w:lastRenderedPageBreak/>
        <w:t>autentice, inscrierea in circuitul national a operelor si realizarilor artistice de certa valoare;</w:t>
      </w:r>
    </w:p>
    <w:p w:rsidR="002C69EC" w:rsidRPr="00E07C0C" w:rsidRDefault="002C69EC" w:rsidP="00B21EB2">
      <w:pPr>
        <w:shd w:val="clear" w:color="auto" w:fill="FFFFFF"/>
        <w:spacing w:after="150" w:line="360" w:lineRule="auto"/>
        <w:jc w:val="both"/>
        <w:rPr>
          <w:rFonts w:eastAsia="Times New Roman" w:cstheme="minorHAnsi"/>
          <w:bCs/>
          <w:sz w:val="36"/>
          <w:szCs w:val="36"/>
        </w:rPr>
      </w:pPr>
      <w:r w:rsidRPr="00E07C0C">
        <w:rPr>
          <w:rFonts w:eastAsia="Times New Roman" w:cstheme="minorHAnsi"/>
          <w:bCs/>
          <w:sz w:val="36"/>
          <w:szCs w:val="36"/>
        </w:rPr>
        <w:t xml:space="preserve">- </w:t>
      </w:r>
      <w:proofErr w:type="gramStart"/>
      <w:r w:rsidRPr="00E07C0C">
        <w:rPr>
          <w:rFonts w:eastAsia="Times New Roman" w:cstheme="minorHAnsi"/>
          <w:bCs/>
          <w:i/>
          <w:sz w:val="36"/>
          <w:szCs w:val="36"/>
        </w:rPr>
        <w:t>principiul</w:t>
      </w:r>
      <w:proofErr w:type="gramEnd"/>
      <w:r w:rsidRPr="00E07C0C">
        <w:rPr>
          <w:rFonts w:eastAsia="Times New Roman" w:cstheme="minorHAnsi"/>
          <w:bCs/>
          <w:i/>
          <w:sz w:val="36"/>
          <w:szCs w:val="36"/>
        </w:rPr>
        <w:t xml:space="preserve"> sansei egale de acces la cultura</w:t>
      </w:r>
      <w:r w:rsidRPr="00E07C0C">
        <w:rPr>
          <w:rFonts w:eastAsia="Times New Roman" w:cstheme="minorHAnsi"/>
          <w:bCs/>
          <w:sz w:val="36"/>
          <w:szCs w:val="36"/>
        </w:rPr>
        <w:t xml:space="preserve"> – ofera posibilitatea afirmarii tuturor angajatilor implicati in programul cultural, indiferent de optiunea religioasa, apartenenta politica, nationalitate, sex si varsta;</w:t>
      </w:r>
    </w:p>
    <w:p w:rsidR="002C69EC" w:rsidRPr="00E07C0C" w:rsidRDefault="002C69EC" w:rsidP="00B21EB2">
      <w:pPr>
        <w:shd w:val="clear" w:color="auto" w:fill="FFFFFF"/>
        <w:spacing w:after="150" w:line="360" w:lineRule="auto"/>
        <w:jc w:val="both"/>
        <w:rPr>
          <w:rFonts w:eastAsia="Times New Roman" w:cstheme="minorHAnsi"/>
          <w:bCs/>
          <w:sz w:val="36"/>
          <w:szCs w:val="36"/>
        </w:rPr>
      </w:pPr>
      <w:r w:rsidRPr="00E07C0C">
        <w:rPr>
          <w:rFonts w:eastAsia="Times New Roman" w:cstheme="minorHAnsi"/>
          <w:bCs/>
          <w:sz w:val="36"/>
          <w:szCs w:val="36"/>
        </w:rPr>
        <w:t xml:space="preserve">- </w:t>
      </w:r>
      <w:proofErr w:type="gramStart"/>
      <w:r w:rsidRPr="00E07C0C">
        <w:rPr>
          <w:rFonts w:eastAsia="Times New Roman" w:cstheme="minorHAnsi"/>
          <w:bCs/>
          <w:sz w:val="36"/>
          <w:szCs w:val="36"/>
        </w:rPr>
        <w:t>principiul</w:t>
      </w:r>
      <w:proofErr w:type="gramEnd"/>
      <w:r w:rsidRPr="00E07C0C">
        <w:rPr>
          <w:rFonts w:eastAsia="Times New Roman" w:cstheme="minorHAnsi"/>
          <w:bCs/>
          <w:sz w:val="36"/>
          <w:szCs w:val="36"/>
        </w:rPr>
        <w:t xml:space="preserve"> identitatii culturale nationale –teatrul stimuleaza difuzarea, in regiune si in tara, a spectacolelor in care se afirma valori </w:t>
      </w:r>
      <w:r w:rsidR="00AE0DA8">
        <w:rPr>
          <w:rFonts w:eastAsia="Times New Roman" w:cstheme="minorHAnsi"/>
          <w:bCs/>
          <w:sz w:val="36"/>
          <w:szCs w:val="36"/>
        </w:rPr>
        <w:t>spiritual.</w:t>
      </w:r>
      <w:r w:rsidRPr="00E07C0C">
        <w:rPr>
          <w:rFonts w:eastAsia="Times New Roman" w:cstheme="minorHAnsi"/>
          <w:bCs/>
          <w:sz w:val="36"/>
          <w:szCs w:val="36"/>
        </w:rPr>
        <w:t xml:space="preserve"> </w:t>
      </w:r>
    </w:p>
    <w:p w:rsidR="002C69EC" w:rsidRPr="00E07C0C" w:rsidRDefault="002C69EC" w:rsidP="00B21EB2">
      <w:pPr>
        <w:shd w:val="clear" w:color="auto" w:fill="FFFFFF"/>
        <w:spacing w:after="150" w:line="360" w:lineRule="auto"/>
        <w:jc w:val="both"/>
        <w:rPr>
          <w:rFonts w:eastAsia="Times New Roman" w:cstheme="minorHAnsi"/>
          <w:bCs/>
          <w:sz w:val="36"/>
          <w:szCs w:val="36"/>
        </w:rPr>
      </w:pPr>
      <w:r w:rsidRPr="00E07C0C">
        <w:rPr>
          <w:rFonts w:eastAsia="Times New Roman" w:cstheme="minorHAnsi"/>
          <w:bCs/>
          <w:i/>
          <w:sz w:val="36"/>
          <w:szCs w:val="36"/>
        </w:rPr>
        <w:t>- principiul identitatii culturale nationale</w:t>
      </w:r>
      <w:r w:rsidRPr="00E07C0C">
        <w:rPr>
          <w:rFonts w:eastAsia="Times New Roman" w:cstheme="minorHAnsi"/>
          <w:bCs/>
          <w:sz w:val="36"/>
          <w:szCs w:val="36"/>
        </w:rPr>
        <w:t xml:space="preserve"> – teatrul stimuleaza difuzarea, in regiune si in tara, a spectacolelor in care se afirma valori spirituale  romanesti si faciliteaza, in plan national, circulatia celor universale.</w:t>
      </w:r>
    </w:p>
    <w:p w:rsidR="002C69EC" w:rsidRPr="00E07C0C" w:rsidRDefault="002C69EC" w:rsidP="00B21EB2">
      <w:pPr>
        <w:widowControl w:val="0"/>
        <w:autoSpaceDE w:val="0"/>
        <w:autoSpaceDN w:val="0"/>
        <w:adjustRightInd w:val="0"/>
        <w:spacing w:after="0" w:line="360" w:lineRule="auto"/>
        <w:rPr>
          <w:rFonts w:eastAsiaTheme="minorEastAsia" w:cstheme="minorHAnsi"/>
          <w:b/>
          <w:bCs/>
          <w:sz w:val="36"/>
          <w:szCs w:val="36"/>
        </w:rPr>
      </w:pPr>
      <w:r w:rsidRPr="00E07C0C">
        <w:rPr>
          <w:rFonts w:eastAsiaTheme="minorEastAsia" w:cstheme="minorHAnsi"/>
          <w:b/>
          <w:bCs/>
          <w:sz w:val="36"/>
          <w:szCs w:val="36"/>
        </w:rPr>
        <w:t xml:space="preserve">3. </w:t>
      </w:r>
      <w:proofErr w:type="gramStart"/>
      <w:r w:rsidRPr="00E07C0C">
        <w:rPr>
          <w:rFonts w:eastAsiaTheme="minorEastAsia" w:cstheme="minorHAnsi"/>
          <w:b/>
          <w:bCs/>
          <w:sz w:val="36"/>
          <w:szCs w:val="36"/>
        </w:rPr>
        <w:t>analiza</w:t>
      </w:r>
      <w:proofErr w:type="gramEnd"/>
      <w:r w:rsidRPr="00E07C0C">
        <w:rPr>
          <w:rFonts w:eastAsiaTheme="minorEastAsia" w:cstheme="minorHAnsi"/>
          <w:b/>
          <w:bCs/>
          <w:sz w:val="36"/>
          <w:szCs w:val="36"/>
        </w:rPr>
        <w:t xml:space="preserve"> principalelor direcţii de acţiune întreprinse</w:t>
      </w:r>
    </w:p>
    <w:p w:rsidR="00D0581C" w:rsidRPr="00E07C0C" w:rsidRDefault="00D0581C" w:rsidP="00B21EB2">
      <w:pPr>
        <w:spacing w:line="360" w:lineRule="auto"/>
        <w:jc w:val="both"/>
        <w:rPr>
          <w:rFonts w:cstheme="minorHAnsi"/>
          <w:sz w:val="36"/>
          <w:szCs w:val="36"/>
        </w:rPr>
      </w:pPr>
      <w:r w:rsidRPr="00E07C0C">
        <w:rPr>
          <w:rFonts w:cstheme="minorHAnsi"/>
          <w:b/>
          <w:sz w:val="36"/>
          <w:szCs w:val="36"/>
        </w:rPr>
        <w:t>Proiectele proprii</w:t>
      </w:r>
      <w:r w:rsidRPr="00E07C0C">
        <w:rPr>
          <w:rFonts w:cstheme="minorHAnsi"/>
          <w:sz w:val="36"/>
          <w:szCs w:val="36"/>
        </w:rPr>
        <w:t xml:space="preserve"> realizate în cadrul programelor la sediul </w:t>
      </w:r>
      <w:proofErr w:type="gramStart"/>
      <w:r w:rsidRPr="00E07C0C">
        <w:rPr>
          <w:rFonts w:cstheme="minorHAnsi"/>
          <w:sz w:val="36"/>
          <w:szCs w:val="36"/>
        </w:rPr>
        <w:t>instituţiei :</w:t>
      </w:r>
      <w:proofErr w:type="gramEnd"/>
    </w:p>
    <w:p w:rsidR="00FA0926" w:rsidRPr="007A5B43" w:rsidRDefault="00FA0926" w:rsidP="00B21EB2">
      <w:pPr>
        <w:pStyle w:val="ListParagraph"/>
        <w:numPr>
          <w:ilvl w:val="0"/>
          <w:numId w:val="17"/>
        </w:numPr>
        <w:spacing w:line="360" w:lineRule="auto"/>
        <w:jc w:val="both"/>
        <w:rPr>
          <w:rFonts w:cstheme="minorHAnsi"/>
          <w:sz w:val="36"/>
          <w:szCs w:val="36"/>
        </w:rPr>
      </w:pPr>
      <w:r w:rsidRPr="007A5B43">
        <w:rPr>
          <w:rFonts w:cstheme="minorHAnsi"/>
          <w:b/>
          <w:sz w:val="36"/>
          <w:szCs w:val="36"/>
        </w:rPr>
        <w:t>02</w:t>
      </w:r>
      <w:r w:rsidR="00D0581C" w:rsidRPr="007A5B43">
        <w:rPr>
          <w:rFonts w:cstheme="minorHAnsi"/>
          <w:b/>
          <w:sz w:val="36"/>
          <w:szCs w:val="36"/>
        </w:rPr>
        <w:t xml:space="preserve"> februarie- 20</w:t>
      </w:r>
      <w:r w:rsidRPr="007A5B43">
        <w:rPr>
          <w:rFonts w:cstheme="minorHAnsi"/>
          <w:b/>
          <w:sz w:val="36"/>
          <w:szCs w:val="36"/>
        </w:rPr>
        <w:t xml:space="preserve">19, “Autorul” </w:t>
      </w:r>
      <w:r w:rsidRPr="007A5B43">
        <w:rPr>
          <w:rFonts w:cstheme="minorHAnsi"/>
          <w:sz w:val="36"/>
          <w:szCs w:val="36"/>
        </w:rPr>
        <w:t>de Radu Herjeu</w:t>
      </w:r>
    </w:p>
    <w:p w:rsidR="00D0581C" w:rsidRPr="00E07C0C" w:rsidRDefault="00FA0926" w:rsidP="00B21EB2">
      <w:pPr>
        <w:spacing w:line="360" w:lineRule="auto"/>
        <w:jc w:val="both"/>
        <w:rPr>
          <w:rFonts w:cstheme="minorHAnsi"/>
          <w:sz w:val="36"/>
          <w:szCs w:val="36"/>
        </w:rPr>
      </w:pPr>
      <w:r w:rsidRPr="00E07C0C">
        <w:rPr>
          <w:rFonts w:cstheme="minorHAnsi"/>
          <w:sz w:val="36"/>
          <w:szCs w:val="36"/>
        </w:rPr>
        <w:t>Regia: Bogdan Husanu, scenografia: Sandu Maftei</w:t>
      </w:r>
      <w:r w:rsidR="00D0581C" w:rsidRPr="00E07C0C">
        <w:rPr>
          <w:rFonts w:cstheme="minorHAnsi"/>
          <w:sz w:val="36"/>
          <w:szCs w:val="36"/>
        </w:rPr>
        <w:t xml:space="preserve"> </w:t>
      </w:r>
    </w:p>
    <w:p w:rsidR="00FA0926" w:rsidRPr="007A5B43" w:rsidRDefault="00FA0926" w:rsidP="00B21EB2">
      <w:pPr>
        <w:pStyle w:val="ListParagraph"/>
        <w:numPr>
          <w:ilvl w:val="0"/>
          <w:numId w:val="17"/>
        </w:numPr>
        <w:spacing w:line="360" w:lineRule="auto"/>
        <w:jc w:val="both"/>
        <w:rPr>
          <w:rFonts w:cstheme="minorHAnsi"/>
          <w:sz w:val="36"/>
          <w:szCs w:val="36"/>
        </w:rPr>
      </w:pPr>
      <w:r w:rsidRPr="007A5B43">
        <w:rPr>
          <w:rFonts w:cstheme="minorHAnsi"/>
          <w:b/>
          <w:sz w:val="36"/>
          <w:szCs w:val="36"/>
        </w:rPr>
        <w:lastRenderedPageBreak/>
        <w:t>02 martie-2019, “Agnes Dei”</w:t>
      </w:r>
      <w:r w:rsidRPr="007A5B43">
        <w:rPr>
          <w:rFonts w:cstheme="minorHAnsi"/>
          <w:sz w:val="36"/>
          <w:szCs w:val="36"/>
        </w:rPr>
        <w:t xml:space="preserve"> de John Pielmeier</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Regia</w:t>
      </w:r>
      <w:proofErr w:type="gramStart"/>
      <w:r w:rsidRPr="00E07C0C">
        <w:rPr>
          <w:rFonts w:cstheme="minorHAnsi"/>
          <w:sz w:val="36"/>
          <w:szCs w:val="36"/>
        </w:rPr>
        <w:t>:Dorin</w:t>
      </w:r>
      <w:proofErr w:type="gramEnd"/>
      <w:r w:rsidRPr="00E07C0C">
        <w:rPr>
          <w:rFonts w:cstheme="minorHAnsi"/>
          <w:sz w:val="36"/>
          <w:szCs w:val="36"/>
        </w:rPr>
        <w:t xml:space="preserve"> Mihailescu,  Scenografia: Sandu</w:t>
      </w:r>
      <w:r w:rsidR="00FA0926" w:rsidRPr="00E07C0C">
        <w:rPr>
          <w:rFonts w:cstheme="minorHAnsi"/>
          <w:sz w:val="36"/>
          <w:szCs w:val="36"/>
        </w:rPr>
        <w:t xml:space="preserve"> Maftei</w:t>
      </w:r>
    </w:p>
    <w:p w:rsidR="00D0581C" w:rsidRPr="007A5B43" w:rsidRDefault="00FA0926" w:rsidP="00B21EB2">
      <w:pPr>
        <w:pStyle w:val="ListParagraph"/>
        <w:numPr>
          <w:ilvl w:val="0"/>
          <w:numId w:val="17"/>
        </w:numPr>
        <w:spacing w:line="360" w:lineRule="auto"/>
        <w:jc w:val="both"/>
        <w:rPr>
          <w:rFonts w:cstheme="minorHAnsi"/>
          <w:sz w:val="36"/>
          <w:szCs w:val="36"/>
        </w:rPr>
      </w:pPr>
      <w:r w:rsidRPr="007A5B43">
        <w:rPr>
          <w:rFonts w:cstheme="minorHAnsi"/>
          <w:b/>
          <w:sz w:val="36"/>
          <w:szCs w:val="36"/>
        </w:rPr>
        <w:t>11 mai-2019, “Unchiul Vanea”</w:t>
      </w:r>
      <w:r w:rsidRPr="007A5B43">
        <w:rPr>
          <w:rFonts w:cstheme="minorHAnsi"/>
          <w:sz w:val="36"/>
          <w:szCs w:val="36"/>
        </w:rPr>
        <w:t>de A.P.Cehov</w:t>
      </w:r>
    </w:p>
    <w:p w:rsidR="00D0581C" w:rsidRPr="00E07C0C" w:rsidRDefault="00FA0926" w:rsidP="00B21EB2">
      <w:pPr>
        <w:spacing w:line="360" w:lineRule="auto"/>
        <w:jc w:val="both"/>
        <w:rPr>
          <w:rFonts w:cstheme="minorHAnsi"/>
          <w:sz w:val="36"/>
          <w:szCs w:val="36"/>
        </w:rPr>
      </w:pPr>
      <w:r w:rsidRPr="00E07C0C">
        <w:rPr>
          <w:rFonts w:cstheme="minorHAnsi"/>
          <w:sz w:val="36"/>
          <w:szCs w:val="36"/>
        </w:rPr>
        <w:t>Regia: Stefan Alexiu</w:t>
      </w:r>
      <w:r w:rsidR="00D0581C" w:rsidRPr="00E07C0C">
        <w:rPr>
          <w:rFonts w:cstheme="minorHAnsi"/>
          <w:sz w:val="36"/>
          <w:szCs w:val="36"/>
        </w:rPr>
        <w:t>, Scenografia: Sandu M</w:t>
      </w:r>
      <w:r w:rsidR="00AE0DA8">
        <w:rPr>
          <w:rFonts w:cstheme="minorHAnsi"/>
          <w:sz w:val="36"/>
          <w:szCs w:val="36"/>
        </w:rPr>
        <w:t>a</w:t>
      </w:r>
      <w:r w:rsidR="00D0581C" w:rsidRPr="00E07C0C">
        <w:rPr>
          <w:rFonts w:cstheme="minorHAnsi"/>
          <w:sz w:val="36"/>
          <w:szCs w:val="36"/>
        </w:rPr>
        <w:t>ftei</w:t>
      </w:r>
    </w:p>
    <w:p w:rsidR="00D0581C" w:rsidRPr="007A5B43" w:rsidRDefault="00FA0926" w:rsidP="00B21EB2">
      <w:pPr>
        <w:pStyle w:val="ListParagraph"/>
        <w:numPr>
          <w:ilvl w:val="0"/>
          <w:numId w:val="17"/>
        </w:numPr>
        <w:spacing w:line="360" w:lineRule="auto"/>
        <w:jc w:val="both"/>
        <w:rPr>
          <w:rFonts w:cstheme="minorHAnsi"/>
          <w:sz w:val="36"/>
          <w:szCs w:val="36"/>
        </w:rPr>
      </w:pPr>
      <w:r w:rsidRPr="007A5B43">
        <w:rPr>
          <w:rFonts w:cstheme="minorHAnsi"/>
          <w:b/>
          <w:sz w:val="36"/>
          <w:szCs w:val="36"/>
        </w:rPr>
        <w:t>05 octombrie-2019, “Orchestra Titanic”</w:t>
      </w:r>
      <w:r w:rsidRPr="007A5B43">
        <w:rPr>
          <w:rFonts w:cstheme="minorHAnsi"/>
          <w:sz w:val="36"/>
          <w:szCs w:val="36"/>
        </w:rPr>
        <w:t xml:space="preserve"> de Hristo Boicev</w:t>
      </w:r>
    </w:p>
    <w:p w:rsidR="00D0581C" w:rsidRPr="00E07C0C" w:rsidRDefault="00FA0926" w:rsidP="00B21EB2">
      <w:pPr>
        <w:spacing w:line="360" w:lineRule="auto"/>
        <w:jc w:val="both"/>
        <w:rPr>
          <w:rFonts w:cstheme="minorHAnsi"/>
          <w:sz w:val="36"/>
          <w:szCs w:val="36"/>
        </w:rPr>
      </w:pPr>
      <w:r w:rsidRPr="00E07C0C">
        <w:rPr>
          <w:rFonts w:cstheme="minorHAnsi"/>
          <w:sz w:val="36"/>
          <w:szCs w:val="36"/>
        </w:rPr>
        <w:t xml:space="preserve">Regia: Bogdan Husanu, Scenografia: </w:t>
      </w:r>
      <w:proofErr w:type="gramStart"/>
      <w:r w:rsidRPr="00E07C0C">
        <w:rPr>
          <w:rFonts w:cstheme="minorHAnsi"/>
          <w:sz w:val="36"/>
          <w:szCs w:val="36"/>
        </w:rPr>
        <w:t>Sandu</w:t>
      </w:r>
      <w:r w:rsidR="00D0581C" w:rsidRPr="00E07C0C">
        <w:rPr>
          <w:rFonts w:cstheme="minorHAnsi"/>
          <w:sz w:val="36"/>
          <w:szCs w:val="36"/>
        </w:rPr>
        <w:t xml:space="preserve">  Maftei</w:t>
      </w:r>
      <w:proofErr w:type="gramEnd"/>
    </w:p>
    <w:p w:rsidR="00D0581C" w:rsidRPr="00E07C0C" w:rsidRDefault="00D0581C" w:rsidP="00B21EB2">
      <w:pPr>
        <w:spacing w:line="360" w:lineRule="auto"/>
        <w:jc w:val="both"/>
        <w:rPr>
          <w:rFonts w:cstheme="minorHAnsi"/>
          <w:sz w:val="36"/>
          <w:szCs w:val="36"/>
        </w:rPr>
      </w:pPr>
      <w:r w:rsidRPr="00E07C0C">
        <w:rPr>
          <w:rFonts w:cstheme="minorHAnsi"/>
          <w:sz w:val="36"/>
          <w:szCs w:val="36"/>
        </w:rPr>
        <w:t xml:space="preserve">Fiind prin excelenţă un teatru de repertoriu , instituţia a prezentat , </w:t>
      </w:r>
      <w:r w:rsidR="003B08B1">
        <w:rPr>
          <w:rFonts w:cstheme="minorHAnsi"/>
          <w:sz w:val="36"/>
          <w:szCs w:val="36"/>
        </w:rPr>
        <w:t xml:space="preserve">in 2019 </w:t>
      </w:r>
      <w:r w:rsidRPr="00E07C0C">
        <w:rPr>
          <w:rFonts w:cstheme="minorHAnsi"/>
          <w:sz w:val="36"/>
          <w:szCs w:val="36"/>
        </w:rPr>
        <w:t>alături de</w:t>
      </w:r>
      <w:r w:rsidR="00E75CBE" w:rsidRPr="00E07C0C">
        <w:rPr>
          <w:rFonts w:cstheme="minorHAnsi"/>
          <w:sz w:val="36"/>
          <w:szCs w:val="36"/>
        </w:rPr>
        <w:t xml:space="preserve"> cele 4 premiere , un număr de</w:t>
      </w:r>
      <w:r w:rsidR="006842A7" w:rsidRPr="00E07C0C">
        <w:rPr>
          <w:rFonts w:cstheme="minorHAnsi"/>
          <w:sz w:val="36"/>
          <w:szCs w:val="36"/>
        </w:rPr>
        <w:t xml:space="preserve"> alte</w:t>
      </w:r>
      <w:r w:rsidR="00E75CBE" w:rsidRPr="00E07C0C">
        <w:rPr>
          <w:rFonts w:cstheme="minorHAnsi"/>
          <w:sz w:val="36"/>
          <w:szCs w:val="36"/>
        </w:rPr>
        <w:t xml:space="preserve"> </w:t>
      </w:r>
      <w:r w:rsidR="00276B03" w:rsidRPr="00E07C0C">
        <w:rPr>
          <w:rFonts w:cstheme="minorHAnsi"/>
          <w:sz w:val="36"/>
          <w:szCs w:val="36"/>
        </w:rPr>
        <w:t>7</w:t>
      </w:r>
      <w:r w:rsidR="006842A7" w:rsidRPr="00E07C0C">
        <w:rPr>
          <w:rFonts w:cstheme="minorHAnsi"/>
          <w:sz w:val="36"/>
          <w:szCs w:val="36"/>
        </w:rPr>
        <w:t xml:space="preserve"> titluri:</w:t>
      </w:r>
    </w:p>
    <w:p w:rsidR="006842A7" w:rsidRPr="00E07C0C" w:rsidRDefault="00FA0926" w:rsidP="00B21EB2">
      <w:pPr>
        <w:spacing w:line="360" w:lineRule="auto"/>
        <w:jc w:val="both"/>
        <w:rPr>
          <w:rFonts w:cstheme="minorHAnsi"/>
          <w:sz w:val="36"/>
          <w:szCs w:val="36"/>
        </w:rPr>
      </w:pPr>
      <w:r w:rsidRPr="00E07C0C">
        <w:rPr>
          <w:rFonts w:cstheme="minorHAnsi"/>
          <w:sz w:val="36"/>
          <w:szCs w:val="36"/>
        </w:rPr>
        <w:t>“</w:t>
      </w:r>
      <w:r w:rsidR="006842A7" w:rsidRPr="00E07C0C">
        <w:rPr>
          <w:rFonts w:cstheme="minorHAnsi"/>
          <w:sz w:val="36"/>
          <w:szCs w:val="36"/>
        </w:rPr>
        <w:t xml:space="preserve">Plicul” de Liviu Rebreanu </w:t>
      </w:r>
    </w:p>
    <w:p w:rsidR="006842A7" w:rsidRPr="00E07C0C" w:rsidRDefault="006842A7" w:rsidP="00B21EB2">
      <w:pPr>
        <w:spacing w:line="360" w:lineRule="auto"/>
        <w:jc w:val="both"/>
        <w:rPr>
          <w:rFonts w:cstheme="minorHAnsi"/>
          <w:sz w:val="36"/>
          <w:szCs w:val="36"/>
        </w:rPr>
      </w:pPr>
      <w:r w:rsidRPr="00E07C0C">
        <w:rPr>
          <w:rFonts w:cstheme="minorHAnsi"/>
          <w:sz w:val="36"/>
          <w:szCs w:val="36"/>
        </w:rPr>
        <w:t>“Efectul razelor gamma asupra anemonelor” de Paul Zindel</w:t>
      </w:r>
    </w:p>
    <w:p w:rsidR="006842A7" w:rsidRPr="00E07C0C" w:rsidRDefault="006842A7" w:rsidP="00B21EB2">
      <w:pPr>
        <w:spacing w:line="360" w:lineRule="auto"/>
        <w:jc w:val="both"/>
        <w:rPr>
          <w:rFonts w:cstheme="minorHAnsi"/>
          <w:sz w:val="36"/>
          <w:szCs w:val="36"/>
        </w:rPr>
      </w:pPr>
      <w:r w:rsidRPr="00E07C0C">
        <w:rPr>
          <w:rFonts w:cstheme="minorHAnsi"/>
          <w:sz w:val="36"/>
          <w:szCs w:val="36"/>
        </w:rPr>
        <w:t xml:space="preserve">“Pacea cu zmeii” de Valeriu Butulescu </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“Jocul de-a vacanta”de M. Sebastian</w:t>
      </w:r>
    </w:p>
    <w:p w:rsidR="00D0581C" w:rsidRPr="00E07C0C" w:rsidRDefault="006842A7" w:rsidP="00B21EB2">
      <w:pPr>
        <w:spacing w:line="360" w:lineRule="auto"/>
        <w:jc w:val="both"/>
        <w:rPr>
          <w:rFonts w:cstheme="minorHAnsi"/>
          <w:sz w:val="36"/>
          <w:szCs w:val="36"/>
        </w:rPr>
      </w:pPr>
      <w:r w:rsidRPr="00E07C0C">
        <w:rPr>
          <w:rFonts w:cstheme="minorHAnsi"/>
          <w:sz w:val="36"/>
          <w:szCs w:val="36"/>
        </w:rPr>
        <w:t>“Fata babei si fata mosneagului” dupa Ion Creanga</w:t>
      </w:r>
    </w:p>
    <w:p w:rsidR="00D0581C" w:rsidRPr="00E07C0C" w:rsidRDefault="00D0581C" w:rsidP="00B21EB2">
      <w:pPr>
        <w:spacing w:line="360" w:lineRule="auto"/>
        <w:jc w:val="both"/>
        <w:rPr>
          <w:rFonts w:cstheme="minorHAnsi"/>
          <w:sz w:val="36"/>
          <w:szCs w:val="36"/>
        </w:rPr>
      </w:pPr>
      <w:r w:rsidRPr="00E07C0C">
        <w:rPr>
          <w:rFonts w:cstheme="minorHAnsi"/>
          <w:sz w:val="36"/>
          <w:szCs w:val="36"/>
        </w:rPr>
        <w:t xml:space="preserve">“Tache, Ianche si Cadar” de V.I.Popa </w:t>
      </w:r>
    </w:p>
    <w:p w:rsidR="00276B03" w:rsidRPr="00E07C0C" w:rsidRDefault="00276B03" w:rsidP="00B21EB2">
      <w:pPr>
        <w:spacing w:line="360" w:lineRule="auto"/>
        <w:jc w:val="both"/>
        <w:rPr>
          <w:rFonts w:cstheme="minorHAnsi"/>
          <w:sz w:val="36"/>
          <w:szCs w:val="36"/>
        </w:rPr>
      </w:pPr>
      <w:r w:rsidRPr="00E07C0C">
        <w:rPr>
          <w:rFonts w:cstheme="minorHAnsi"/>
          <w:sz w:val="36"/>
          <w:szCs w:val="36"/>
        </w:rPr>
        <w:lastRenderedPageBreak/>
        <w:t>“O noapte furtunoasa” de I. L. Caragiale</w:t>
      </w:r>
    </w:p>
    <w:p w:rsidR="001D4EB8" w:rsidRPr="00E07C0C" w:rsidRDefault="00D0581C" w:rsidP="00B21EB2">
      <w:pPr>
        <w:spacing w:line="360" w:lineRule="auto"/>
        <w:jc w:val="both"/>
        <w:rPr>
          <w:rFonts w:cstheme="minorHAnsi"/>
          <w:sz w:val="36"/>
          <w:szCs w:val="36"/>
        </w:rPr>
      </w:pPr>
      <w:r w:rsidRPr="00E07C0C">
        <w:rPr>
          <w:rFonts w:cstheme="minorHAnsi"/>
          <w:sz w:val="36"/>
          <w:szCs w:val="36"/>
        </w:rPr>
        <w:t>Spectacolele au fost prezentate a</w:t>
      </w:r>
      <w:r w:rsidR="00AE0DA8">
        <w:rPr>
          <w:rFonts w:cstheme="minorHAnsi"/>
          <w:sz w:val="36"/>
          <w:szCs w:val="36"/>
        </w:rPr>
        <w:t>tât în cadrul stagiunii curente</w:t>
      </w:r>
      <w:r w:rsidRPr="00E07C0C">
        <w:rPr>
          <w:rFonts w:cstheme="minorHAnsi"/>
          <w:sz w:val="36"/>
          <w:szCs w:val="36"/>
        </w:rPr>
        <w:t xml:space="preserve">, la sediul instituţiei, în judeţ, cât şi în afara </w:t>
      </w:r>
      <w:proofErr w:type="gramStart"/>
      <w:r w:rsidRPr="00E07C0C">
        <w:rPr>
          <w:rFonts w:cstheme="minorHAnsi"/>
          <w:sz w:val="36"/>
          <w:szCs w:val="36"/>
        </w:rPr>
        <w:t>judeţului .</w:t>
      </w:r>
      <w:proofErr w:type="gramEnd"/>
    </w:p>
    <w:p w:rsidR="002C69EC" w:rsidRPr="00E07C0C" w:rsidRDefault="002C69EC" w:rsidP="00B21EB2">
      <w:pPr>
        <w:widowControl w:val="0"/>
        <w:overflowPunct w:val="0"/>
        <w:autoSpaceDE w:val="0"/>
        <w:autoSpaceDN w:val="0"/>
        <w:adjustRightInd w:val="0"/>
        <w:spacing w:after="0" w:line="360" w:lineRule="auto"/>
        <w:ind w:right="120"/>
        <w:rPr>
          <w:rFonts w:eastAsiaTheme="minorEastAsia" w:cstheme="minorHAnsi"/>
          <w:sz w:val="36"/>
          <w:szCs w:val="36"/>
        </w:rPr>
      </w:pPr>
      <w:r w:rsidRPr="00E07C0C">
        <w:rPr>
          <w:rFonts w:eastAsiaTheme="minorEastAsia" w:cstheme="minorHAnsi"/>
          <w:b/>
          <w:bCs/>
          <w:sz w:val="36"/>
          <w:szCs w:val="36"/>
        </w:rPr>
        <w:t>C</w:t>
      </w:r>
      <w:r w:rsidRPr="00E07C0C">
        <w:rPr>
          <w:rFonts w:eastAsiaTheme="minorEastAsia" w:cstheme="minorHAnsi"/>
          <w:sz w:val="36"/>
          <w:szCs w:val="36"/>
        </w:rPr>
        <w:t>.</w:t>
      </w:r>
      <w:r w:rsidRPr="00E07C0C">
        <w:rPr>
          <w:rFonts w:eastAsiaTheme="minorEastAsia" w:cstheme="minorHAnsi"/>
          <w:b/>
          <w:bCs/>
          <w:sz w:val="36"/>
          <w:szCs w:val="36"/>
        </w:rPr>
        <w:t xml:space="preserve"> Organizarea, funcţionarea instituţiei şi propuneri de restructurare şi/sau de reorganizare, pentru mai buna funcţionare, după caz:</w:t>
      </w:r>
    </w:p>
    <w:p w:rsidR="002C69EC" w:rsidRPr="00E07C0C" w:rsidRDefault="002C69EC" w:rsidP="00B21EB2">
      <w:pPr>
        <w:widowControl w:val="0"/>
        <w:autoSpaceDE w:val="0"/>
        <w:autoSpaceDN w:val="0"/>
        <w:adjustRightInd w:val="0"/>
        <w:spacing w:after="0" w:line="360" w:lineRule="auto"/>
        <w:rPr>
          <w:rFonts w:eastAsiaTheme="minorEastAsia" w:cstheme="minorHAnsi"/>
          <w:b/>
          <w:bCs/>
          <w:sz w:val="36"/>
          <w:szCs w:val="36"/>
        </w:rPr>
      </w:pPr>
      <w:r w:rsidRPr="00E07C0C">
        <w:rPr>
          <w:rFonts w:eastAsiaTheme="minorEastAsia" w:cstheme="minorHAnsi"/>
          <w:b/>
          <w:bCs/>
          <w:sz w:val="36"/>
          <w:szCs w:val="36"/>
        </w:rPr>
        <w:t xml:space="preserve">1. </w:t>
      </w:r>
      <w:proofErr w:type="gramStart"/>
      <w:r w:rsidRPr="00E07C0C">
        <w:rPr>
          <w:rFonts w:eastAsiaTheme="minorEastAsia" w:cstheme="minorHAnsi"/>
          <w:b/>
          <w:bCs/>
          <w:sz w:val="36"/>
          <w:szCs w:val="36"/>
        </w:rPr>
        <w:t>măsuri</w:t>
      </w:r>
      <w:proofErr w:type="gramEnd"/>
      <w:r w:rsidRPr="00E07C0C">
        <w:rPr>
          <w:rFonts w:eastAsiaTheme="minorEastAsia" w:cstheme="minorHAnsi"/>
          <w:b/>
          <w:bCs/>
          <w:sz w:val="36"/>
          <w:szCs w:val="36"/>
        </w:rPr>
        <w:t xml:space="preserve"> de organizare internă</w:t>
      </w: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3B08B1" w:rsidRDefault="002C69EC" w:rsidP="00B21EB2">
      <w:pPr>
        <w:spacing w:line="360" w:lineRule="auto"/>
        <w:jc w:val="both"/>
        <w:rPr>
          <w:rFonts w:eastAsiaTheme="minorEastAsia" w:cstheme="minorHAnsi"/>
          <w:sz w:val="36"/>
          <w:szCs w:val="36"/>
        </w:rPr>
      </w:pPr>
      <w:r w:rsidRPr="00E07C0C">
        <w:rPr>
          <w:rFonts w:eastAsiaTheme="minorEastAsia" w:cstheme="minorHAnsi"/>
          <w:sz w:val="36"/>
          <w:szCs w:val="36"/>
        </w:rPr>
        <w:t>Ca măsuri de reglementare internă menționăm:</w:t>
      </w:r>
    </w:p>
    <w:p w:rsidR="002C69EC" w:rsidRPr="00E07C0C" w:rsidRDefault="002C69EC" w:rsidP="00B21EB2">
      <w:pPr>
        <w:spacing w:line="360" w:lineRule="auto"/>
        <w:jc w:val="both"/>
        <w:rPr>
          <w:rFonts w:eastAsiaTheme="minorEastAsia" w:cstheme="minorHAnsi"/>
          <w:sz w:val="36"/>
          <w:szCs w:val="36"/>
        </w:rPr>
      </w:pPr>
      <w:r w:rsidRPr="00E07C0C">
        <w:rPr>
          <w:rFonts w:eastAsiaTheme="minorEastAsia" w:cstheme="minorHAnsi"/>
          <w:sz w:val="36"/>
          <w:szCs w:val="36"/>
        </w:rPr>
        <w:t xml:space="preserve">-actualizarea procedurilor operaționale privind controlul managerial intern conform OSGG nr. </w:t>
      </w:r>
      <w:proofErr w:type="gramStart"/>
      <w:r w:rsidRPr="00E07C0C">
        <w:rPr>
          <w:rFonts w:eastAsiaTheme="minorEastAsia" w:cstheme="minorHAnsi"/>
          <w:sz w:val="36"/>
          <w:szCs w:val="36"/>
        </w:rPr>
        <w:t>400/2015 pentru aprobarea codului controlului intern/managerial al entităților publice.</w:t>
      </w:r>
      <w:proofErr w:type="gramEnd"/>
      <w:r w:rsidRPr="00E07C0C">
        <w:rPr>
          <w:rFonts w:eastAsiaTheme="minorEastAsia" w:cstheme="minorHAnsi"/>
          <w:sz w:val="36"/>
          <w:szCs w:val="36"/>
        </w:rPr>
        <w:t xml:space="preserve"> Au fost definite obiectivele determinante legate de scopurile teatrului, precum și cele complementare, legate de fiabilitatea informațiilor, confomitatea cu legile, regulamentele interne și comunicarea obiectivelor definite tuturor salariațiilor</w:t>
      </w:r>
    </w:p>
    <w:p w:rsidR="002C69EC" w:rsidRPr="00E07C0C" w:rsidRDefault="002C69EC" w:rsidP="00B21EB2">
      <w:pPr>
        <w:spacing w:after="0" w:line="360" w:lineRule="auto"/>
        <w:contextualSpacing/>
        <w:jc w:val="both"/>
        <w:rPr>
          <w:rFonts w:eastAsiaTheme="minorEastAsia" w:cstheme="minorHAnsi"/>
          <w:sz w:val="36"/>
          <w:szCs w:val="36"/>
        </w:rPr>
      </w:pPr>
      <w:r w:rsidRPr="00E07C0C">
        <w:rPr>
          <w:rFonts w:eastAsiaTheme="minorEastAsia" w:cstheme="minorHAnsi"/>
          <w:sz w:val="36"/>
          <w:szCs w:val="36"/>
        </w:rPr>
        <w:t xml:space="preserve">-au fost revizuite elementele </w:t>
      </w:r>
      <w:proofErr w:type="gramStart"/>
      <w:r w:rsidRPr="00E07C0C">
        <w:rPr>
          <w:rFonts w:eastAsiaTheme="minorEastAsia" w:cstheme="minorHAnsi"/>
          <w:sz w:val="36"/>
          <w:szCs w:val="36"/>
        </w:rPr>
        <w:t>ce</w:t>
      </w:r>
      <w:proofErr w:type="gramEnd"/>
      <w:r w:rsidRPr="00E07C0C">
        <w:rPr>
          <w:rFonts w:eastAsiaTheme="minorEastAsia" w:cstheme="minorHAnsi"/>
          <w:sz w:val="36"/>
          <w:szCs w:val="36"/>
        </w:rPr>
        <w:t xml:space="preserve"> constituie site-ul oficial al instituției, </w:t>
      </w:r>
      <w:r w:rsidR="003B08B1">
        <w:rPr>
          <w:rFonts w:eastAsiaTheme="minorEastAsia" w:cstheme="minorHAnsi"/>
          <w:sz w:val="36"/>
          <w:szCs w:val="36"/>
        </w:rPr>
        <w:t xml:space="preserve">si se lucreaza la constituirea unui nou site, </w:t>
      </w:r>
      <w:r w:rsidRPr="00E07C0C">
        <w:rPr>
          <w:rFonts w:eastAsiaTheme="minorEastAsia" w:cstheme="minorHAnsi"/>
          <w:sz w:val="36"/>
          <w:szCs w:val="36"/>
        </w:rPr>
        <w:t xml:space="preserve">datele </w:t>
      </w:r>
      <w:r w:rsidRPr="00E07C0C">
        <w:rPr>
          <w:rFonts w:eastAsiaTheme="minorEastAsia" w:cstheme="minorHAnsi"/>
          <w:sz w:val="36"/>
          <w:szCs w:val="36"/>
        </w:rPr>
        <w:lastRenderedPageBreak/>
        <w:t>fiind actualizate periodic pentru a pune la dispoziția cetățenilor cât mai multe informații referitoare la activitățile și evenimentele ce se organizează în cadrul Teatrului.</w:t>
      </w:r>
    </w:p>
    <w:p w:rsidR="002C69EC" w:rsidRPr="00E07C0C" w:rsidRDefault="002C69EC" w:rsidP="00B21EB2">
      <w:pPr>
        <w:spacing w:line="360" w:lineRule="auto"/>
        <w:jc w:val="both"/>
        <w:rPr>
          <w:rFonts w:eastAsiaTheme="minorEastAsia" w:cstheme="minorHAnsi"/>
          <w:color w:val="FF0000"/>
          <w:sz w:val="36"/>
          <w:szCs w:val="36"/>
        </w:rPr>
      </w:pPr>
      <w:r w:rsidRPr="00E07C0C">
        <w:rPr>
          <w:rFonts w:eastAsiaTheme="minorEastAsia" w:cstheme="minorHAnsi"/>
          <w:sz w:val="36"/>
          <w:szCs w:val="36"/>
        </w:rPr>
        <w:t>În exercitarea atribuțiilor sale, man</w:t>
      </w:r>
      <w:r w:rsidR="003B08B1">
        <w:rPr>
          <w:rFonts w:eastAsiaTheme="minorEastAsia" w:cstheme="minorHAnsi"/>
          <w:sz w:val="36"/>
          <w:szCs w:val="36"/>
        </w:rPr>
        <w:t>agerul instituției, în anul 2019</w:t>
      </w:r>
      <w:r w:rsidRPr="00E07C0C">
        <w:rPr>
          <w:rFonts w:eastAsiaTheme="minorEastAsia" w:cstheme="minorHAnsi"/>
          <w:sz w:val="36"/>
          <w:szCs w:val="36"/>
        </w:rPr>
        <w:t xml:space="preserve"> </w:t>
      </w:r>
      <w:proofErr w:type="gramStart"/>
      <w:r w:rsidRPr="00E07C0C">
        <w:rPr>
          <w:rFonts w:eastAsiaTheme="minorEastAsia" w:cstheme="minorHAnsi"/>
          <w:sz w:val="36"/>
          <w:szCs w:val="36"/>
        </w:rPr>
        <w:t>a</w:t>
      </w:r>
      <w:proofErr w:type="gramEnd"/>
      <w:r w:rsidRPr="00E07C0C">
        <w:rPr>
          <w:rFonts w:eastAsiaTheme="minorEastAsia" w:cstheme="minorHAnsi"/>
          <w:sz w:val="36"/>
          <w:szCs w:val="36"/>
        </w:rPr>
        <w:t xml:space="preserve"> emis decizii. În principal, ca urmare a modificărilor legislative intervenite în domeniul financiar și resurse umane, au fost emise decizii care au vizat: angajarea, lichidarea, ordonan</w:t>
      </w:r>
      <w:r w:rsidRPr="00E07C0C">
        <w:rPr>
          <w:rFonts w:eastAsiaTheme="minorEastAsia" w:cstheme="minorHAnsi"/>
          <w:sz w:val="36"/>
          <w:szCs w:val="36"/>
          <w:lang w:val="ro-RO"/>
        </w:rPr>
        <w:t>ț</w:t>
      </w:r>
      <w:r w:rsidRPr="00E07C0C">
        <w:rPr>
          <w:rFonts w:eastAsiaTheme="minorEastAsia" w:cstheme="minorHAnsi"/>
          <w:sz w:val="36"/>
          <w:szCs w:val="36"/>
        </w:rPr>
        <w:t xml:space="preserve">area și plata cheltuielilor din bugetul de venituri și cheltuieli al teatrului “V.I.Popa”; organizarea controlului financiar preventiv propriu și exercitarea controlului financiar preventiv propriu la nivelul teatrului; </w:t>
      </w:r>
    </w:p>
    <w:p w:rsidR="002C69EC" w:rsidRDefault="002C69EC" w:rsidP="00B21EB2">
      <w:pPr>
        <w:widowControl w:val="0"/>
        <w:overflowPunct w:val="0"/>
        <w:autoSpaceDE w:val="0"/>
        <w:autoSpaceDN w:val="0"/>
        <w:adjustRightInd w:val="0"/>
        <w:spacing w:after="0" w:line="360" w:lineRule="auto"/>
        <w:ind w:right="260"/>
        <w:rPr>
          <w:rFonts w:eastAsiaTheme="minorEastAsia" w:cstheme="minorHAnsi"/>
          <w:sz w:val="36"/>
          <w:szCs w:val="36"/>
        </w:rPr>
      </w:pPr>
      <w:proofErr w:type="gramStart"/>
      <w:r w:rsidRPr="00E07C0C">
        <w:rPr>
          <w:rFonts w:eastAsiaTheme="minorEastAsia" w:cstheme="minorHAnsi"/>
          <w:sz w:val="36"/>
          <w:szCs w:val="36"/>
        </w:rPr>
        <w:t>Prin Hotărârea Consiliului Judeţean Vaslui nr.</w:t>
      </w:r>
      <w:proofErr w:type="gramEnd"/>
      <w:r w:rsidRPr="00E07C0C">
        <w:rPr>
          <w:rFonts w:eastAsiaTheme="minorEastAsia" w:cstheme="minorHAnsi"/>
          <w:sz w:val="36"/>
          <w:szCs w:val="36"/>
        </w:rPr>
        <w:t xml:space="preserve"> 14/2018 a fost aprobat Bugetul de venituri şi </w:t>
      </w:r>
      <w:proofErr w:type="gramStart"/>
      <w:r w:rsidRPr="00E07C0C">
        <w:rPr>
          <w:rFonts w:eastAsiaTheme="minorEastAsia" w:cstheme="minorHAnsi"/>
          <w:sz w:val="36"/>
          <w:szCs w:val="36"/>
        </w:rPr>
        <w:t>cheltuieli ,</w:t>
      </w:r>
      <w:proofErr w:type="gramEnd"/>
      <w:r w:rsidRPr="00E07C0C">
        <w:rPr>
          <w:rFonts w:eastAsiaTheme="minorEastAsia" w:cstheme="minorHAnsi"/>
          <w:sz w:val="36"/>
          <w:szCs w:val="36"/>
        </w:rPr>
        <w:t xml:space="preserve"> organigrama s</w:t>
      </w:r>
      <w:r w:rsidR="003B08B1">
        <w:rPr>
          <w:rFonts w:eastAsiaTheme="minorEastAsia" w:cstheme="minorHAnsi"/>
          <w:sz w:val="36"/>
          <w:szCs w:val="36"/>
        </w:rPr>
        <w:t>i statul de funcţii pe anul 20119</w:t>
      </w:r>
      <w:r w:rsidRPr="00E07C0C">
        <w:rPr>
          <w:rFonts w:eastAsiaTheme="minorEastAsia" w:cstheme="minorHAnsi"/>
          <w:sz w:val="36"/>
          <w:szCs w:val="36"/>
        </w:rPr>
        <w:t>:</w:t>
      </w:r>
    </w:p>
    <w:p w:rsidR="00220585" w:rsidRDefault="00220585" w:rsidP="00B21EB2">
      <w:pPr>
        <w:widowControl w:val="0"/>
        <w:overflowPunct w:val="0"/>
        <w:autoSpaceDE w:val="0"/>
        <w:autoSpaceDN w:val="0"/>
        <w:adjustRightInd w:val="0"/>
        <w:spacing w:after="0" w:line="360" w:lineRule="auto"/>
        <w:ind w:right="260"/>
        <w:rPr>
          <w:rFonts w:eastAsiaTheme="minorEastAsia" w:cstheme="minorHAnsi"/>
          <w:sz w:val="36"/>
          <w:szCs w:val="36"/>
        </w:rPr>
      </w:pPr>
    </w:p>
    <w:p w:rsidR="00220585" w:rsidRDefault="00220585" w:rsidP="00B21EB2">
      <w:pPr>
        <w:widowControl w:val="0"/>
        <w:overflowPunct w:val="0"/>
        <w:autoSpaceDE w:val="0"/>
        <w:autoSpaceDN w:val="0"/>
        <w:adjustRightInd w:val="0"/>
        <w:spacing w:after="0" w:line="360" w:lineRule="auto"/>
        <w:ind w:right="260"/>
        <w:rPr>
          <w:rFonts w:eastAsiaTheme="minorEastAsia" w:cstheme="minorHAnsi"/>
          <w:sz w:val="36"/>
          <w:szCs w:val="36"/>
        </w:rPr>
      </w:pPr>
    </w:p>
    <w:p w:rsidR="00220585" w:rsidRDefault="00220585" w:rsidP="00B21EB2">
      <w:pPr>
        <w:widowControl w:val="0"/>
        <w:overflowPunct w:val="0"/>
        <w:autoSpaceDE w:val="0"/>
        <w:autoSpaceDN w:val="0"/>
        <w:adjustRightInd w:val="0"/>
        <w:spacing w:after="0" w:line="360" w:lineRule="auto"/>
        <w:ind w:right="260"/>
        <w:rPr>
          <w:rFonts w:eastAsiaTheme="minorEastAsia" w:cstheme="minorHAnsi"/>
          <w:sz w:val="36"/>
          <w:szCs w:val="36"/>
        </w:rPr>
      </w:pPr>
    </w:p>
    <w:p w:rsidR="00220585" w:rsidRPr="00E07C0C" w:rsidRDefault="00220585" w:rsidP="00B21EB2">
      <w:pPr>
        <w:widowControl w:val="0"/>
        <w:overflowPunct w:val="0"/>
        <w:autoSpaceDE w:val="0"/>
        <w:autoSpaceDN w:val="0"/>
        <w:adjustRightInd w:val="0"/>
        <w:spacing w:after="0" w:line="360" w:lineRule="auto"/>
        <w:ind w:right="260"/>
        <w:rPr>
          <w:rFonts w:eastAsiaTheme="minorEastAsia" w:cstheme="minorHAnsi"/>
          <w:sz w:val="36"/>
          <w:szCs w:val="36"/>
        </w:rPr>
      </w:pPr>
    </w:p>
    <w:p w:rsidR="002C69EC" w:rsidRPr="00E07C0C" w:rsidRDefault="002C69EC" w:rsidP="00B21EB2">
      <w:pPr>
        <w:spacing w:after="0" w:line="360" w:lineRule="auto"/>
        <w:rPr>
          <w:rFonts w:eastAsiaTheme="minorEastAsia" w:cstheme="minorHAnsi"/>
          <w:sz w:val="36"/>
          <w:szCs w:val="36"/>
        </w:rPr>
      </w:pPr>
    </w:p>
    <w:tbl>
      <w:tblPr>
        <w:tblpPr w:leftFromText="180" w:rightFromText="180" w:vertAnchor="text" w:horzAnchor="margin" w:tblpXSpec="right" w:tblpY="179"/>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3491"/>
        <w:gridCol w:w="2837"/>
      </w:tblGrid>
      <w:tr w:rsidR="002C69EC" w:rsidRPr="00E07C0C" w:rsidTr="002C69EC">
        <w:trPr>
          <w:trHeight w:val="566"/>
        </w:trPr>
        <w:tc>
          <w:tcPr>
            <w:tcW w:w="3135" w:type="dxa"/>
          </w:tcPr>
          <w:p w:rsidR="002C69EC" w:rsidRPr="00E07C0C" w:rsidRDefault="002C69EC" w:rsidP="00B21EB2">
            <w:pPr>
              <w:spacing w:after="0" w:line="360" w:lineRule="auto"/>
              <w:jc w:val="center"/>
              <w:rPr>
                <w:rFonts w:eastAsiaTheme="minorEastAsia" w:cstheme="minorHAnsi"/>
                <w:sz w:val="36"/>
                <w:szCs w:val="36"/>
                <w:lang w:eastAsia="ro-RO"/>
              </w:rPr>
            </w:pPr>
            <w:r w:rsidRPr="00E07C0C">
              <w:rPr>
                <w:rFonts w:eastAsiaTheme="minorEastAsia" w:cstheme="minorHAnsi"/>
                <w:sz w:val="36"/>
                <w:szCs w:val="36"/>
                <w:lang w:eastAsia="ro-RO"/>
              </w:rPr>
              <w:lastRenderedPageBreak/>
              <w:t>TOTAL</w:t>
            </w:r>
          </w:p>
          <w:p w:rsidR="002C69EC" w:rsidRPr="00E07C0C" w:rsidRDefault="002C69EC" w:rsidP="00B21EB2">
            <w:pPr>
              <w:spacing w:after="0" w:line="360" w:lineRule="auto"/>
              <w:jc w:val="center"/>
              <w:rPr>
                <w:rFonts w:eastAsiaTheme="minorEastAsia" w:cstheme="minorHAnsi"/>
                <w:sz w:val="36"/>
                <w:szCs w:val="36"/>
                <w:lang w:eastAsia="ro-RO"/>
              </w:rPr>
            </w:pPr>
            <w:r w:rsidRPr="00E07C0C">
              <w:rPr>
                <w:rFonts w:eastAsiaTheme="minorEastAsia" w:cstheme="minorHAnsi"/>
                <w:sz w:val="36"/>
                <w:szCs w:val="36"/>
                <w:lang w:eastAsia="ro-RO"/>
              </w:rPr>
              <w:t>PERSONAL</w:t>
            </w:r>
          </w:p>
        </w:tc>
        <w:tc>
          <w:tcPr>
            <w:tcW w:w="3491" w:type="dxa"/>
          </w:tcPr>
          <w:p w:rsidR="002C69EC" w:rsidRPr="00E07C0C" w:rsidRDefault="002C69EC" w:rsidP="00B21EB2">
            <w:pPr>
              <w:spacing w:after="0" w:line="360" w:lineRule="auto"/>
              <w:jc w:val="center"/>
              <w:rPr>
                <w:rFonts w:eastAsiaTheme="minorEastAsia" w:cstheme="minorHAnsi"/>
                <w:sz w:val="36"/>
                <w:szCs w:val="36"/>
                <w:lang w:eastAsia="ro-RO"/>
              </w:rPr>
            </w:pPr>
            <w:r w:rsidRPr="00E07C0C">
              <w:rPr>
                <w:rFonts w:eastAsiaTheme="minorEastAsia" w:cstheme="minorHAnsi"/>
                <w:sz w:val="36"/>
                <w:szCs w:val="36"/>
                <w:lang w:eastAsia="ro-RO"/>
              </w:rPr>
              <w:t>PERSONAL CONDUCERE</w:t>
            </w:r>
          </w:p>
        </w:tc>
        <w:tc>
          <w:tcPr>
            <w:tcW w:w="2837" w:type="dxa"/>
          </w:tcPr>
          <w:p w:rsidR="002C69EC" w:rsidRPr="00E07C0C" w:rsidRDefault="002C69EC" w:rsidP="00B21EB2">
            <w:pPr>
              <w:spacing w:after="0" w:line="360" w:lineRule="auto"/>
              <w:jc w:val="center"/>
              <w:rPr>
                <w:rFonts w:eastAsiaTheme="minorEastAsia" w:cstheme="minorHAnsi"/>
                <w:sz w:val="36"/>
                <w:szCs w:val="36"/>
                <w:lang w:eastAsia="ro-RO"/>
              </w:rPr>
            </w:pPr>
            <w:r w:rsidRPr="00E07C0C">
              <w:rPr>
                <w:rFonts w:eastAsiaTheme="minorEastAsia" w:cstheme="minorHAnsi"/>
                <w:sz w:val="36"/>
                <w:szCs w:val="36"/>
                <w:lang w:eastAsia="ro-RO"/>
              </w:rPr>
              <w:t>PERSONAL</w:t>
            </w:r>
          </w:p>
          <w:p w:rsidR="002C69EC" w:rsidRPr="00E07C0C" w:rsidRDefault="002C69EC" w:rsidP="00B21EB2">
            <w:pPr>
              <w:spacing w:after="0" w:line="360" w:lineRule="auto"/>
              <w:jc w:val="center"/>
              <w:rPr>
                <w:rFonts w:eastAsiaTheme="minorEastAsia" w:cstheme="minorHAnsi"/>
                <w:sz w:val="36"/>
                <w:szCs w:val="36"/>
                <w:lang w:eastAsia="ro-RO"/>
              </w:rPr>
            </w:pPr>
            <w:r w:rsidRPr="00E07C0C">
              <w:rPr>
                <w:rFonts w:eastAsiaTheme="minorEastAsia" w:cstheme="minorHAnsi"/>
                <w:sz w:val="36"/>
                <w:szCs w:val="36"/>
                <w:lang w:eastAsia="ro-RO"/>
              </w:rPr>
              <w:t>EXECUTIE</w:t>
            </w:r>
          </w:p>
        </w:tc>
      </w:tr>
      <w:tr w:rsidR="002C69EC" w:rsidRPr="00E07C0C" w:rsidTr="002C69EC">
        <w:trPr>
          <w:trHeight w:val="290"/>
        </w:trPr>
        <w:tc>
          <w:tcPr>
            <w:tcW w:w="3135" w:type="dxa"/>
          </w:tcPr>
          <w:p w:rsidR="002C69EC" w:rsidRPr="00E07C0C" w:rsidRDefault="002C69EC" w:rsidP="00B21EB2">
            <w:pPr>
              <w:spacing w:after="0" w:line="360" w:lineRule="auto"/>
              <w:jc w:val="center"/>
              <w:rPr>
                <w:rFonts w:eastAsiaTheme="minorEastAsia" w:cstheme="minorHAnsi"/>
                <w:sz w:val="36"/>
                <w:szCs w:val="36"/>
                <w:lang w:eastAsia="ro-RO"/>
              </w:rPr>
            </w:pPr>
            <w:r w:rsidRPr="00E07C0C">
              <w:rPr>
                <w:rFonts w:eastAsiaTheme="minorEastAsia" w:cstheme="minorHAnsi"/>
                <w:sz w:val="36"/>
                <w:szCs w:val="36"/>
                <w:lang w:eastAsia="ro-RO"/>
              </w:rPr>
              <w:t>65</w:t>
            </w:r>
          </w:p>
        </w:tc>
        <w:tc>
          <w:tcPr>
            <w:tcW w:w="3491" w:type="dxa"/>
          </w:tcPr>
          <w:p w:rsidR="002C69EC" w:rsidRPr="00E07C0C" w:rsidRDefault="002C69EC" w:rsidP="00B21EB2">
            <w:pPr>
              <w:spacing w:after="0" w:line="360" w:lineRule="auto"/>
              <w:jc w:val="center"/>
              <w:rPr>
                <w:rFonts w:eastAsiaTheme="minorEastAsia" w:cstheme="minorHAnsi"/>
                <w:sz w:val="36"/>
                <w:szCs w:val="36"/>
                <w:lang w:eastAsia="ro-RO"/>
              </w:rPr>
            </w:pPr>
            <w:r w:rsidRPr="00E07C0C">
              <w:rPr>
                <w:rFonts w:eastAsiaTheme="minorEastAsia" w:cstheme="minorHAnsi"/>
                <w:sz w:val="36"/>
                <w:szCs w:val="36"/>
                <w:lang w:eastAsia="ro-RO"/>
              </w:rPr>
              <w:t>4</w:t>
            </w:r>
          </w:p>
        </w:tc>
        <w:tc>
          <w:tcPr>
            <w:tcW w:w="2837" w:type="dxa"/>
          </w:tcPr>
          <w:p w:rsidR="002C69EC" w:rsidRPr="00E07C0C" w:rsidRDefault="002C69EC" w:rsidP="00B21EB2">
            <w:pPr>
              <w:spacing w:after="0" w:line="360" w:lineRule="auto"/>
              <w:jc w:val="center"/>
              <w:rPr>
                <w:rFonts w:eastAsiaTheme="minorEastAsia" w:cstheme="minorHAnsi"/>
                <w:sz w:val="36"/>
                <w:szCs w:val="36"/>
                <w:lang w:eastAsia="ro-RO"/>
              </w:rPr>
            </w:pPr>
            <w:r w:rsidRPr="00E07C0C">
              <w:rPr>
                <w:rFonts w:eastAsiaTheme="minorEastAsia" w:cstheme="minorHAnsi"/>
                <w:sz w:val="36"/>
                <w:szCs w:val="36"/>
                <w:lang w:eastAsia="ro-RO"/>
              </w:rPr>
              <w:t>61</w:t>
            </w:r>
          </w:p>
        </w:tc>
      </w:tr>
    </w:tbl>
    <w:p w:rsidR="002C69EC" w:rsidRPr="00E07C0C" w:rsidRDefault="002C69EC" w:rsidP="00B21EB2">
      <w:pPr>
        <w:spacing w:after="0" w:line="360" w:lineRule="auto"/>
        <w:rPr>
          <w:rFonts w:eastAsiaTheme="minorEastAsia" w:cstheme="minorHAnsi"/>
          <w:sz w:val="36"/>
          <w:szCs w:val="36"/>
          <w:lang w:eastAsia="ro-RO"/>
        </w:rPr>
      </w:pPr>
      <w:r w:rsidRPr="00E07C0C">
        <w:rPr>
          <w:rFonts w:eastAsiaTheme="minorEastAsia" w:cstheme="minorHAnsi"/>
          <w:sz w:val="36"/>
          <w:szCs w:val="36"/>
          <w:lang w:eastAsia="ro-RO"/>
        </w:rPr>
        <w:t xml:space="preserve">  </w:t>
      </w:r>
    </w:p>
    <w:p w:rsidR="002C69EC" w:rsidRPr="00E07C0C" w:rsidRDefault="002C69EC" w:rsidP="00B21EB2">
      <w:pPr>
        <w:spacing w:after="0" w:line="360" w:lineRule="auto"/>
        <w:jc w:val="center"/>
        <w:rPr>
          <w:rFonts w:eastAsiaTheme="minorEastAsia" w:cstheme="minorHAnsi"/>
          <w:sz w:val="36"/>
          <w:szCs w:val="36"/>
          <w:lang w:eastAsia="ro-RO"/>
        </w:rPr>
      </w:pPr>
    </w:p>
    <w:p w:rsidR="002C69EC" w:rsidRPr="00E07C0C" w:rsidRDefault="002C69EC" w:rsidP="00B21EB2">
      <w:pPr>
        <w:spacing w:after="0" w:line="360" w:lineRule="auto"/>
        <w:jc w:val="center"/>
        <w:rPr>
          <w:rFonts w:eastAsiaTheme="minorEastAsia" w:cstheme="minorHAnsi"/>
          <w:sz w:val="36"/>
          <w:szCs w:val="36"/>
          <w:lang w:eastAsia="ro-RO"/>
        </w:rPr>
      </w:pPr>
    </w:p>
    <w:p w:rsidR="002C69EC" w:rsidRPr="00E07C0C" w:rsidRDefault="002C69EC" w:rsidP="00B21EB2">
      <w:pPr>
        <w:spacing w:after="0" w:line="360" w:lineRule="auto"/>
        <w:jc w:val="center"/>
        <w:rPr>
          <w:rFonts w:eastAsiaTheme="minorEastAsia" w:cstheme="minorHAnsi"/>
          <w:sz w:val="36"/>
          <w:szCs w:val="36"/>
          <w:lang w:eastAsia="ro-RO"/>
        </w:rPr>
      </w:pP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2C69EC" w:rsidRPr="00E07C0C" w:rsidTr="002C69EC">
        <w:tc>
          <w:tcPr>
            <w:tcW w:w="4608" w:type="dxa"/>
          </w:tcPr>
          <w:p w:rsidR="002C69EC" w:rsidRPr="00E07C0C" w:rsidRDefault="002C69EC" w:rsidP="00B21EB2">
            <w:pPr>
              <w:keepNext/>
              <w:spacing w:after="0" w:line="360" w:lineRule="auto"/>
              <w:jc w:val="center"/>
              <w:outlineLvl w:val="0"/>
              <w:rPr>
                <w:rFonts w:eastAsiaTheme="minorEastAsia" w:cstheme="minorHAnsi"/>
                <w:b/>
                <w:bCs/>
                <w:sz w:val="36"/>
                <w:szCs w:val="36"/>
              </w:rPr>
            </w:pPr>
            <w:r w:rsidRPr="00E07C0C">
              <w:rPr>
                <w:rFonts w:eastAsiaTheme="minorEastAsia" w:cstheme="minorHAnsi"/>
                <w:noProof/>
                <w:sz w:val="36"/>
                <w:szCs w:val="36"/>
              </w:rPr>
              <mc:AlternateContent>
                <mc:Choice Requires="wps">
                  <w:drawing>
                    <wp:anchor distT="0" distB="0" distL="114299" distR="114299" simplePos="0" relativeHeight="251669504" behindDoc="0" locked="1" layoutInCell="1" allowOverlap="1" wp14:anchorId="5CE5F61A" wp14:editId="7D1F1D6E">
                      <wp:simplePos x="0" y="0"/>
                      <wp:positionH relativeFrom="column">
                        <wp:posOffset>1385569</wp:posOffset>
                      </wp:positionH>
                      <wp:positionV relativeFrom="paragraph">
                        <wp:posOffset>107315</wp:posOffset>
                      </wp:positionV>
                      <wp:extent cx="0" cy="411480"/>
                      <wp:effectExtent l="76200" t="0" r="57150" b="647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1pt,8.45pt" to="109.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">
                      <v:stroke endarrow="block"/>
                      <w10:anchorlock/>
                    </v:line>
                  </w:pict>
                </mc:Fallback>
              </mc:AlternateContent>
            </w:r>
            <w:r w:rsidRPr="00E07C0C">
              <w:rPr>
                <w:rFonts w:eastAsiaTheme="minorEastAsia" w:cstheme="minorHAnsi"/>
                <w:b/>
                <w:bCs/>
                <w:sz w:val="36"/>
                <w:szCs w:val="36"/>
              </w:rPr>
              <w:t>CONSILIUL JUDETEAN VASLUI</w:t>
            </w:r>
          </w:p>
        </w:tc>
      </w:tr>
    </w:tbl>
    <w:p w:rsidR="002C69EC" w:rsidRPr="00E07C0C" w:rsidRDefault="002C69EC" w:rsidP="00B21EB2">
      <w:pPr>
        <w:spacing w:after="0" w:line="360" w:lineRule="auto"/>
        <w:jc w:val="center"/>
        <w:rPr>
          <w:rFonts w:eastAsiaTheme="minorEastAsia" w:cstheme="minorHAnsi"/>
          <w:sz w:val="36"/>
          <w:szCs w:val="36"/>
          <w:lang w:eastAsia="ro-RO"/>
        </w:rPr>
      </w:pPr>
    </w:p>
    <w:p w:rsidR="002C69EC" w:rsidRPr="00E07C0C" w:rsidRDefault="002C69EC" w:rsidP="00B21EB2">
      <w:pPr>
        <w:spacing w:after="0" w:line="360" w:lineRule="auto"/>
        <w:jc w:val="center"/>
        <w:rPr>
          <w:rFonts w:eastAsiaTheme="minorEastAsia" w:cstheme="minorHAnsi"/>
          <w:sz w:val="36"/>
          <w:szCs w:val="36"/>
          <w:lang w:eastAsia="ro-RO"/>
        </w:rPr>
      </w:pPr>
    </w:p>
    <w:p w:rsidR="002C69EC" w:rsidRPr="00E07C0C" w:rsidRDefault="002C69EC" w:rsidP="00B21EB2">
      <w:pPr>
        <w:spacing w:after="0" w:line="360" w:lineRule="auto"/>
        <w:jc w:val="center"/>
        <w:rPr>
          <w:rFonts w:eastAsiaTheme="minorEastAsia" w:cstheme="minorHAnsi"/>
          <w:sz w:val="36"/>
          <w:szCs w:val="36"/>
          <w:lang w:eastAsia="ro-RO"/>
        </w:rPr>
      </w:pPr>
    </w:p>
    <w:tbl>
      <w:tblPr>
        <w:tblpPr w:leftFromText="180" w:rightFromText="180" w:vertAnchor="text" w:horzAnchor="page" w:tblpX="440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2C69EC" w:rsidRPr="00E07C0C" w:rsidTr="002C69EC">
        <w:tc>
          <w:tcPr>
            <w:tcW w:w="4140" w:type="dxa"/>
          </w:tcPr>
          <w:p w:rsidR="002C69EC" w:rsidRPr="00E07C0C" w:rsidRDefault="002C69EC" w:rsidP="00B21EB2">
            <w:pPr>
              <w:spacing w:after="0" w:line="360" w:lineRule="auto"/>
              <w:jc w:val="center"/>
              <w:rPr>
                <w:rFonts w:eastAsiaTheme="minorEastAsia" w:cstheme="minorHAnsi"/>
                <w:b/>
                <w:bCs/>
                <w:sz w:val="36"/>
                <w:szCs w:val="36"/>
                <w:lang w:eastAsia="ro-RO"/>
              </w:rPr>
            </w:pPr>
            <w:r w:rsidRPr="00E07C0C">
              <w:rPr>
                <w:rFonts w:eastAsiaTheme="minorEastAsia" w:cstheme="minorHAnsi"/>
                <w:noProof/>
                <w:sz w:val="36"/>
                <w:szCs w:val="36"/>
              </w:rPr>
              <mc:AlternateContent>
                <mc:Choice Requires="wps">
                  <w:drawing>
                    <wp:anchor distT="0" distB="0" distL="114299" distR="114299" simplePos="0" relativeHeight="251670528" behindDoc="0" locked="1" layoutInCell="1" allowOverlap="1" wp14:anchorId="608F475D" wp14:editId="73B1A601">
                      <wp:simplePos x="0" y="0"/>
                      <wp:positionH relativeFrom="column">
                        <wp:posOffset>1236979</wp:posOffset>
                      </wp:positionH>
                      <wp:positionV relativeFrom="paragraph">
                        <wp:posOffset>140970</wp:posOffset>
                      </wp:positionV>
                      <wp:extent cx="0" cy="800100"/>
                      <wp:effectExtent l="76200" t="0" r="5715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4pt,11.1pt" to="97.4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72MQ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">
                      <v:stroke endarrow="block"/>
                      <w10:anchorlock/>
                    </v:line>
                  </w:pict>
                </mc:Fallback>
              </mc:AlternateContent>
            </w:r>
            <w:r w:rsidRPr="00E07C0C">
              <w:rPr>
                <w:rFonts w:eastAsiaTheme="minorEastAsia" w:cstheme="minorHAnsi"/>
                <w:b/>
                <w:bCs/>
                <w:sz w:val="36"/>
                <w:szCs w:val="36"/>
                <w:lang w:eastAsia="ro-RO"/>
              </w:rPr>
              <w:t>TEATRUL “V.I.POPA”  BARLAD</w:t>
            </w:r>
          </w:p>
        </w:tc>
      </w:tr>
    </w:tbl>
    <w:p w:rsidR="002C69EC" w:rsidRPr="00E07C0C" w:rsidRDefault="002C69EC" w:rsidP="00B21EB2">
      <w:pPr>
        <w:spacing w:after="0" w:line="360" w:lineRule="auto"/>
        <w:jc w:val="center"/>
        <w:rPr>
          <w:rFonts w:eastAsiaTheme="minorEastAsia" w:cstheme="minorHAnsi"/>
          <w:sz w:val="36"/>
          <w:szCs w:val="36"/>
          <w:lang w:eastAsia="ro-RO"/>
        </w:rPr>
      </w:pPr>
    </w:p>
    <w:p w:rsidR="002C69EC" w:rsidRPr="00E07C0C" w:rsidRDefault="002C69EC" w:rsidP="00B21EB2">
      <w:pPr>
        <w:spacing w:after="0" w:line="360" w:lineRule="auto"/>
        <w:jc w:val="center"/>
        <w:rPr>
          <w:rFonts w:eastAsiaTheme="minorEastAsia" w:cstheme="minorHAnsi"/>
          <w:sz w:val="36"/>
          <w:szCs w:val="36"/>
          <w:lang w:eastAsia="ro-RO"/>
        </w:rPr>
      </w:pPr>
    </w:p>
    <w:p w:rsidR="002C69EC" w:rsidRPr="00E07C0C" w:rsidRDefault="002C69EC" w:rsidP="00B21EB2">
      <w:pPr>
        <w:spacing w:after="0" w:line="360" w:lineRule="auto"/>
        <w:jc w:val="center"/>
        <w:rPr>
          <w:rFonts w:eastAsiaTheme="minorEastAsia" w:cstheme="minorHAnsi"/>
          <w:sz w:val="36"/>
          <w:szCs w:val="36"/>
          <w:lang w:eastAsia="ro-RO"/>
        </w:rPr>
      </w:pPr>
    </w:p>
    <w:p w:rsidR="002C69EC" w:rsidRPr="00E07C0C" w:rsidRDefault="002C69EC" w:rsidP="00B21EB2">
      <w:pPr>
        <w:spacing w:after="0" w:line="360" w:lineRule="auto"/>
        <w:jc w:val="center"/>
        <w:rPr>
          <w:rFonts w:eastAsiaTheme="minorEastAsia" w:cstheme="minorHAnsi"/>
          <w:sz w:val="36"/>
          <w:szCs w:val="36"/>
          <w:lang w:eastAsia="ro-RO"/>
        </w:rPr>
      </w:pPr>
    </w:p>
    <w:p w:rsidR="002C69EC" w:rsidRPr="00E07C0C" w:rsidRDefault="002C69EC" w:rsidP="00B21EB2">
      <w:pPr>
        <w:spacing w:after="0" w:line="360" w:lineRule="auto"/>
        <w:jc w:val="center"/>
        <w:rPr>
          <w:rFonts w:eastAsiaTheme="minorEastAsia" w:cstheme="minorHAnsi"/>
          <w:sz w:val="36"/>
          <w:szCs w:val="36"/>
          <w:lang w:eastAsia="ro-RO"/>
        </w:rPr>
      </w:pPr>
    </w:p>
    <w:tbl>
      <w:tblPr>
        <w:tblpPr w:leftFromText="180" w:rightFromText="180" w:vertAnchor="text" w:horzAnchor="margin" w:tblpXSpec="center" w:tblpY="-42"/>
        <w:tblW w:w="0" w:type="auto"/>
        <w:tblBorders>
          <w:top w:val="single" w:sz="4" w:space="0" w:color="auto"/>
        </w:tblBorders>
        <w:tblLook w:val="0000" w:firstRow="0" w:lastRow="0" w:firstColumn="0" w:lastColumn="0" w:noHBand="0" w:noVBand="0"/>
      </w:tblPr>
      <w:tblGrid>
        <w:gridCol w:w="2583"/>
        <w:gridCol w:w="3444"/>
        <w:gridCol w:w="2521"/>
      </w:tblGrid>
      <w:tr w:rsidR="002C69EC" w:rsidRPr="00E07C0C" w:rsidTr="002C69EC">
        <w:trPr>
          <w:trHeight w:val="107"/>
        </w:trPr>
        <w:tc>
          <w:tcPr>
            <w:tcW w:w="2443"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center"/>
              <w:rPr>
                <w:rFonts w:eastAsiaTheme="minorEastAsia" w:cstheme="minorHAnsi"/>
                <w:sz w:val="36"/>
                <w:szCs w:val="36"/>
                <w:lang w:eastAsia="ro-RO"/>
              </w:rPr>
            </w:pPr>
            <w:r w:rsidRPr="00E07C0C">
              <w:rPr>
                <w:rFonts w:eastAsiaTheme="minorEastAsia" w:cstheme="minorHAnsi"/>
                <w:noProof/>
                <w:sz w:val="36"/>
                <w:szCs w:val="36"/>
              </w:rPr>
              <mc:AlternateContent>
                <mc:Choice Requires="wps">
                  <w:drawing>
                    <wp:anchor distT="4294967295" distB="4294967295" distL="114300" distR="114300" simplePos="0" relativeHeight="251671552" behindDoc="0" locked="0" layoutInCell="1" allowOverlap="1" wp14:anchorId="013A71CC" wp14:editId="3A2C5549">
                      <wp:simplePos x="0" y="0"/>
                      <wp:positionH relativeFrom="column">
                        <wp:posOffset>1522095</wp:posOffset>
                      </wp:positionH>
                      <wp:positionV relativeFrom="paragraph">
                        <wp:posOffset>198119</wp:posOffset>
                      </wp:positionV>
                      <wp:extent cx="213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85pt,15.6pt" to="287.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cg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"/>
                  </w:pict>
                </mc:Fallback>
              </mc:AlternateContent>
            </w:r>
            <w:r w:rsidRPr="00E07C0C">
              <w:rPr>
                <w:rFonts w:eastAsiaTheme="minorEastAsia" w:cstheme="minorHAnsi"/>
                <w:sz w:val="36"/>
                <w:szCs w:val="36"/>
                <w:lang w:eastAsia="ro-RO"/>
              </w:rPr>
              <w:t>CONSILIUL ADMINISTRATIV</w:t>
            </w:r>
          </w:p>
        </w:tc>
        <w:tc>
          <w:tcPr>
            <w:tcW w:w="3444" w:type="dxa"/>
            <w:tcBorders>
              <w:top w:val="nil"/>
              <w:left w:val="single" w:sz="4" w:space="0" w:color="auto"/>
              <w:right w:val="single" w:sz="4" w:space="0" w:color="auto"/>
            </w:tcBorders>
          </w:tcPr>
          <w:p w:rsidR="002C69EC" w:rsidRPr="00E07C0C" w:rsidRDefault="002C69EC" w:rsidP="00B21EB2">
            <w:pPr>
              <w:spacing w:after="0" w:line="360" w:lineRule="auto"/>
              <w:rPr>
                <w:rFonts w:eastAsiaTheme="minorEastAsia" w:cstheme="minorHAnsi"/>
                <w:sz w:val="36"/>
                <w:szCs w:val="36"/>
                <w:lang w:eastAsia="ro-RO"/>
              </w:rPr>
            </w:pPr>
            <w:r w:rsidRPr="00E07C0C">
              <w:rPr>
                <w:rFonts w:eastAsiaTheme="minorEastAsia" w:cstheme="minorHAnsi"/>
                <w:sz w:val="36"/>
                <w:szCs w:val="36"/>
                <w:lang w:eastAsia="ro-RO"/>
              </w:rPr>
              <w:t xml:space="preserve">    </w:t>
            </w:r>
          </w:p>
        </w:tc>
        <w:tc>
          <w:tcPr>
            <w:tcW w:w="2521"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center"/>
              <w:rPr>
                <w:rFonts w:eastAsiaTheme="minorEastAsia" w:cstheme="minorHAnsi"/>
                <w:sz w:val="36"/>
                <w:szCs w:val="36"/>
                <w:lang w:eastAsia="ro-RO"/>
              </w:rPr>
            </w:pPr>
            <w:r w:rsidRPr="00E07C0C">
              <w:rPr>
                <w:rFonts w:eastAsiaTheme="minorEastAsia" w:cstheme="minorHAnsi"/>
                <w:sz w:val="36"/>
                <w:szCs w:val="36"/>
                <w:lang w:eastAsia="ro-RO"/>
              </w:rPr>
              <w:t>CONSILIUL               ARTISTIC</w:t>
            </w:r>
          </w:p>
        </w:tc>
      </w:tr>
    </w:tbl>
    <w:p w:rsidR="002C69EC" w:rsidRPr="00E07C0C" w:rsidRDefault="002C69EC" w:rsidP="00B21EB2">
      <w:pPr>
        <w:spacing w:after="0" w:line="360" w:lineRule="auto"/>
        <w:jc w:val="center"/>
        <w:rPr>
          <w:rFonts w:eastAsiaTheme="minorEastAsia" w:cstheme="minorHAnsi"/>
          <w:sz w:val="36"/>
          <w:szCs w:val="36"/>
          <w:lang w:eastAsia="ro-RO"/>
        </w:rPr>
      </w:pPr>
    </w:p>
    <w:p w:rsidR="002C69EC" w:rsidRPr="00E07C0C" w:rsidRDefault="002C69EC" w:rsidP="00B21EB2">
      <w:pPr>
        <w:spacing w:after="0" w:line="360" w:lineRule="auto"/>
        <w:jc w:val="center"/>
        <w:rPr>
          <w:rFonts w:eastAsiaTheme="minorEastAsia" w:cstheme="minorHAnsi"/>
          <w:sz w:val="36"/>
          <w:szCs w:val="36"/>
          <w:lang w:eastAsia="ro-RO"/>
        </w:rPr>
      </w:pPr>
    </w:p>
    <w:tbl>
      <w:tblPr>
        <w:tblpPr w:leftFromText="180" w:rightFromText="180" w:vertAnchor="text" w:horzAnchor="margin" w:tblpXSpec="center"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tblGrid>
      <w:tr w:rsidR="002C69EC" w:rsidRPr="00E07C0C" w:rsidTr="002C69EC">
        <w:trPr>
          <w:trHeight w:val="291"/>
        </w:trPr>
        <w:tc>
          <w:tcPr>
            <w:tcW w:w="2263" w:type="dxa"/>
          </w:tcPr>
          <w:p w:rsidR="002C69EC" w:rsidRPr="00E07C0C" w:rsidRDefault="002C69EC" w:rsidP="00B21EB2">
            <w:pPr>
              <w:keepNext/>
              <w:spacing w:after="0" w:line="360" w:lineRule="auto"/>
              <w:jc w:val="center"/>
              <w:outlineLvl w:val="0"/>
              <w:rPr>
                <w:rFonts w:eastAsiaTheme="minorEastAsia" w:cstheme="minorHAnsi"/>
                <w:b/>
                <w:bCs/>
                <w:sz w:val="36"/>
                <w:szCs w:val="36"/>
              </w:rPr>
            </w:pPr>
            <w:r w:rsidRPr="00E07C0C">
              <w:rPr>
                <w:rFonts w:eastAsiaTheme="minorEastAsia" w:cstheme="minorHAnsi"/>
                <w:b/>
                <w:bCs/>
                <w:sz w:val="36"/>
                <w:szCs w:val="36"/>
              </w:rPr>
              <w:t>DIRECTOR-</w:t>
            </w:r>
          </w:p>
          <w:p w:rsidR="002C69EC" w:rsidRPr="00E07C0C" w:rsidRDefault="002C69EC" w:rsidP="00B21EB2">
            <w:pPr>
              <w:spacing w:after="0" w:line="360" w:lineRule="auto"/>
              <w:rPr>
                <w:rFonts w:eastAsiaTheme="minorEastAsia" w:cstheme="minorHAnsi"/>
                <w:b/>
                <w:sz w:val="36"/>
                <w:szCs w:val="36"/>
              </w:rPr>
            </w:pPr>
            <w:r w:rsidRPr="00E07C0C">
              <w:rPr>
                <w:rFonts w:eastAsiaTheme="minorEastAsia" w:cstheme="minorHAnsi"/>
                <w:b/>
                <w:sz w:val="36"/>
                <w:szCs w:val="36"/>
              </w:rPr>
              <w:t xml:space="preserve">         MANAGER</w:t>
            </w:r>
          </w:p>
        </w:tc>
      </w:tr>
    </w:tbl>
    <w:p w:rsidR="002C69EC" w:rsidRPr="00E07C0C" w:rsidRDefault="002C69EC" w:rsidP="00B21EB2">
      <w:pPr>
        <w:spacing w:after="0" w:line="360" w:lineRule="auto"/>
        <w:jc w:val="center"/>
        <w:rPr>
          <w:rFonts w:eastAsiaTheme="minorEastAsia" w:cstheme="minorHAnsi"/>
          <w:sz w:val="36"/>
          <w:szCs w:val="36"/>
          <w:lang w:eastAsia="ro-RO"/>
        </w:rPr>
      </w:pPr>
    </w:p>
    <w:p w:rsidR="002C69EC" w:rsidRPr="00E07C0C" w:rsidRDefault="002C69EC" w:rsidP="00B21EB2">
      <w:pPr>
        <w:spacing w:after="0" w:line="360" w:lineRule="auto"/>
        <w:rPr>
          <w:rFonts w:eastAsiaTheme="minorEastAsia" w:cstheme="minorHAnsi"/>
          <w:sz w:val="36"/>
          <w:szCs w:val="36"/>
          <w:lang w:eastAsia="ro-RO"/>
        </w:rPr>
      </w:pPr>
    </w:p>
    <w:p w:rsidR="002C69EC" w:rsidRPr="00E07C0C" w:rsidRDefault="002C69EC" w:rsidP="00B21EB2">
      <w:pPr>
        <w:spacing w:after="0" w:line="360" w:lineRule="auto"/>
        <w:rPr>
          <w:rFonts w:eastAsiaTheme="minorEastAsia" w:cstheme="minorHAnsi"/>
          <w:sz w:val="36"/>
          <w:szCs w:val="36"/>
          <w:lang w:eastAsia="ro-RO"/>
        </w:rPr>
      </w:pPr>
      <w:r w:rsidRPr="00E07C0C">
        <w:rPr>
          <w:rFonts w:eastAsiaTheme="minorEastAsia" w:cstheme="minorHAnsi"/>
          <w:sz w:val="36"/>
          <w:szCs w:val="36"/>
          <w:lang w:eastAsia="ro-RO"/>
        </w:rPr>
        <w:t xml:space="preserve">   </w:t>
      </w:r>
      <w:r w:rsidRPr="00E07C0C">
        <w:rPr>
          <w:rFonts w:eastAsiaTheme="minorEastAsia" w:cstheme="minorHAnsi"/>
          <w:noProof/>
          <w:sz w:val="36"/>
          <w:szCs w:val="36"/>
        </w:rPr>
        <mc:AlternateContent>
          <mc:Choice Requires="wps">
            <w:drawing>
              <wp:anchor distT="0" distB="0" distL="114299" distR="114299" simplePos="0" relativeHeight="251662336" behindDoc="0" locked="1" layoutInCell="1" allowOverlap="1" wp14:anchorId="51D09182" wp14:editId="496B122D">
                <wp:simplePos x="0" y="0"/>
                <wp:positionH relativeFrom="column">
                  <wp:posOffset>3127374</wp:posOffset>
                </wp:positionH>
                <wp:positionV relativeFrom="paragraph">
                  <wp:posOffset>189865</wp:posOffset>
                </wp:positionV>
                <wp:extent cx="0" cy="342900"/>
                <wp:effectExtent l="76200" t="0" r="7620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25pt,14.95pt" to="246.2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">
                <v:stroke endarrow="block"/>
                <w10:anchorlock/>
              </v:line>
            </w:pict>
          </mc:Fallback>
        </mc:AlternateContent>
      </w:r>
    </w:p>
    <w:p w:rsidR="002C69EC" w:rsidRPr="00E07C0C" w:rsidRDefault="002C69EC" w:rsidP="00B21EB2">
      <w:pPr>
        <w:spacing w:after="0" w:line="360" w:lineRule="auto"/>
        <w:rPr>
          <w:rFonts w:eastAsiaTheme="minorEastAsia" w:cstheme="minorHAnsi"/>
          <w:sz w:val="36"/>
          <w:szCs w:val="36"/>
          <w:lang w:eastAsia="ro-RO"/>
        </w:rPr>
      </w:pPr>
      <w:r w:rsidRPr="00E07C0C">
        <w:rPr>
          <w:rFonts w:eastAsiaTheme="minorEastAsia" w:cstheme="minorHAnsi"/>
          <w:sz w:val="36"/>
          <w:szCs w:val="36"/>
          <w:lang w:eastAsia="ro-RO"/>
        </w:rPr>
        <w:tab/>
      </w:r>
    </w:p>
    <w:p w:rsidR="002C69EC" w:rsidRPr="00E07C0C" w:rsidRDefault="002C69EC" w:rsidP="00B21EB2">
      <w:pPr>
        <w:tabs>
          <w:tab w:val="center" w:pos="2677"/>
        </w:tabs>
        <w:spacing w:after="0" w:line="360" w:lineRule="auto"/>
        <w:rPr>
          <w:rFonts w:eastAsiaTheme="minorEastAsia" w:cstheme="minorHAnsi"/>
          <w:b/>
          <w:sz w:val="36"/>
          <w:szCs w:val="36"/>
          <w:lang w:eastAsia="ro-RO"/>
        </w:rPr>
      </w:pPr>
      <w:r w:rsidRPr="00E07C0C">
        <w:rPr>
          <w:rFonts w:eastAsiaTheme="minorEastAsia" w:cstheme="minorHAnsi"/>
          <w:noProof/>
          <w:sz w:val="36"/>
          <w:szCs w:val="36"/>
        </w:rPr>
        <mc:AlternateContent>
          <mc:Choice Requires="wps">
            <w:drawing>
              <wp:anchor distT="0" distB="0" distL="114300" distR="114300" simplePos="0" relativeHeight="251664384" behindDoc="0" locked="1" layoutInCell="1" allowOverlap="1" wp14:anchorId="2BA51C0B" wp14:editId="7831A7B6">
                <wp:simplePos x="0" y="0"/>
                <wp:positionH relativeFrom="column">
                  <wp:posOffset>577215</wp:posOffset>
                </wp:positionH>
                <wp:positionV relativeFrom="paragraph">
                  <wp:posOffset>191770</wp:posOffset>
                </wp:positionV>
                <wp:extent cx="4726305" cy="47625"/>
                <wp:effectExtent l="0" t="0" r="1714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30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5.1pt" to="417.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">
                <w10:anchorlock/>
              </v:line>
            </w:pict>
          </mc:Fallback>
        </mc:AlternateContent>
      </w:r>
      <w:r w:rsidRPr="00E07C0C">
        <w:rPr>
          <w:rFonts w:eastAsiaTheme="minorEastAsia" w:cstheme="minorHAnsi"/>
          <w:noProof/>
          <w:sz w:val="36"/>
          <w:szCs w:val="36"/>
        </w:rPr>
        <mc:AlternateContent>
          <mc:Choice Requires="wps">
            <w:drawing>
              <wp:anchor distT="0" distB="0" distL="114299" distR="114299" simplePos="0" relativeHeight="251663360" behindDoc="0" locked="1" layoutInCell="1" allowOverlap="1" wp14:anchorId="23FBE987" wp14:editId="123AB5FD">
                <wp:simplePos x="0" y="0"/>
                <wp:positionH relativeFrom="column">
                  <wp:posOffset>3127374</wp:posOffset>
                </wp:positionH>
                <wp:positionV relativeFrom="paragraph">
                  <wp:posOffset>111760</wp:posOffset>
                </wp:positionV>
                <wp:extent cx="0" cy="1028700"/>
                <wp:effectExtent l="76200" t="0" r="571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25pt,8.8pt" to="246.2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">
                <v:stroke endarrow="block"/>
                <w10:anchorlock/>
              </v:line>
            </w:pict>
          </mc:Fallback>
        </mc:AlternateContent>
      </w:r>
    </w:p>
    <w:p w:rsidR="002C69EC" w:rsidRPr="00E07C0C" w:rsidRDefault="002C69EC" w:rsidP="00B21EB2">
      <w:pPr>
        <w:tabs>
          <w:tab w:val="center" w:pos="2677"/>
        </w:tabs>
        <w:spacing w:after="0" w:line="360" w:lineRule="auto"/>
        <w:rPr>
          <w:rFonts w:eastAsiaTheme="minorEastAsia" w:cstheme="minorHAnsi"/>
          <w:b/>
          <w:sz w:val="36"/>
          <w:szCs w:val="36"/>
          <w:lang w:eastAsia="ro-RO"/>
        </w:rPr>
      </w:pPr>
      <w:r w:rsidRPr="00E07C0C">
        <w:rPr>
          <w:rFonts w:eastAsiaTheme="minorEastAsia" w:cstheme="minorHAnsi"/>
          <w:noProof/>
          <w:sz w:val="36"/>
          <w:szCs w:val="36"/>
        </w:rPr>
        <mc:AlternateContent>
          <mc:Choice Requires="wps">
            <w:drawing>
              <wp:anchor distT="0" distB="0" distL="114299" distR="114299" simplePos="0" relativeHeight="251667456" behindDoc="0" locked="0" layoutInCell="1" allowOverlap="1" wp14:anchorId="71646B7F" wp14:editId="347CD701">
                <wp:simplePos x="0" y="0"/>
                <wp:positionH relativeFrom="column">
                  <wp:posOffset>5292089</wp:posOffset>
                </wp:positionH>
                <wp:positionV relativeFrom="paragraph">
                  <wp:posOffset>27940</wp:posOffset>
                </wp:positionV>
                <wp:extent cx="0" cy="180975"/>
                <wp:effectExtent l="95250" t="0" r="57150"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416.7pt;margin-top:2.2pt;width:0;height:14.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" strokecolor="#4a7ebb">
                <v:stroke endarrow="open"/>
                <o:lock v:ext="edit" shapetype="f"/>
              </v:shape>
            </w:pict>
          </mc:Fallback>
        </mc:AlternateContent>
      </w:r>
      <w:r w:rsidRPr="00E07C0C">
        <w:rPr>
          <w:rFonts w:eastAsiaTheme="minorEastAsia" w:cstheme="minorHAnsi"/>
          <w:noProof/>
          <w:sz w:val="36"/>
          <w:szCs w:val="36"/>
        </w:rPr>
        <mc:AlternateContent>
          <mc:Choice Requires="wps">
            <w:drawing>
              <wp:anchor distT="0" distB="0" distL="114299" distR="114299" simplePos="0" relativeHeight="251666432" behindDoc="0" locked="0" layoutInCell="1" allowOverlap="1" wp14:anchorId="3451228C" wp14:editId="27A71EE4">
                <wp:simplePos x="0" y="0"/>
                <wp:positionH relativeFrom="column">
                  <wp:posOffset>1971674</wp:posOffset>
                </wp:positionH>
                <wp:positionV relativeFrom="paragraph">
                  <wp:posOffset>8890</wp:posOffset>
                </wp:positionV>
                <wp:extent cx="0" cy="9144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25pt,.7pt" to="155.2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">
                <v:stroke endarrow="block"/>
              </v:line>
            </w:pict>
          </mc:Fallback>
        </mc:AlternateContent>
      </w:r>
      <w:r w:rsidRPr="00E07C0C">
        <w:rPr>
          <w:rFonts w:eastAsiaTheme="minorEastAsia" w:cstheme="minorHAnsi"/>
          <w:noProof/>
          <w:sz w:val="36"/>
          <w:szCs w:val="36"/>
        </w:rPr>
        <mc:AlternateContent>
          <mc:Choice Requires="wps">
            <w:drawing>
              <wp:anchor distT="0" distB="0" distL="114299" distR="114299" simplePos="0" relativeHeight="251665408" behindDoc="0" locked="0" layoutInCell="1" allowOverlap="1" wp14:anchorId="5158D5FC" wp14:editId="5816177C">
                <wp:simplePos x="0" y="0"/>
                <wp:positionH relativeFrom="column">
                  <wp:posOffset>581024</wp:posOffset>
                </wp:positionH>
                <wp:positionV relativeFrom="paragraph">
                  <wp:posOffset>7620</wp:posOffset>
                </wp:positionV>
                <wp:extent cx="0" cy="981075"/>
                <wp:effectExtent l="76200" t="0" r="76200" b="476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6pt" to="45.7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">
                <v:stroke endarrow="block"/>
              </v:line>
            </w:pict>
          </mc:Fallback>
        </mc:AlternateContent>
      </w:r>
      <w:r w:rsidRPr="00E07C0C">
        <w:rPr>
          <w:rFonts w:eastAsiaTheme="minorEastAsia" w:cstheme="minorHAnsi"/>
          <w:b/>
          <w:sz w:val="36"/>
          <w:szCs w:val="36"/>
          <w:lang w:eastAsia="ro-RO"/>
        </w:rPr>
        <w:t xml:space="preserve">  </w:t>
      </w:r>
      <w:r w:rsidRPr="00E07C0C">
        <w:rPr>
          <w:rFonts w:eastAsiaTheme="minorEastAsia" w:cstheme="minorHAnsi"/>
          <w:b/>
          <w:sz w:val="36"/>
          <w:szCs w:val="36"/>
          <w:lang w:eastAsia="ro-RO"/>
        </w:rPr>
        <w:tab/>
      </w:r>
    </w:p>
    <w:tbl>
      <w:tblPr>
        <w:tblpPr w:leftFromText="180" w:rightFromText="180"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tblGrid>
      <w:tr w:rsidR="002C69EC" w:rsidRPr="00E07C0C" w:rsidTr="002C69EC">
        <w:trPr>
          <w:trHeight w:val="34"/>
        </w:trPr>
        <w:tc>
          <w:tcPr>
            <w:tcW w:w="4590" w:type="dxa"/>
          </w:tcPr>
          <w:p w:rsidR="002C69EC" w:rsidRPr="00E07C0C" w:rsidRDefault="002C69EC" w:rsidP="00B21EB2">
            <w:pPr>
              <w:spacing w:after="0" w:line="360" w:lineRule="auto"/>
              <w:jc w:val="center"/>
              <w:rPr>
                <w:rFonts w:eastAsiaTheme="minorEastAsia" w:cstheme="minorHAnsi"/>
                <w:sz w:val="36"/>
                <w:szCs w:val="36"/>
                <w:lang w:eastAsia="ro-RO"/>
              </w:rPr>
            </w:pPr>
            <w:r w:rsidRPr="00E07C0C">
              <w:rPr>
                <w:rFonts w:eastAsiaTheme="minorEastAsia" w:cstheme="minorHAnsi"/>
                <w:sz w:val="36"/>
                <w:szCs w:val="36"/>
                <w:lang w:eastAsia="ro-RO"/>
              </w:rPr>
              <w:t>CONTABIL     SEF</w:t>
            </w:r>
          </w:p>
        </w:tc>
      </w:tr>
    </w:tbl>
    <w:p w:rsidR="002C69EC" w:rsidRPr="00E07C0C" w:rsidRDefault="002C69EC" w:rsidP="00B21EB2">
      <w:pPr>
        <w:spacing w:after="0" w:line="360" w:lineRule="auto"/>
        <w:rPr>
          <w:rFonts w:eastAsiaTheme="minorEastAsia" w:cstheme="minorHAnsi"/>
          <w:b/>
          <w:sz w:val="36"/>
          <w:szCs w:val="36"/>
          <w:lang w:eastAsia="ro-RO"/>
        </w:rPr>
      </w:pPr>
    </w:p>
    <w:p w:rsidR="002C69EC" w:rsidRPr="00E07C0C" w:rsidRDefault="002C69EC" w:rsidP="00B21EB2">
      <w:pPr>
        <w:tabs>
          <w:tab w:val="left" w:pos="1140"/>
        </w:tabs>
        <w:spacing w:after="0" w:line="360" w:lineRule="auto"/>
        <w:rPr>
          <w:rFonts w:eastAsiaTheme="minorEastAsia" w:cstheme="minorHAnsi"/>
          <w:b/>
          <w:sz w:val="36"/>
          <w:szCs w:val="36"/>
          <w:lang w:eastAsia="ro-RO"/>
        </w:rPr>
      </w:pPr>
      <w:r w:rsidRPr="00E07C0C">
        <w:rPr>
          <w:rFonts w:eastAsiaTheme="minorEastAsia" w:cstheme="minorHAnsi"/>
          <w:noProof/>
          <w:sz w:val="36"/>
          <w:szCs w:val="36"/>
        </w:rPr>
        <mc:AlternateContent>
          <mc:Choice Requires="wps">
            <w:drawing>
              <wp:anchor distT="0" distB="0" distL="114299" distR="114299" simplePos="0" relativeHeight="251668480" behindDoc="0" locked="0" layoutInCell="1" allowOverlap="1" wp14:anchorId="628FE250" wp14:editId="44E9F0FA">
                <wp:simplePos x="0" y="0"/>
                <wp:positionH relativeFrom="column">
                  <wp:posOffset>5292089</wp:posOffset>
                </wp:positionH>
                <wp:positionV relativeFrom="paragraph">
                  <wp:posOffset>54610</wp:posOffset>
                </wp:positionV>
                <wp:extent cx="0" cy="561975"/>
                <wp:effectExtent l="95250" t="0" r="57150" b="666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4" o:spid="_x0000_s1026" type="#_x0000_t32" style="position:absolute;margin-left:416.7pt;margin-top:4.3pt;width:0;height:4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" strokecolor="#4a7ebb">
                <v:stroke endarrow="open"/>
                <o:lock v:ext="edit" shapetype="f"/>
              </v:shape>
            </w:pict>
          </mc:Fallback>
        </mc:AlternateContent>
      </w:r>
      <w:r w:rsidRPr="00E07C0C">
        <w:rPr>
          <w:rFonts w:eastAsiaTheme="minorEastAsia" w:cstheme="minorHAnsi"/>
          <w:b/>
          <w:sz w:val="36"/>
          <w:szCs w:val="36"/>
          <w:lang w:eastAsia="ro-RO"/>
        </w:rPr>
        <w:tab/>
      </w:r>
    </w:p>
    <w:p w:rsidR="002C69EC" w:rsidRPr="00E07C0C" w:rsidRDefault="002C69EC" w:rsidP="00B21EB2">
      <w:pPr>
        <w:spacing w:after="0" w:line="360" w:lineRule="auto"/>
        <w:rPr>
          <w:rFonts w:eastAsiaTheme="minorEastAsia" w:cstheme="minorHAnsi"/>
          <w:b/>
          <w:sz w:val="36"/>
          <w:szCs w:val="36"/>
          <w:lang w:eastAsia="ro-RO"/>
        </w:rPr>
      </w:pPr>
    </w:p>
    <w:tbl>
      <w:tblPr>
        <w:tblpPr w:leftFromText="180" w:rightFromText="180" w:vertAnchor="text" w:horzAnchor="margin" w:tblpY="55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30"/>
      </w:tblGrid>
      <w:tr w:rsidR="002C69EC" w:rsidRPr="00E07C0C" w:rsidTr="003B08B1">
        <w:trPr>
          <w:cantSplit/>
          <w:trHeight w:val="1691"/>
        </w:trPr>
        <w:tc>
          <w:tcPr>
            <w:tcW w:w="2026" w:type="dxa"/>
            <w:tcBorders>
              <w:top w:val="single" w:sz="4" w:space="0" w:color="auto"/>
            </w:tcBorders>
            <w:textDirection w:val="btLr"/>
          </w:tcPr>
          <w:p w:rsidR="002C69EC" w:rsidRPr="00E07C0C" w:rsidRDefault="002C69EC" w:rsidP="00B21EB2">
            <w:pPr>
              <w:spacing w:after="0" w:line="360" w:lineRule="auto"/>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COMPARTIMEN T</w:t>
            </w:r>
          </w:p>
          <w:p w:rsidR="002C69EC" w:rsidRPr="00E07C0C" w:rsidRDefault="002C69EC" w:rsidP="00B21EB2">
            <w:pPr>
              <w:spacing w:after="0" w:line="360" w:lineRule="auto"/>
              <w:ind w:left="113" w:right="113"/>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 xml:space="preserve">      ARTISTIC</w:t>
            </w:r>
          </w:p>
          <w:p w:rsidR="002C69EC" w:rsidRPr="00E07C0C" w:rsidRDefault="002C69EC" w:rsidP="00B21EB2">
            <w:pPr>
              <w:spacing w:after="0" w:line="360" w:lineRule="auto"/>
              <w:ind w:left="113" w:right="113"/>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actori, regizori, scenograf</w:t>
            </w:r>
          </w:p>
          <w:p w:rsidR="002C69EC" w:rsidRPr="00E07C0C" w:rsidRDefault="002C69EC" w:rsidP="00B21EB2">
            <w:pPr>
              <w:spacing w:after="0" w:line="360" w:lineRule="auto"/>
              <w:ind w:left="113" w:right="113"/>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secretar literar</w:t>
            </w:r>
          </w:p>
        </w:tc>
      </w:tr>
      <w:tr w:rsidR="002C69EC" w:rsidRPr="00E07C0C" w:rsidTr="003B08B1">
        <w:trPr>
          <w:trHeight w:val="126"/>
        </w:trPr>
        <w:tc>
          <w:tcPr>
            <w:tcW w:w="2026" w:type="dxa"/>
          </w:tcPr>
          <w:p w:rsidR="002C69EC" w:rsidRPr="00E07C0C" w:rsidRDefault="002C69EC" w:rsidP="00B21EB2">
            <w:pPr>
              <w:spacing w:after="0" w:line="360" w:lineRule="auto"/>
              <w:jc w:val="center"/>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23</w:t>
            </w:r>
          </w:p>
        </w:tc>
      </w:tr>
      <w:tr w:rsidR="002C69EC" w:rsidRPr="00E07C0C" w:rsidTr="003B08B1">
        <w:trPr>
          <w:trHeight w:val="269"/>
        </w:trPr>
        <w:tc>
          <w:tcPr>
            <w:tcW w:w="2026" w:type="dxa"/>
          </w:tcPr>
          <w:p w:rsidR="002C69EC" w:rsidRPr="00E07C0C" w:rsidRDefault="002C69EC" w:rsidP="00B21EB2">
            <w:pPr>
              <w:spacing w:after="0" w:line="360" w:lineRule="auto"/>
              <w:jc w:val="center"/>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1</w:t>
            </w:r>
          </w:p>
        </w:tc>
      </w:tr>
      <w:tr w:rsidR="002C69EC" w:rsidRPr="00E07C0C" w:rsidTr="003B08B1">
        <w:trPr>
          <w:trHeight w:val="382"/>
        </w:trPr>
        <w:tc>
          <w:tcPr>
            <w:tcW w:w="2026" w:type="dxa"/>
            <w:tcBorders>
              <w:bottom w:val="single" w:sz="4" w:space="0" w:color="auto"/>
            </w:tcBorders>
          </w:tcPr>
          <w:p w:rsidR="002C69EC" w:rsidRPr="00E07C0C" w:rsidRDefault="002C69EC" w:rsidP="00B21EB2">
            <w:pPr>
              <w:spacing w:after="0" w:line="360" w:lineRule="auto"/>
              <w:jc w:val="center"/>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22</w:t>
            </w:r>
          </w:p>
        </w:tc>
      </w:tr>
    </w:tbl>
    <w:p w:rsidR="002C69EC" w:rsidRPr="00E07C0C" w:rsidRDefault="002C69EC" w:rsidP="00B21EB2">
      <w:pPr>
        <w:spacing w:after="0" w:line="360" w:lineRule="auto"/>
        <w:rPr>
          <w:rFonts w:eastAsiaTheme="minorEastAsia" w:cstheme="minorHAnsi"/>
          <w:b/>
          <w:color w:val="000000"/>
          <w:sz w:val="36"/>
          <w:szCs w:val="36"/>
          <w:lang w:eastAsia="ro-RO"/>
        </w:rPr>
      </w:pPr>
    </w:p>
    <w:p w:rsidR="002C69EC" w:rsidRPr="00E07C0C" w:rsidRDefault="002C69EC" w:rsidP="00B21EB2">
      <w:pPr>
        <w:spacing w:after="0" w:line="360" w:lineRule="auto"/>
        <w:rPr>
          <w:rFonts w:eastAsiaTheme="minorEastAsia" w:cstheme="minorHAnsi"/>
          <w:vanish/>
          <w:sz w:val="36"/>
          <w:szCs w:val="36"/>
        </w:rPr>
      </w:pPr>
    </w:p>
    <w:tbl>
      <w:tblPr>
        <w:tblpPr w:leftFromText="180" w:rightFromText="180" w:vertAnchor="text" w:horzAnchor="page" w:tblpX="3568" w:tblpY="87"/>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72"/>
      </w:tblGrid>
      <w:tr w:rsidR="002C69EC" w:rsidRPr="00E07C0C" w:rsidTr="002C69EC">
        <w:trPr>
          <w:cantSplit/>
          <w:trHeight w:val="1796"/>
        </w:trPr>
        <w:tc>
          <w:tcPr>
            <w:tcW w:w="1772" w:type="dxa"/>
            <w:tcBorders>
              <w:top w:val="single" w:sz="4" w:space="0" w:color="auto"/>
            </w:tcBorders>
            <w:textDirection w:val="btLr"/>
          </w:tcPr>
          <w:p w:rsidR="002C69EC" w:rsidRPr="00E07C0C" w:rsidRDefault="002C69EC" w:rsidP="00B21EB2">
            <w:pPr>
              <w:spacing w:after="0" w:line="360" w:lineRule="auto"/>
              <w:ind w:left="113" w:right="113"/>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CONSILIER  JURIDIC</w:t>
            </w:r>
          </w:p>
          <w:p w:rsidR="002C69EC" w:rsidRPr="00E07C0C" w:rsidRDefault="002C69EC" w:rsidP="00B21EB2">
            <w:pPr>
              <w:spacing w:after="0" w:line="360" w:lineRule="auto"/>
              <w:ind w:left="113" w:right="113"/>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ACHIZITII  PUBLICE</w:t>
            </w:r>
          </w:p>
        </w:tc>
      </w:tr>
      <w:tr w:rsidR="002C69EC" w:rsidRPr="00E07C0C" w:rsidTr="002C69EC">
        <w:trPr>
          <w:trHeight w:val="134"/>
        </w:trPr>
        <w:tc>
          <w:tcPr>
            <w:tcW w:w="1772" w:type="dxa"/>
          </w:tcPr>
          <w:p w:rsidR="002C69EC" w:rsidRPr="00E07C0C" w:rsidRDefault="002C69EC" w:rsidP="00B21EB2">
            <w:pPr>
              <w:spacing w:after="0" w:line="360" w:lineRule="auto"/>
              <w:jc w:val="center"/>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1</w:t>
            </w:r>
          </w:p>
        </w:tc>
      </w:tr>
      <w:tr w:rsidR="002C69EC" w:rsidRPr="00E07C0C" w:rsidTr="002C69EC">
        <w:trPr>
          <w:trHeight w:val="285"/>
        </w:trPr>
        <w:tc>
          <w:tcPr>
            <w:tcW w:w="1772" w:type="dxa"/>
          </w:tcPr>
          <w:p w:rsidR="002C69EC" w:rsidRPr="00E07C0C" w:rsidRDefault="002C69EC" w:rsidP="00B21EB2">
            <w:pPr>
              <w:spacing w:after="0" w:line="360" w:lineRule="auto"/>
              <w:jc w:val="center"/>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w:t>
            </w:r>
          </w:p>
        </w:tc>
      </w:tr>
      <w:tr w:rsidR="002C69EC" w:rsidRPr="00E07C0C" w:rsidTr="002C69EC">
        <w:trPr>
          <w:trHeight w:val="303"/>
        </w:trPr>
        <w:tc>
          <w:tcPr>
            <w:tcW w:w="1772" w:type="dxa"/>
            <w:tcBorders>
              <w:bottom w:val="single" w:sz="4" w:space="0" w:color="auto"/>
            </w:tcBorders>
          </w:tcPr>
          <w:p w:rsidR="002C69EC" w:rsidRPr="00E07C0C" w:rsidRDefault="002C69EC" w:rsidP="00B21EB2">
            <w:pPr>
              <w:spacing w:after="0" w:line="360" w:lineRule="auto"/>
              <w:jc w:val="center"/>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1</w:t>
            </w:r>
          </w:p>
        </w:tc>
      </w:tr>
    </w:tbl>
    <w:p w:rsidR="002C69EC" w:rsidRPr="00E07C0C" w:rsidRDefault="002C69EC" w:rsidP="00B21EB2">
      <w:pPr>
        <w:spacing w:after="0" w:line="360" w:lineRule="auto"/>
        <w:rPr>
          <w:rFonts w:eastAsiaTheme="minorEastAsia" w:cstheme="minorHAnsi"/>
          <w:vanish/>
          <w:sz w:val="36"/>
          <w:szCs w:val="36"/>
        </w:rPr>
      </w:pPr>
    </w:p>
    <w:tbl>
      <w:tblPr>
        <w:tblpPr w:leftFromText="180" w:rightFromText="180" w:vertAnchor="text" w:horzAnchor="page" w:tblpX="5773" w:tblpY="102"/>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30"/>
      </w:tblGrid>
      <w:tr w:rsidR="002C69EC" w:rsidRPr="00E07C0C" w:rsidTr="002C69EC">
        <w:trPr>
          <w:cantSplit/>
          <w:trHeight w:val="1714"/>
        </w:trPr>
        <w:tc>
          <w:tcPr>
            <w:tcW w:w="1456" w:type="dxa"/>
            <w:tcBorders>
              <w:top w:val="single" w:sz="4" w:space="0" w:color="auto"/>
            </w:tcBorders>
            <w:textDirection w:val="btLr"/>
          </w:tcPr>
          <w:p w:rsidR="002C69EC" w:rsidRPr="00E07C0C" w:rsidRDefault="002C69EC" w:rsidP="00B21EB2">
            <w:pPr>
              <w:tabs>
                <w:tab w:val="left" w:pos="5800"/>
              </w:tabs>
              <w:spacing w:after="0" w:line="360" w:lineRule="auto"/>
              <w:ind w:left="113" w:right="113"/>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COMPARTIMENT</w:t>
            </w:r>
          </w:p>
          <w:p w:rsidR="002C69EC" w:rsidRPr="00E07C0C" w:rsidRDefault="002C69EC" w:rsidP="00B21EB2">
            <w:pPr>
              <w:tabs>
                <w:tab w:val="left" w:pos="5800"/>
              </w:tabs>
              <w:spacing w:after="0" w:line="360" w:lineRule="auto"/>
              <w:ind w:left="113" w:right="113"/>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PRODUCTIE</w:t>
            </w:r>
          </w:p>
          <w:p w:rsidR="002C69EC" w:rsidRPr="00E07C0C" w:rsidRDefault="002C69EC" w:rsidP="00B21EB2">
            <w:pPr>
              <w:tabs>
                <w:tab w:val="left" w:pos="5800"/>
              </w:tabs>
              <w:spacing w:after="0" w:line="360" w:lineRule="auto"/>
              <w:ind w:left="113" w:right="113"/>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personal  scena</w:t>
            </w:r>
          </w:p>
          <w:p w:rsidR="002C69EC" w:rsidRPr="00E07C0C" w:rsidRDefault="002C69EC" w:rsidP="00B21EB2">
            <w:pPr>
              <w:tabs>
                <w:tab w:val="left" w:pos="5800"/>
              </w:tabs>
              <w:spacing w:after="0" w:line="360" w:lineRule="auto"/>
              <w:ind w:left="113" w:right="113"/>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personal  ateliere</w:t>
            </w:r>
          </w:p>
        </w:tc>
      </w:tr>
      <w:tr w:rsidR="002C69EC" w:rsidRPr="00E07C0C" w:rsidTr="002C69EC">
        <w:trPr>
          <w:trHeight w:val="127"/>
        </w:trPr>
        <w:tc>
          <w:tcPr>
            <w:tcW w:w="1456" w:type="dxa"/>
          </w:tcPr>
          <w:p w:rsidR="002C69EC" w:rsidRPr="00E07C0C" w:rsidRDefault="002C69EC" w:rsidP="00B21EB2">
            <w:pPr>
              <w:tabs>
                <w:tab w:val="left" w:pos="5800"/>
              </w:tabs>
              <w:spacing w:after="0" w:line="360" w:lineRule="auto"/>
              <w:jc w:val="center"/>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28</w:t>
            </w:r>
          </w:p>
        </w:tc>
      </w:tr>
      <w:tr w:rsidR="002C69EC" w:rsidRPr="00E07C0C" w:rsidTr="002C69EC">
        <w:trPr>
          <w:trHeight w:val="269"/>
        </w:trPr>
        <w:tc>
          <w:tcPr>
            <w:tcW w:w="1456" w:type="dxa"/>
          </w:tcPr>
          <w:p w:rsidR="002C69EC" w:rsidRPr="00E07C0C" w:rsidRDefault="002C69EC" w:rsidP="00B21EB2">
            <w:pPr>
              <w:tabs>
                <w:tab w:val="left" w:pos="5800"/>
              </w:tabs>
              <w:spacing w:after="0" w:line="360" w:lineRule="auto"/>
              <w:jc w:val="center"/>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w:t>
            </w:r>
          </w:p>
        </w:tc>
      </w:tr>
      <w:tr w:rsidR="002C69EC" w:rsidRPr="00E07C0C" w:rsidTr="002C69EC">
        <w:trPr>
          <w:trHeight w:val="357"/>
        </w:trPr>
        <w:tc>
          <w:tcPr>
            <w:tcW w:w="1456" w:type="dxa"/>
            <w:tcBorders>
              <w:bottom w:val="single" w:sz="4" w:space="0" w:color="auto"/>
            </w:tcBorders>
          </w:tcPr>
          <w:p w:rsidR="002C69EC" w:rsidRPr="00E07C0C" w:rsidRDefault="002C69EC" w:rsidP="00B21EB2">
            <w:pPr>
              <w:tabs>
                <w:tab w:val="left" w:pos="5800"/>
              </w:tabs>
              <w:spacing w:after="0" w:line="360" w:lineRule="auto"/>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 xml:space="preserve">         28</w:t>
            </w:r>
          </w:p>
        </w:tc>
      </w:tr>
    </w:tbl>
    <w:p w:rsidR="002C69EC" w:rsidRPr="00E07C0C" w:rsidRDefault="002C69EC" w:rsidP="00B21EB2">
      <w:pPr>
        <w:spacing w:after="0" w:line="360" w:lineRule="auto"/>
        <w:rPr>
          <w:rFonts w:eastAsiaTheme="minorEastAsia" w:cstheme="minorHAnsi"/>
          <w:vanish/>
          <w:sz w:val="36"/>
          <w:szCs w:val="36"/>
        </w:rPr>
      </w:pPr>
    </w:p>
    <w:tbl>
      <w:tblPr>
        <w:tblpPr w:leftFromText="180" w:rightFromText="180" w:vertAnchor="text" w:horzAnchor="page" w:tblpX="8773" w:tblpY="82"/>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30"/>
      </w:tblGrid>
      <w:tr w:rsidR="002C69EC" w:rsidRPr="00E07C0C" w:rsidTr="002C69EC">
        <w:trPr>
          <w:cantSplit/>
          <w:trHeight w:val="1788"/>
        </w:trPr>
        <w:tc>
          <w:tcPr>
            <w:tcW w:w="1561" w:type="dxa"/>
            <w:tcBorders>
              <w:top w:val="single" w:sz="4" w:space="0" w:color="auto"/>
            </w:tcBorders>
            <w:textDirection w:val="btLr"/>
          </w:tcPr>
          <w:p w:rsidR="002C69EC" w:rsidRPr="00E07C0C" w:rsidRDefault="002C69EC" w:rsidP="00B21EB2">
            <w:pPr>
              <w:spacing w:after="0" w:line="360" w:lineRule="auto"/>
              <w:ind w:left="113" w:right="113"/>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 xml:space="preserve">SERVICIUL </w:t>
            </w:r>
          </w:p>
          <w:p w:rsidR="002C69EC" w:rsidRPr="00E07C0C" w:rsidRDefault="002C69EC" w:rsidP="00B21EB2">
            <w:pPr>
              <w:spacing w:after="0" w:line="360" w:lineRule="auto"/>
              <w:ind w:left="113" w:right="113"/>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 xml:space="preserve">FINANCIAR  </w:t>
            </w:r>
          </w:p>
          <w:p w:rsidR="002C69EC" w:rsidRPr="00E07C0C" w:rsidRDefault="002C69EC" w:rsidP="00B21EB2">
            <w:pPr>
              <w:spacing w:after="0" w:line="360" w:lineRule="auto"/>
              <w:ind w:left="113" w:right="113"/>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 xml:space="preserve">CONTABIL SI </w:t>
            </w:r>
          </w:p>
          <w:p w:rsidR="002C69EC" w:rsidRPr="00E07C0C" w:rsidRDefault="002C69EC" w:rsidP="00B21EB2">
            <w:pPr>
              <w:spacing w:after="0" w:line="360" w:lineRule="auto"/>
              <w:ind w:left="113" w:right="113"/>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ADMINISTRATIV</w:t>
            </w:r>
          </w:p>
        </w:tc>
      </w:tr>
      <w:tr w:rsidR="002C69EC" w:rsidRPr="00E07C0C" w:rsidTr="002C69EC">
        <w:trPr>
          <w:trHeight w:val="123"/>
        </w:trPr>
        <w:tc>
          <w:tcPr>
            <w:tcW w:w="1561" w:type="dxa"/>
          </w:tcPr>
          <w:p w:rsidR="002C69EC" w:rsidRPr="00E07C0C" w:rsidRDefault="002C69EC" w:rsidP="00B21EB2">
            <w:pPr>
              <w:spacing w:after="0" w:line="360" w:lineRule="auto"/>
              <w:jc w:val="center"/>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13</w:t>
            </w:r>
          </w:p>
        </w:tc>
      </w:tr>
      <w:tr w:rsidR="002C69EC" w:rsidRPr="00E07C0C" w:rsidTr="002C69EC">
        <w:trPr>
          <w:trHeight w:val="123"/>
        </w:trPr>
        <w:tc>
          <w:tcPr>
            <w:tcW w:w="1561" w:type="dxa"/>
          </w:tcPr>
          <w:p w:rsidR="002C69EC" w:rsidRPr="00E07C0C" w:rsidRDefault="002C69EC" w:rsidP="00B21EB2">
            <w:pPr>
              <w:spacing w:after="0" w:line="360" w:lineRule="auto"/>
              <w:jc w:val="center"/>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3</w:t>
            </w:r>
          </w:p>
        </w:tc>
      </w:tr>
      <w:tr w:rsidR="002C69EC" w:rsidRPr="00E07C0C" w:rsidTr="002C69EC">
        <w:trPr>
          <w:trHeight w:val="275"/>
        </w:trPr>
        <w:tc>
          <w:tcPr>
            <w:tcW w:w="1561" w:type="dxa"/>
            <w:tcBorders>
              <w:bottom w:val="single" w:sz="4" w:space="0" w:color="auto"/>
            </w:tcBorders>
          </w:tcPr>
          <w:p w:rsidR="002C69EC" w:rsidRPr="00E07C0C" w:rsidRDefault="002C69EC" w:rsidP="00B21EB2">
            <w:pPr>
              <w:spacing w:after="0" w:line="360" w:lineRule="auto"/>
              <w:jc w:val="center"/>
              <w:rPr>
                <w:rFonts w:eastAsiaTheme="minorEastAsia" w:cstheme="minorHAnsi"/>
                <w:color w:val="000000"/>
                <w:sz w:val="36"/>
                <w:szCs w:val="36"/>
                <w:lang w:eastAsia="ro-RO"/>
              </w:rPr>
            </w:pPr>
            <w:r w:rsidRPr="00E07C0C">
              <w:rPr>
                <w:rFonts w:eastAsiaTheme="minorEastAsia" w:cstheme="minorHAnsi"/>
                <w:color w:val="000000"/>
                <w:sz w:val="36"/>
                <w:szCs w:val="36"/>
                <w:lang w:eastAsia="ro-RO"/>
              </w:rPr>
              <w:t>10</w:t>
            </w:r>
          </w:p>
        </w:tc>
      </w:tr>
    </w:tbl>
    <w:p w:rsidR="002C69EC" w:rsidRPr="00E07C0C" w:rsidRDefault="002C69EC" w:rsidP="00B21EB2">
      <w:pPr>
        <w:spacing w:line="360" w:lineRule="auto"/>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Cu toate ca a fost suplimentat numărul de posturi, in continuare numărul de personal este insuficient pentru funcţionarea în condiţii normale a instituţiei, astfel că au fost incheiate contracte potrivit prevederilor legale privind dreptul de autor şi drepturile conexe sau reglementate de Codul civil.</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proofErr w:type="gramStart"/>
      <w:r w:rsidRPr="00E07C0C">
        <w:rPr>
          <w:rFonts w:eastAsiaTheme="minorEastAsia" w:cstheme="minorHAnsi"/>
          <w:sz w:val="36"/>
          <w:szCs w:val="36"/>
        </w:rPr>
        <w:t>Este imperios necesară existenţa unui compartiment de marketing PR pentru o promovare eficientă si in concordanţă cu timpurile actuale.</w:t>
      </w:r>
      <w:proofErr w:type="gramEnd"/>
      <w:r w:rsidRPr="00E07C0C">
        <w:rPr>
          <w:rFonts w:eastAsiaTheme="minorEastAsia" w:cstheme="minorHAnsi"/>
          <w:sz w:val="36"/>
          <w:szCs w:val="36"/>
        </w:rPr>
        <w:t xml:space="preserve"> In acest sens, de asemenea, sunt necesare posturi noi.</w:t>
      </w: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In anul 2019 voi iniţia reorganizarea organig</w:t>
      </w:r>
      <w:r w:rsidR="00AE0DA8">
        <w:rPr>
          <w:rFonts w:eastAsiaTheme="minorEastAsia" w:cstheme="minorHAnsi"/>
          <w:sz w:val="36"/>
          <w:szCs w:val="36"/>
        </w:rPr>
        <w:t>ramei şi a statului de funcţii,</w:t>
      </w:r>
      <w:r w:rsidRPr="00E07C0C">
        <w:rPr>
          <w:rFonts w:eastAsiaTheme="minorEastAsia" w:cstheme="minorHAnsi"/>
          <w:sz w:val="36"/>
          <w:szCs w:val="36"/>
        </w:rPr>
        <w:t xml:space="preserve"> precum si updatarea ROF - ului , ROI – ului si a fişelor de post ale angajaţilor pentru o mai precisa fixare a atributiilor ce revin fiecarui angajat.</w:t>
      </w:r>
    </w:p>
    <w:p w:rsidR="00220585" w:rsidRPr="00E07C0C" w:rsidRDefault="00220585" w:rsidP="00B21EB2">
      <w:pPr>
        <w:widowControl w:val="0"/>
        <w:overflowPunct w:val="0"/>
        <w:autoSpaceDE w:val="0"/>
        <w:autoSpaceDN w:val="0"/>
        <w:adjustRightInd w:val="0"/>
        <w:spacing w:after="0" w:line="360" w:lineRule="auto"/>
        <w:jc w:val="both"/>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numPr>
          <w:ilvl w:val="0"/>
          <w:numId w:val="2"/>
        </w:numPr>
        <w:autoSpaceDE w:val="0"/>
        <w:autoSpaceDN w:val="0"/>
        <w:adjustRightInd w:val="0"/>
        <w:spacing w:after="0" w:line="360" w:lineRule="auto"/>
        <w:rPr>
          <w:rFonts w:eastAsiaTheme="minorEastAsia" w:cstheme="minorHAnsi"/>
          <w:b/>
          <w:bCs/>
          <w:sz w:val="36"/>
          <w:szCs w:val="36"/>
        </w:rPr>
      </w:pPr>
      <w:r w:rsidRPr="00E07C0C">
        <w:rPr>
          <w:rFonts w:eastAsiaTheme="minorEastAsia" w:cstheme="minorHAnsi"/>
          <w:b/>
          <w:bCs/>
          <w:sz w:val="36"/>
          <w:szCs w:val="36"/>
        </w:rPr>
        <w:lastRenderedPageBreak/>
        <w:t>propuneri privind modificarea reglementărilor interne</w:t>
      </w:r>
    </w:p>
    <w:p w:rsidR="002C69EC" w:rsidRPr="00E07C0C" w:rsidRDefault="002C69EC" w:rsidP="00B21EB2">
      <w:pPr>
        <w:widowControl w:val="0"/>
        <w:autoSpaceDE w:val="0"/>
        <w:autoSpaceDN w:val="0"/>
        <w:adjustRightInd w:val="0"/>
        <w:spacing w:after="0" w:line="360" w:lineRule="auto"/>
        <w:rPr>
          <w:rFonts w:eastAsiaTheme="minorEastAsia" w:cstheme="minorHAnsi"/>
          <w:b/>
          <w:bCs/>
          <w:sz w:val="36"/>
          <w:szCs w:val="36"/>
        </w:rPr>
      </w:pPr>
    </w:p>
    <w:p w:rsidR="002C69EC" w:rsidRPr="00E07C0C" w:rsidRDefault="002C69EC" w:rsidP="00B21EB2">
      <w:pPr>
        <w:spacing w:line="360" w:lineRule="auto"/>
        <w:jc w:val="both"/>
        <w:rPr>
          <w:rFonts w:eastAsiaTheme="minorEastAsia" w:cstheme="minorHAnsi"/>
          <w:sz w:val="36"/>
          <w:szCs w:val="36"/>
        </w:rPr>
      </w:pPr>
      <w:r w:rsidRPr="00E07C0C">
        <w:rPr>
          <w:rFonts w:eastAsiaTheme="minorEastAsia" w:cstheme="minorHAnsi"/>
          <w:sz w:val="36"/>
          <w:szCs w:val="36"/>
        </w:rPr>
        <w:t xml:space="preserve">În perioada raportată, propunerile privind modificarea unor reglementări interne au fost analizate, după caz, în organismele colegiale ale instituției, respectiv Consiliul Administrativ și Consiliul Artistic fiind aprobate prin hotărârile emise de către acestea. Modificarea unor reglementări interne a intervenit și ca urmare a modificării actelor normative </w:t>
      </w:r>
      <w:proofErr w:type="gramStart"/>
      <w:r w:rsidRPr="00E07C0C">
        <w:rPr>
          <w:rFonts w:eastAsiaTheme="minorEastAsia" w:cstheme="minorHAnsi"/>
          <w:sz w:val="36"/>
          <w:szCs w:val="36"/>
        </w:rPr>
        <w:t>ce</w:t>
      </w:r>
      <w:proofErr w:type="gramEnd"/>
      <w:r w:rsidRPr="00E07C0C">
        <w:rPr>
          <w:rFonts w:eastAsiaTheme="minorEastAsia" w:cstheme="minorHAnsi"/>
          <w:sz w:val="36"/>
          <w:szCs w:val="36"/>
        </w:rPr>
        <w:t xml:space="preserve"> reglementează domeniul de activitate al instituției.</w:t>
      </w:r>
    </w:p>
    <w:p w:rsidR="00AE0DA8"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Teatrul “V.I.Popa” din Barlad funcţionează potrivit OG 21/2007 privind instituţiile de spectacole sau concerte, precum şi desfăşurarea activităţii de impresariat artistic, Regulamentului intern întocmit în temeiul art. 257 din Legea 53/2003– Codul muncii cu modificările şi completările ulterioare şi a Regulamentulu</w:t>
      </w:r>
      <w:r w:rsidR="00D62F0C">
        <w:rPr>
          <w:rFonts w:eastAsiaTheme="minorEastAsia" w:cstheme="minorHAnsi"/>
          <w:sz w:val="36"/>
          <w:szCs w:val="36"/>
        </w:rPr>
        <w:t xml:space="preserve">i de organizare şi </w:t>
      </w:r>
      <w:proofErr w:type="gramStart"/>
      <w:r w:rsidR="00D62F0C">
        <w:rPr>
          <w:rFonts w:eastAsiaTheme="minorEastAsia" w:cstheme="minorHAnsi"/>
          <w:sz w:val="36"/>
          <w:szCs w:val="36"/>
        </w:rPr>
        <w:t xml:space="preserve">funcţionare </w:t>
      </w:r>
      <w:r w:rsidR="00AE0DA8">
        <w:rPr>
          <w:rFonts w:eastAsiaTheme="minorEastAsia" w:cstheme="minorHAnsi"/>
          <w:sz w:val="36"/>
          <w:szCs w:val="36"/>
        </w:rPr>
        <w:t>.</w:t>
      </w:r>
      <w:proofErr w:type="gramEnd"/>
    </w:p>
    <w:p w:rsidR="002C69E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În anul 2018 au fost luate măsuri de reglementare </w:t>
      </w:r>
      <w:proofErr w:type="gramStart"/>
      <w:r w:rsidRPr="00E07C0C">
        <w:rPr>
          <w:rFonts w:eastAsiaTheme="minorEastAsia" w:cstheme="minorHAnsi"/>
          <w:sz w:val="36"/>
          <w:szCs w:val="36"/>
        </w:rPr>
        <w:t>internă ,</w:t>
      </w:r>
      <w:proofErr w:type="gramEnd"/>
      <w:r w:rsidRPr="00E07C0C">
        <w:rPr>
          <w:rFonts w:eastAsiaTheme="minorEastAsia" w:cstheme="minorHAnsi"/>
          <w:sz w:val="36"/>
          <w:szCs w:val="36"/>
        </w:rPr>
        <w:t xml:space="preserve"> cum ar fi :</w:t>
      </w:r>
    </w:p>
    <w:p w:rsidR="00AE0DA8" w:rsidRPr="00E07C0C" w:rsidRDefault="00AE0DA8"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w:t>
      </w:r>
      <w:r w:rsidRPr="00E07C0C">
        <w:rPr>
          <w:rFonts w:eastAsiaTheme="minorEastAsia" w:cstheme="minorHAnsi"/>
          <w:sz w:val="36"/>
          <w:szCs w:val="36"/>
        </w:rPr>
        <w:tab/>
      </w:r>
      <w:proofErr w:type="gramStart"/>
      <w:r w:rsidRPr="00E07C0C">
        <w:rPr>
          <w:rFonts w:eastAsiaTheme="minorEastAsia" w:cstheme="minorHAnsi"/>
          <w:sz w:val="36"/>
          <w:szCs w:val="36"/>
        </w:rPr>
        <w:t>decizie</w:t>
      </w:r>
      <w:proofErr w:type="gramEnd"/>
      <w:r w:rsidRPr="00E07C0C">
        <w:rPr>
          <w:rFonts w:eastAsiaTheme="minorEastAsia" w:cstheme="minorHAnsi"/>
          <w:sz w:val="36"/>
          <w:szCs w:val="36"/>
        </w:rPr>
        <w:t xml:space="preserve"> privind ridicarea de numerar din casieria instituţiei</w:t>
      </w:r>
      <w:r w:rsidR="007D3A7F">
        <w:rPr>
          <w:rFonts w:eastAsiaTheme="minorEastAsia" w:cstheme="minorHAnsi"/>
          <w:sz w:val="36"/>
          <w:szCs w:val="36"/>
        </w:rPr>
        <w:t>;</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lastRenderedPageBreak/>
        <w:t>•</w:t>
      </w:r>
      <w:r w:rsidRPr="00E07C0C">
        <w:rPr>
          <w:rFonts w:eastAsiaTheme="minorEastAsia" w:cstheme="minorHAnsi"/>
          <w:sz w:val="36"/>
          <w:szCs w:val="36"/>
        </w:rPr>
        <w:tab/>
      </w:r>
      <w:proofErr w:type="gramStart"/>
      <w:r w:rsidRPr="00E07C0C">
        <w:rPr>
          <w:rFonts w:eastAsiaTheme="minorEastAsia" w:cstheme="minorHAnsi"/>
          <w:sz w:val="36"/>
          <w:szCs w:val="36"/>
        </w:rPr>
        <w:t>decizie</w:t>
      </w:r>
      <w:proofErr w:type="gramEnd"/>
      <w:r w:rsidRPr="00E07C0C">
        <w:rPr>
          <w:rFonts w:eastAsiaTheme="minorEastAsia" w:cstheme="minorHAnsi"/>
          <w:sz w:val="36"/>
          <w:szCs w:val="36"/>
        </w:rPr>
        <w:t xml:space="preserve"> inventariere anuală a patrimoniului </w:t>
      </w:r>
      <w:r w:rsidR="007D3A7F">
        <w:rPr>
          <w:rFonts w:eastAsiaTheme="minorEastAsia" w:cstheme="minorHAnsi"/>
          <w:sz w:val="36"/>
          <w:szCs w:val="36"/>
        </w:rPr>
        <w:t>;</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w:t>
      </w:r>
      <w:r w:rsidRPr="00E07C0C">
        <w:rPr>
          <w:rFonts w:eastAsiaTheme="minorEastAsia" w:cstheme="minorHAnsi"/>
          <w:sz w:val="36"/>
          <w:szCs w:val="36"/>
        </w:rPr>
        <w:tab/>
      </w:r>
      <w:proofErr w:type="gramStart"/>
      <w:r w:rsidRPr="00E07C0C">
        <w:rPr>
          <w:rFonts w:eastAsiaTheme="minorEastAsia" w:cstheme="minorHAnsi"/>
          <w:sz w:val="36"/>
          <w:szCs w:val="36"/>
        </w:rPr>
        <w:t>decizii</w:t>
      </w:r>
      <w:proofErr w:type="gramEnd"/>
      <w:r w:rsidRPr="00E07C0C">
        <w:rPr>
          <w:rFonts w:eastAsiaTheme="minorEastAsia" w:cstheme="minorHAnsi"/>
          <w:sz w:val="36"/>
          <w:szCs w:val="36"/>
        </w:rPr>
        <w:t xml:space="preserve"> privind Norme pentru Securitatea şi Sănătatea în Muncă </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w:t>
      </w:r>
      <w:r w:rsidRPr="00E07C0C">
        <w:rPr>
          <w:rFonts w:eastAsiaTheme="minorEastAsia" w:cstheme="minorHAnsi"/>
          <w:sz w:val="36"/>
          <w:szCs w:val="36"/>
        </w:rPr>
        <w:tab/>
      </w:r>
      <w:proofErr w:type="gramStart"/>
      <w:r w:rsidRPr="00E07C0C">
        <w:rPr>
          <w:rFonts w:eastAsiaTheme="minorEastAsia" w:cstheme="minorHAnsi"/>
          <w:sz w:val="36"/>
          <w:szCs w:val="36"/>
        </w:rPr>
        <w:t>decizii</w:t>
      </w:r>
      <w:proofErr w:type="gramEnd"/>
      <w:r w:rsidRPr="00E07C0C">
        <w:rPr>
          <w:rFonts w:eastAsiaTheme="minorEastAsia" w:cstheme="minorHAnsi"/>
          <w:sz w:val="36"/>
          <w:szCs w:val="36"/>
        </w:rPr>
        <w:t xml:space="preserve"> pentru numirea unor comisii de </w:t>
      </w:r>
      <w:r w:rsidR="00AE0DA8">
        <w:rPr>
          <w:rFonts w:eastAsiaTheme="minorEastAsia" w:cstheme="minorHAnsi"/>
          <w:sz w:val="36"/>
          <w:szCs w:val="36"/>
        </w:rPr>
        <w:t>receptive;</w:t>
      </w:r>
      <w:r w:rsidRPr="00E07C0C">
        <w:rPr>
          <w:rFonts w:eastAsiaTheme="minorEastAsia" w:cstheme="minorHAnsi"/>
          <w:sz w:val="36"/>
          <w:szCs w:val="36"/>
        </w:rPr>
        <w:t xml:space="preserve"> </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w:t>
      </w:r>
      <w:r w:rsidRPr="00E07C0C">
        <w:rPr>
          <w:rFonts w:eastAsiaTheme="minorEastAsia" w:cstheme="minorHAnsi"/>
          <w:sz w:val="36"/>
          <w:szCs w:val="36"/>
        </w:rPr>
        <w:tab/>
      </w:r>
      <w:proofErr w:type="gramStart"/>
      <w:r w:rsidRPr="00E07C0C">
        <w:rPr>
          <w:rFonts w:eastAsiaTheme="minorEastAsia" w:cstheme="minorHAnsi"/>
          <w:sz w:val="36"/>
          <w:szCs w:val="36"/>
        </w:rPr>
        <w:t>decizie</w:t>
      </w:r>
      <w:proofErr w:type="gramEnd"/>
      <w:r w:rsidRPr="00E07C0C">
        <w:rPr>
          <w:rFonts w:eastAsiaTheme="minorEastAsia" w:cstheme="minorHAnsi"/>
          <w:sz w:val="36"/>
          <w:szCs w:val="36"/>
        </w:rPr>
        <w:t xml:space="preserve"> privind preţul de vânzare al biletelor de spectacole</w:t>
      </w:r>
      <w:r w:rsidR="00AE0DA8">
        <w:rPr>
          <w:rFonts w:eastAsiaTheme="minorEastAsia" w:cstheme="minorHAnsi"/>
          <w:sz w:val="36"/>
          <w:szCs w:val="36"/>
        </w:rPr>
        <w:t>;</w:t>
      </w:r>
      <w:r w:rsidRPr="00E07C0C">
        <w:rPr>
          <w:rFonts w:eastAsiaTheme="minorEastAsia" w:cstheme="minorHAnsi"/>
          <w:sz w:val="36"/>
          <w:szCs w:val="36"/>
        </w:rPr>
        <w:t xml:space="preserve"> </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w:t>
      </w:r>
      <w:r w:rsidRPr="00E07C0C">
        <w:rPr>
          <w:rFonts w:eastAsiaTheme="minorEastAsia" w:cstheme="minorHAnsi"/>
          <w:sz w:val="36"/>
          <w:szCs w:val="36"/>
        </w:rPr>
        <w:tab/>
      </w:r>
      <w:proofErr w:type="gramStart"/>
      <w:r w:rsidRPr="00E07C0C">
        <w:rPr>
          <w:rFonts w:eastAsiaTheme="minorEastAsia" w:cstheme="minorHAnsi"/>
          <w:sz w:val="36"/>
          <w:szCs w:val="36"/>
        </w:rPr>
        <w:t>decizie</w:t>
      </w:r>
      <w:proofErr w:type="gramEnd"/>
      <w:r w:rsidRPr="00E07C0C">
        <w:rPr>
          <w:rFonts w:eastAsiaTheme="minorEastAsia" w:cstheme="minorHAnsi"/>
          <w:sz w:val="36"/>
          <w:szCs w:val="36"/>
        </w:rPr>
        <w:t xml:space="preserve"> privind evaluarea performanţelor profesionale individuale </w:t>
      </w:r>
      <w:r w:rsidR="00AE0DA8">
        <w:rPr>
          <w:rFonts w:eastAsiaTheme="minorEastAsia" w:cstheme="minorHAnsi"/>
          <w:sz w:val="36"/>
          <w:szCs w:val="36"/>
        </w:rPr>
        <w:t>;</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w:t>
      </w:r>
      <w:r w:rsidRPr="00E07C0C">
        <w:rPr>
          <w:rFonts w:eastAsiaTheme="minorEastAsia" w:cstheme="minorHAnsi"/>
          <w:sz w:val="36"/>
          <w:szCs w:val="36"/>
        </w:rPr>
        <w:tab/>
      </w:r>
      <w:proofErr w:type="gramStart"/>
      <w:r w:rsidRPr="00E07C0C">
        <w:rPr>
          <w:rFonts w:eastAsiaTheme="minorEastAsia" w:cstheme="minorHAnsi"/>
          <w:sz w:val="36"/>
          <w:szCs w:val="36"/>
        </w:rPr>
        <w:t>decizie</w:t>
      </w:r>
      <w:proofErr w:type="gramEnd"/>
      <w:r w:rsidRPr="00E07C0C">
        <w:rPr>
          <w:rFonts w:eastAsiaTheme="minorEastAsia" w:cstheme="minorHAnsi"/>
          <w:sz w:val="36"/>
          <w:szCs w:val="36"/>
        </w:rPr>
        <w:t xml:space="preserve"> privind concediul de odihna </w:t>
      </w:r>
      <w:r w:rsidR="00AE0DA8">
        <w:rPr>
          <w:rFonts w:eastAsiaTheme="minorEastAsia" w:cstheme="minorHAnsi"/>
          <w:sz w:val="36"/>
          <w:szCs w:val="36"/>
        </w:rPr>
        <w:t>;</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w:t>
      </w:r>
      <w:r w:rsidRPr="00E07C0C">
        <w:rPr>
          <w:rFonts w:eastAsiaTheme="minorEastAsia" w:cstheme="minorHAnsi"/>
          <w:sz w:val="36"/>
          <w:szCs w:val="36"/>
        </w:rPr>
        <w:tab/>
      </w:r>
      <w:proofErr w:type="gramStart"/>
      <w:r w:rsidRPr="00E07C0C">
        <w:rPr>
          <w:rFonts w:eastAsiaTheme="minorEastAsia" w:cstheme="minorHAnsi"/>
          <w:sz w:val="36"/>
          <w:szCs w:val="36"/>
        </w:rPr>
        <w:t>decizie</w:t>
      </w:r>
      <w:proofErr w:type="gramEnd"/>
      <w:r w:rsidRPr="00E07C0C">
        <w:rPr>
          <w:rFonts w:eastAsiaTheme="minorEastAsia" w:cstheme="minorHAnsi"/>
          <w:sz w:val="36"/>
          <w:szCs w:val="36"/>
        </w:rPr>
        <w:t xml:space="preserve"> actualizare garantii </w:t>
      </w:r>
      <w:r w:rsidR="00AE0DA8">
        <w:rPr>
          <w:rFonts w:eastAsiaTheme="minorEastAsia" w:cstheme="minorHAnsi"/>
          <w:sz w:val="36"/>
          <w:szCs w:val="36"/>
        </w:rPr>
        <w:t>material;</w:t>
      </w:r>
      <w:r w:rsidRPr="00E07C0C">
        <w:rPr>
          <w:rFonts w:eastAsiaTheme="minorEastAsia" w:cstheme="minorHAnsi"/>
          <w:sz w:val="36"/>
          <w:szCs w:val="36"/>
        </w:rPr>
        <w:t xml:space="preserve"> </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w:t>
      </w:r>
      <w:r w:rsidRPr="00E07C0C">
        <w:rPr>
          <w:rFonts w:eastAsiaTheme="minorEastAsia" w:cstheme="minorHAnsi"/>
          <w:sz w:val="36"/>
          <w:szCs w:val="36"/>
        </w:rPr>
        <w:tab/>
      </w:r>
      <w:proofErr w:type="gramStart"/>
      <w:r w:rsidRPr="00E07C0C">
        <w:rPr>
          <w:rFonts w:eastAsiaTheme="minorEastAsia" w:cstheme="minorHAnsi"/>
          <w:sz w:val="36"/>
          <w:szCs w:val="36"/>
        </w:rPr>
        <w:t>decizii</w:t>
      </w:r>
      <w:proofErr w:type="gramEnd"/>
      <w:r w:rsidRPr="00E07C0C">
        <w:rPr>
          <w:rFonts w:eastAsiaTheme="minorEastAsia" w:cstheme="minorHAnsi"/>
          <w:sz w:val="36"/>
          <w:szCs w:val="36"/>
        </w:rPr>
        <w:t xml:space="preserve"> privind angajarea personalului</w:t>
      </w:r>
      <w:r w:rsidR="00AE0DA8">
        <w:rPr>
          <w:rFonts w:eastAsiaTheme="minorEastAsia" w:cstheme="minorHAnsi"/>
          <w:sz w:val="36"/>
          <w:szCs w:val="36"/>
        </w:rPr>
        <w:t>;</w:t>
      </w:r>
      <w:r w:rsidRPr="00E07C0C">
        <w:rPr>
          <w:rFonts w:eastAsiaTheme="minorEastAsia" w:cstheme="minorHAnsi"/>
          <w:sz w:val="36"/>
          <w:szCs w:val="36"/>
        </w:rPr>
        <w:t xml:space="preserve"> </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w:t>
      </w:r>
      <w:r w:rsidRPr="00E07C0C">
        <w:rPr>
          <w:rFonts w:eastAsiaTheme="minorEastAsia" w:cstheme="minorHAnsi"/>
          <w:sz w:val="36"/>
          <w:szCs w:val="36"/>
        </w:rPr>
        <w:tab/>
      </w:r>
      <w:proofErr w:type="gramStart"/>
      <w:r w:rsidRPr="00E07C0C">
        <w:rPr>
          <w:rFonts w:eastAsiaTheme="minorEastAsia" w:cstheme="minorHAnsi"/>
          <w:sz w:val="36"/>
          <w:szCs w:val="36"/>
        </w:rPr>
        <w:t>decizie</w:t>
      </w:r>
      <w:proofErr w:type="gramEnd"/>
      <w:r w:rsidRPr="00E07C0C">
        <w:rPr>
          <w:rFonts w:eastAsiaTheme="minorEastAsia" w:cstheme="minorHAnsi"/>
          <w:sz w:val="36"/>
          <w:szCs w:val="36"/>
        </w:rPr>
        <w:t xml:space="preserve"> privind interzicerea fumatului in institutie </w:t>
      </w:r>
      <w:r w:rsidR="00AE0DA8">
        <w:rPr>
          <w:rFonts w:eastAsiaTheme="minorEastAsia" w:cstheme="minorHAnsi"/>
          <w:sz w:val="36"/>
          <w:szCs w:val="36"/>
        </w:rPr>
        <w:t>;</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w:t>
      </w:r>
      <w:r w:rsidRPr="00E07C0C">
        <w:rPr>
          <w:rFonts w:eastAsiaTheme="minorEastAsia" w:cstheme="minorHAnsi"/>
          <w:sz w:val="36"/>
          <w:szCs w:val="36"/>
        </w:rPr>
        <w:tab/>
      </w:r>
      <w:proofErr w:type="gramStart"/>
      <w:r w:rsidRPr="00E07C0C">
        <w:rPr>
          <w:rFonts w:eastAsiaTheme="minorEastAsia" w:cstheme="minorHAnsi"/>
          <w:sz w:val="36"/>
          <w:szCs w:val="36"/>
        </w:rPr>
        <w:t>decizii</w:t>
      </w:r>
      <w:proofErr w:type="gramEnd"/>
      <w:r w:rsidRPr="00E07C0C">
        <w:rPr>
          <w:rFonts w:eastAsiaTheme="minorEastAsia" w:cstheme="minorHAnsi"/>
          <w:sz w:val="36"/>
          <w:szCs w:val="36"/>
        </w:rPr>
        <w:t xml:space="preserve"> privind par</w:t>
      </w:r>
      <w:r w:rsidR="00AE0DA8">
        <w:rPr>
          <w:rFonts w:eastAsiaTheme="minorEastAsia" w:cstheme="minorHAnsi"/>
          <w:sz w:val="36"/>
          <w:szCs w:val="36"/>
        </w:rPr>
        <w:t>t</w:t>
      </w:r>
      <w:r w:rsidRPr="00E07C0C">
        <w:rPr>
          <w:rFonts w:eastAsiaTheme="minorEastAsia" w:cstheme="minorHAnsi"/>
          <w:sz w:val="36"/>
          <w:szCs w:val="36"/>
        </w:rPr>
        <w:t xml:space="preserve">iciparea la manifestari culturale </w:t>
      </w:r>
      <w:r w:rsidR="00AE0DA8">
        <w:rPr>
          <w:rFonts w:eastAsiaTheme="minorEastAsia" w:cstheme="minorHAnsi"/>
          <w:sz w:val="36"/>
          <w:szCs w:val="36"/>
        </w:rPr>
        <w:t>;</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w:t>
      </w:r>
      <w:r w:rsidRPr="00E07C0C">
        <w:rPr>
          <w:rFonts w:eastAsiaTheme="minorEastAsia" w:cstheme="minorHAnsi"/>
          <w:sz w:val="36"/>
          <w:szCs w:val="36"/>
        </w:rPr>
        <w:tab/>
      </w:r>
      <w:proofErr w:type="gramStart"/>
      <w:r w:rsidRPr="00E07C0C">
        <w:rPr>
          <w:rFonts w:eastAsiaTheme="minorEastAsia" w:cstheme="minorHAnsi"/>
          <w:sz w:val="36"/>
          <w:szCs w:val="36"/>
        </w:rPr>
        <w:t>decizii</w:t>
      </w:r>
      <w:proofErr w:type="gramEnd"/>
      <w:r w:rsidRPr="00E07C0C">
        <w:rPr>
          <w:rFonts w:eastAsiaTheme="minorEastAsia" w:cstheme="minorHAnsi"/>
          <w:sz w:val="36"/>
          <w:szCs w:val="36"/>
        </w:rPr>
        <w:t xml:space="preserve"> privind organizarea unor manifestari culturale </w:t>
      </w:r>
      <w:r w:rsidR="00AE0DA8">
        <w:rPr>
          <w:rFonts w:eastAsiaTheme="minorEastAsia" w:cstheme="minorHAnsi"/>
          <w:sz w:val="36"/>
          <w:szCs w:val="36"/>
        </w:rPr>
        <w:t>;</w:t>
      </w:r>
    </w:p>
    <w:p w:rsidR="002C69E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w:t>
      </w:r>
      <w:r w:rsidRPr="00E07C0C">
        <w:rPr>
          <w:rFonts w:eastAsiaTheme="minorEastAsia" w:cstheme="minorHAnsi"/>
          <w:sz w:val="36"/>
          <w:szCs w:val="36"/>
        </w:rPr>
        <w:tab/>
      </w:r>
      <w:proofErr w:type="gramStart"/>
      <w:r w:rsidRPr="00E07C0C">
        <w:rPr>
          <w:rFonts w:eastAsiaTheme="minorEastAsia" w:cstheme="minorHAnsi"/>
          <w:sz w:val="36"/>
          <w:szCs w:val="36"/>
        </w:rPr>
        <w:t>decizii</w:t>
      </w:r>
      <w:proofErr w:type="gramEnd"/>
      <w:r w:rsidRPr="00E07C0C">
        <w:rPr>
          <w:rFonts w:eastAsiaTheme="minorEastAsia" w:cstheme="minorHAnsi"/>
          <w:sz w:val="36"/>
          <w:szCs w:val="36"/>
        </w:rPr>
        <w:t xml:space="preserve"> privind sanctionarea unor angajati pentru abateri disciplinare</w:t>
      </w:r>
      <w:r w:rsidR="00AE0DA8">
        <w:rPr>
          <w:rFonts w:eastAsiaTheme="minorEastAsia" w:cstheme="minorHAnsi"/>
          <w:sz w:val="36"/>
          <w:szCs w:val="36"/>
        </w:rPr>
        <w:t>.</w:t>
      </w:r>
      <w:r w:rsidRPr="00E07C0C">
        <w:rPr>
          <w:rFonts w:eastAsiaTheme="minorEastAsia" w:cstheme="minorHAnsi"/>
          <w:sz w:val="36"/>
          <w:szCs w:val="36"/>
        </w:rPr>
        <w:t xml:space="preserve"> </w:t>
      </w:r>
    </w:p>
    <w:p w:rsidR="00220585" w:rsidRDefault="00220585"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p>
    <w:p w:rsidR="00220585" w:rsidRDefault="00220585"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p>
    <w:p w:rsidR="00220585" w:rsidRPr="00E07C0C" w:rsidRDefault="00220585"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b/>
          <w:sz w:val="36"/>
          <w:szCs w:val="36"/>
        </w:rPr>
      </w:pPr>
      <w:proofErr w:type="gramStart"/>
      <w:r w:rsidRPr="00E07C0C">
        <w:rPr>
          <w:rFonts w:eastAsiaTheme="minorEastAsia" w:cstheme="minorHAnsi"/>
          <w:b/>
          <w:sz w:val="36"/>
          <w:szCs w:val="36"/>
        </w:rPr>
        <w:lastRenderedPageBreak/>
        <w:t>2.sinteza</w:t>
      </w:r>
      <w:proofErr w:type="gramEnd"/>
      <w:r w:rsidRPr="00E07C0C">
        <w:rPr>
          <w:rFonts w:eastAsiaTheme="minorEastAsia" w:cstheme="minorHAnsi"/>
          <w:b/>
          <w:sz w:val="36"/>
          <w:szCs w:val="36"/>
        </w:rPr>
        <w:t xml:space="preserve"> activităţii organismelor colegiale de conducere </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În cadrul Teatrului din </w:t>
      </w:r>
      <w:proofErr w:type="gramStart"/>
      <w:r w:rsidRPr="00E07C0C">
        <w:rPr>
          <w:rFonts w:eastAsiaTheme="minorEastAsia" w:cstheme="minorHAnsi"/>
          <w:sz w:val="36"/>
          <w:szCs w:val="36"/>
        </w:rPr>
        <w:t>Barlad  managerul</w:t>
      </w:r>
      <w:proofErr w:type="gramEnd"/>
      <w:r w:rsidRPr="00E07C0C">
        <w:rPr>
          <w:rFonts w:eastAsiaTheme="minorEastAsia" w:cstheme="minorHAnsi"/>
          <w:sz w:val="36"/>
          <w:szCs w:val="36"/>
        </w:rPr>
        <w:t xml:space="preserve"> este asistat in activitatea sa de :</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Consiliul de Administratie </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Consiliul Artistic </w:t>
      </w:r>
    </w:p>
    <w:p w:rsidR="007D3A7F" w:rsidRDefault="007D3A7F"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Consiliul de Administratie s-</w:t>
      </w:r>
      <w:r w:rsidR="00220585">
        <w:rPr>
          <w:rFonts w:eastAsiaTheme="minorEastAsia" w:cstheme="minorHAnsi"/>
          <w:sz w:val="36"/>
          <w:szCs w:val="36"/>
        </w:rPr>
        <w:t>a întrunit în cursul anului 2019</w:t>
      </w:r>
      <w:r w:rsidRPr="00E07C0C">
        <w:rPr>
          <w:rFonts w:eastAsiaTheme="minorEastAsia" w:cstheme="minorHAnsi"/>
          <w:sz w:val="36"/>
          <w:szCs w:val="36"/>
        </w:rPr>
        <w:t xml:space="preserve">, pentru a dezbate probleme legate </w:t>
      </w:r>
      <w:proofErr w:type="gramStart"/>
      <w:r w:rsidRPr="00E07C0C">
        <w:rPr>
          <w:rFonts w:eastAsiaTheme="minorEastAsia" w:cstheme="minorHAnsi"/>
          <w:sz w:val="36"/>
          <w:szCs w:val="36"/>
        </w:rPr>
        <w:t>de :</w:t>
      </w:r>
      <w:proofErr w:type="gramEnd"/>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lang w:val="it-IT"/>
        </w:rPr>
      </w:pPr>
      <w:r w:rsidRPr="00E07C0C">
        <w:rPr>
          <w:rFonts w:eastAsiaTheme="minorEastAsia" w:cstheme="minorHAnsi"/>
          <w:sz w:val="36"/>
          <w:szCs w:val="36"/>
        </w:rPr>
        <w:t xml:space="preserve"> - </w:t>
      </w:r>
      <w:proofErr w:type="gramStart"/>
      <w:r w:rsidRPr="00E07C0C">
        <w:rPr>
          <w:rFonts w:eastAsiaTheme="minorEastAsia" w:cstheme="minorHAnsi"/>
          <w:sz w:val="36"/>
          <w:szCs w:val="36"/>
          <w:lang w:val="it-IT"/>
        </w:rPr>
        <w:t>rapoartele</w:t>
      </w:r>
      <w:proofErr w:type="gramEnd"/>
      <w:r w:rsidRPr="00E07C0C">
        <w:rPr>
          <w:rFonts w:eastAsiaTheme="minorEastAsia" w:cstheme="minorHAnsi"/>
          <w:sz w:val="36"/>
          <w:szCs w:val="36"/>
          <w:lang w:val="it-IT"/>
        </w:rPr>
        <w:t xml:space="preserve"> anuale de activitate ale instituţiei şi programele minime prezentate spre aprobare Consiliului Judeţean;</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lang w:val="it-IT"/>
        </w:rPr>
        <w:t xml:space="preserve"> </w:t>
      </w:r>
      <w:r w:rsidRPr="00E07C0C">
        <w:rPr>
          <w:rFonts w:eastAsiaTheme="minorEastAsia" w:cstheme="minorHAnsi"/>
          <w:sz w:val="36"/>
          <w:szCs w:val="36"/>
        </w:rPr>
        <w:t xml:space="preserve"> -programele de activitate ale instituţiei, hotărând direcţiile de dezvoltare       ale acesteia;</w:t>
      </w:r>
    </w:p>
    <w:p w:rsidR="002C69EC" w:rsidRPr="00E07C0C" w:rsidRDefault="002C69EC" w:rsidP="00B21EB2">
      <w:pPr>
        <w:spacing w:after="0" w:line="360" w:lineRule="auto"/>
        <w:contextualSpacing/>
        <w:jc w:val="both"/>
        <w:rPr>
          <w:rFonts w:eastAsiaTheme="minorEastAsia" w:cstheme="minorHAnsi"/>
          <w:sz w:val="36"/>
          <w:szCs w:val="36"/>
        </w:rPr>
      </w:pPr>
      <w:r w:rsidRPr="00E07C0C">
        <w:rPr>
          <w:rFonts w:eastAsiaTheme="minorEastAsia" w:cstheme="minorHAnsi"/>
          <w:sz w:val="36"/>
          <w:szCs w:val="36"/>
        </w:rPr>
        <w:t xml:space="preserve">  -programele de activitate ale instituţiei, hotărând direcţiile de dezvoltare ale acesteia;</w:t>
      </w:r>
    </w:p>
    <w:p w:rsidR="002C69EC" w:rsidRPr="00E07C0C" w:rsidRDefault="002C69EC" w:rsidP="00B21EB2">
      <w:pPr>
        <w:spacing w:after="0" w:line="360" w:lineRule="auto"/>
        <w:contextualSpacing/>
        <w:jc w:val="both"/>
        <w:rPr>
          <w:rFonts w:eastAsiaTheme="minorEastAsia" w:cstheme="minorHAnsi"/>
          <w:sz w:val="36"/>
          <w:szCs w:val="36"/>
        </w:rPr>
      </w:pPr>
      <w:r w:rsidRPr="00E07C0C">
        <w:rPr>
          <w:rFonts w:eastAsiaTheme="minorEastAsia" w:cstheme="minorHAnsi"/>
          <w:sz w:val="36"/>
          <w:szCs w:val="36"/>
        </w:rPr>
        <w:t xml:space="preserve"> </w:t>
      </w:r>
      <w:r w:rsidRPr="00E07C0C">
        <w:rPr>
          <w:rFonts w:eastAsiaTheme="minorEastAsia" w:cstheme="minorHAnsi"/>
          <w:sz w:val="36"/>
          <w:szCs w:val="36"/>
          <w:lang w:val="it-IT"/>
        </w:rPr>
        <w:t xml:space="preserve"> -bugetul de cheltuieli ale manifestărilor artistice organizate de către instituţie;</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 </w:t>
      </w:r>
      <w:proofErr w:type="gramStart"/>
      <w:r w:rsidRPr="00E07C0C">
        <w:rPr>
          <w:rFonts w:eastAsiaTheme="minorEastAsia" w:cstheme="minorHAnsi"/>
          <w:sz w:val="36"/>
          <w:szCs w:val="36"/>
        </w:rPr>
        <w:t>montarea</w:t>
      </w:r>
      <w:proofErr w:type="gramEnd"/>
      <w:r w:rsidRPr="00E07C0C">
        <w:rPr>
          <w:rFonts w:eastAsiaTheme="minorEastAsia" w:cstheme="minorHAnsi"/>
          <w:sz w:val="36"/>
          <w:szCs w:val="36"/>
        </w:rPr>
        <w:t xml:space="preserve"> unor spectacole </w:t>
      </w:r>
      <w:r w:rsidR="007D3A7F">
        <w:rPr>
          <w:rFonts w:eastAsiaTheme="minorEastAsia" w:cstheme="minorHAnsi"/>
          <w:sz w:val="36"/>
          <w:szCs w:val="36"/>
        </w:rPr>
        <w:t>;</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-preţul de vânzare al biletelor de spectacole</w:t>
      </w:r>
      <w:r w:rsidR="007D3A7F">
        <w:rPr>
          <w:rFonts w:eastAsiaTheme="minorEastAsia" w:cstheme="minorHAnsi"/>
          <w:sz w:val="36"/>
          <w:szCs w:val="36"/>
        </w:rPr>
        <w:t>;</w:t>
      </w:r>
      <w:r w:rsidRPr="00E07C0C">
        <w:rPr>
          <w:rFonts w:eastAsiaTheme="minorEastAsia" w:cstheme="minorHAnsi"/>
          <w:sz w:val="36"/>
          <w:szCs w:val="36"/>
        </w:rPr>
        <w:t xml:space="preserve"> </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lastRenderedPageBreak/>
        <w:t xml:space="preserve">                    -probleme </w:t>
      </w:r>
      <w:proofErr w:type="gramStart"/>
      <w:r w:rsidRPr="00E07C0C">
        <w:rPr>
          <w:rFonts w:eastAsiaTheme="minorEastAsia" w:cstheme="minorHAnsi"/>
          <w:sz w:val="36"/>
          <w:szCs w:val="36"/>
        </w:rPr>
        <w:t xml:space="preserve">administrative </w:t>
      </w:r>
      <w:r w:rsidR="007D3A7F">
        <w:rPr>
          <w:rFonts w:eastAsiaTheme="minorEastAsia" w:cstheme="minorHAnsi"/>
          <w:sz w:val="36"/>
          <w:szCs w:val="36"/>
        </w:rPr>
        <w:t>;</w:t>
      </w:r>
      <w:proofErr w:type="gramEnd"/>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-reparatii</w:t>
      </w:r>
      <w:r w:rsidR="007D3A7F">
        <w:rPr>
          <w:rFonts w:eastAsiaTheme="minorEastAsia" w:cstheme="minorHAnsi"/>
          <w:sz w:val="36"/>
          <w:szCs w:val="36"/>
        </w:rPr>
        <w:t>;</w:t>
      </w:r>
      <w:r w:rsidRPr="00E07C0C">
        <w:rPr>
          <w:rFonts w:eastAsiaTheme="minorEastAsia" w:cstheme="minorHAnsi"/>
          <w:sz w:val="36"/>
          <w:szCs w:val="36"/>
        </w:rPr>
        <w:t xml:space="preserve"> </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-codul etic al </w:t>
      </w:r>
      <w:proofErr w:type="gramStart"/>
      <w:r w:rsidRPr="00E07C0C">
        <w:rPr>
          <w:rFonts w:eastAsiaTheme="minorEastAsia" w:cstheme="minorHAnsi"/>
          <w:sz w:val="36"/>
          <w:szCs w:val="36"/>
        </w:rPr>
        <w:t xml:space="preserve">instituţiei </w:t>
      </w:r>
      <w:r w:rsidR="007D3A7F">
        <w:rPr>
          <w:rFonts w:eastAsiaTheme="minorEastAsia" w:cstheme="minorHAnsi"/>
          <w:sz w:val="36"/>
          <w:szCs w:val="36"/>
        </w:rPr>
        <w:t>;</w:t>
      </w:r>
      <w:proofErr w:type="gramEnd"/>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-comisia de control managerial</w:t>
      </w:r>
      <w:r w:rsidR="007D3A7F">
        <w:rPr>
          <w:rFonts w:eastAsiaTheme="minorEastAsia" w:cstheme="minorHAnsi"/>
          <w:sz w:val="36"/>
          <w:szCs w:val="36"/>
        </w:rPr>
        <w:t>;</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w:t>
      </w:r>
      <w:proofErr w:type="gramStart"/>
      <w:r w:rsidRPr="00E07C0C">
        <w:rPr>
          <w:rFonts w:eastAsiaTheme="minorEastAsia" w:cstheme="minorHAnsi"/>
          <w:sz w:val="36"/>
          <w:szCs w:val="36"/>
        </w:rPr>
        <w:t>organizarea</w:t>
      </w:r>
      <w:proofErr w:type="gramEnd"/>
      <w:r w:rsidRPr="00E07C0C">
        <w:rPr>
          <w:rFonts w:eastAsiaTheme="minorEastAsia" w:cstheme="minorHAnsi"/>
          <w:sz w:val="36"/>
          <w:szCs w:val="36"/>
        </w:rPr>
        <w:t xml:space="preserve"> unor manifestări cultural – artistice </w:t>
      </w:r>
      <w:r w:rsidR="007D3A7F">
        <w:rPr>
          <w:rFonts w:eastAsiaTheme="minorEastAsia" w:cstheme="minorHAnsi"/>
          <w:sz w:val="36"/>
          <w:szCs w:val="36"/>
        </w:rPr>
        <w:t>;</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 </w:t>
      </w:r>
      <w:proofErr w:type="gramStart"/>
      <w:r w:rsidRPr="00E07C0C">
        <w:rPr>
          <w:rFonts w:eastAsiaTheme="minorEastAsia" w:cstheme="minorHAnsi"/>
          <w:sz w:val="36"/>
          <w:szCs w:val="36"/>
        </w:rPr>
        <w:t>propuneri</w:t>
      </w:r>
      <w:proofErr w:type="gramEnd"/>
      <w:r w:rsidRPr="00E07C0C">
        <w:rPr>
          <w:rFonts w:eastAsiaTheme="minorEastAsia" w:cstheme="minorHAnsi"/>
          <w:sz w:val="36"/>
          <w:szCs w:val="36"/>
        </w:rPr>
        <w:t xml:space="preserve"> parteneriate artistice</w:t>
      </w:r>
      <w:r w:rsidR="007D3A7F">
        <w:rPr>
          <w:rFonts w:eastAsiaTheme="minorEastAsia" w:cstheme="minorHAnsi"/>
          <w:sz w:val="36"/>
          <w:szCs w:val="36"/>
        </w:rPr>
        <w:t>;</w:t>
      </w:r>
      <w:r w:rsidRPr="00E07C0C">
        <w:rPr>
          <w:rFonts w:eastAsiaTheme="minorEastAsia" w:cstheme="minorHAnsi"/>
          <w:sz w:val="36"/>
          <w:szCs w:val="36"/>
        </w:rPr>
        <w:t xml:space="preserve"> </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-proiecte europene</w:t>
      </w:r>
      <w:r w:rsidR="007D3A7F">
        <w:rPr>
          <w:rFonts w:eastAsiaTheme="minorEastAsia" w:cstheme="minorHAnsi"/>
          <w:sz w:val="36"/>
          <w:szCs w:val="36"/>
        </w:rPr>
        <w:t>;</w:t>
      </w:r>
      <w:r w:rsidRPr="00E07C0C">
        <w:rPr>
          <w:rFonts w:eastAsiaTheme="minorEastAsia" w:cstheme="minorHAnsi"/>
          <w:sz w:val="36"/>
          <w:szCs w:val="36"/>
        </w:rPr>
        <w:t xml:space="preserve"> </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w:t>
      </w:r>
      <w:proofErr w:type="gramStart"/>
      <w:r w:rsidRPr="00E07C0C">
        <w:rPr>
          <w:rFonts w:eastAsiaTheme="minorEastAsia" w:cstheme="minorHAnsi"/>
          <w:sz w:val="36"/>
          <w:szCs w:val="36"/>
        </w:rPr>
        <w:t xml:space="preserve">investiţii </w:t>
      </w:r>
      <w:r w:rsidR="007D3A7F">
        <w:rPr>
          <w:rFonts w:eastAsiaTheme="minorEastAsia" w:cstheme="minorHAnsi"/>
          <w:sz w:val="36"/>
          <w:szCs w:val="36"/>
        </w:rPr>
        <w:t>.</w:t>
      </w:r>
      <w:proofErr w:type="gramEnd"/>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p>
    <w:p w:rsidR="002C69EC" w:rsidRPr="00E07C0C" w:rsidRDefault="00220585" w:rsidP="00B21EB2">
      <w:pPr>
        <w:widowControl w:val="0"/>
        <w:autoSpaceDE w:val="0"/>
        <w:autoSpaceDN w:val="0"/>
        <w:adjustRightInd w:val="0"/>
        <w:spacing w:after="0" w:line="360" w:lineRule="auto"/>
        <w:rPr>
          <w:rFonts w:eastAsiaTheme="minorEastAsia" w:cstheme="minorHAnsi"/>
          <w:sz w:val="36"/>
          <w:szCs w:val="36"/>
        </w:rPr>
      </w:pPr>
      <w:r>
        <w:rPr>
          <w:rFonts w:eastAsiaTheme="minorEastAsia" w:cstheme="minorHAnsi"/>
          <w:sz w:val="36"/>
          <w:szCs w:val="36"/>
        </w:rPr>
        <w:t>În anul 2019</w:t>
      </w:r>
      <w:r w:rsidR="002C69EC" w:rsidRPr="00E07C0C">
        <w:rPr>
          <w:rFonts w:eastAsiaTheme="minorEastAsia" w:cstheme="minorHAnsi"/>
          <w:sz w:val="36"/>
          <w:szCs w:val="36"/>
        </w:rPr>
        <w:t xml:space="preserve"> Consiliul Artistic </w:t>
      </w:r>
      <w:r w:rsidR="002C69EC" w:rsidRPr="00E07C0C">
        <w:rPr>
          <w:rFonts w:eastAsiaTheme="minorEastAsia" w:cstheme="minorHAnsi"/>
          <w:color w:val="000000"/>
          <w:sz w:val="36"/>
          <w:szCs w:val="36"/>
        </w:rPr>
        <w:t>ca organ de specialitate, cu rol consultativ,</w:t>
      </w:r>
      <w:r w:rsidR="002C69EC" w:rsidRPr="00E07C0C">
        <w:rPr>
          <w:rFonts w:eastAsiaTheme="minorEastAsia" w:cstheme="minorHAnsi"/>
          <w:sz w:val="36"/>
          <w:szCs w:val="36"/>
        </w:rPr>
        <w:t xml:space="preserve"> în ceea </w:t>
      </w:r>
      <w:proofErr w:type="gramStart"/>
      <w:r w:rsidR="002C69EC" w:rsidRPr="00E07C0C">
        <w:rPr>
          <w:rFonts w:eastAsiaTheme="minorEastAsia" w:cstheme="minorHAnsi"/>
          <w:sz w:val="36"/>
          <w:szCs w:val="36"/>
        </w:rPr>
        <w:t>ce</w:t>
      </w:r>
      <w:proofErr w:type="gramEnd"/>
      <w:r w:rsidR="002C69EC" w:rsidRPr="00E07C0C">
        <w:rPr>
          <w:rFonts w:eastAsiaTheme="minorEastAsia" w:cstheme="minorHAnsi"/>
          <w:sz w:val="36"/>
          <w:szCs w:val="36"/>
        </w:rPr>
        <w:t xml:space="preserve"> priveşte alcătuirea repertoriului, structura proiectelor şi programelor, strategia artistică a Teatrului. s-a întrunit pentru a discuta probleme legate </w:t>
      </w:r>
      <w:proofErr w:type="gramStart"/>
      <w:r w:rsidR="002C69EC" w:rsidRPr="00E07C0C">
        <w:rPr>
          <w:rFonts w:eastAsiaTheme="minorEastAsia" w:cstheme="minorHAnsi"/>
          <w:sz w:val="36"/>
          <w:szCs w:val="36"/>
        </w:rPr>
        <w:t>de :</w:t>
      </w:r>
      <w:proofErr w:type="gramEnd"/>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220585">
      <w:pPr>
        <w:widowControl w:val="0"/>
        <w:numPr>
          <w:ilvl w:val="0"/>
          <w:numId w:val="9"/>
        </w:numPr>
        <w:overflowPunct w:val="0"/>
        <w:autoSpaceDE w:val="0"/>
        <w:autoSpaceDN w:val="0"/>
        <w:adjustRightInd w:val="0"/>
        <w:spacing w:after="0"/>
        <w:jc w:val="both"/>
        <w:rPr>
          <w:rFonts w:eastAsiaTheme="minorEastAsia" w:cstheme="minorHAnsi"/>
          <w:sz w:val="36"/>
          <w:szCs w:val="36"/>
          <w:vertAlign w:val="superscript"/>
        </w:rPr>
      </w:pPr>
      <w:r w:rsidRPr="00E07C0C">
        <w:rPr>
          <w:rFonts w:eastAsiaTheme="minorEastAsia" w:cstheme="minorHAnsi"/>
          <w:sz w:val="36"/>
          <w:szCs w:val="36"/>
        </w:rPr>
        <w:t>repertoriu</w:t>
      </w:r>
      <w:r w:rsidR="007D3A7F">
        <w:rPr>
          <w:rFonts w:eastAsiaTheme="minorEastAsia" w:cstheme="minorHAnsi"/>
          <w:sz w:val="36"/>
          <w:szCs w:val="36"/>
        </w:rPr>
        <w:t>;</w:t>
      </w:r>
      <w:r w:rsidRPr="00E07C0C">
        <w:rPr>
          <w:rFonts w:eastAsiaTheme="minorEastAsia" w:cstheme="minorHAnsi"/>
          <w:sz w:val="36"/>
          <w:szCs w:val="36"/>
        </w:rPr>
        <w:t xml:space="preserve"> </w:t>
      </w:r>
    </w:p>
    <w:p w:rsidR="002C69EC" w:rsidRPr="00E07C0C" w:rsidRDefault="002C69EC" w:rsidP="00220585">
      <w:pPr>
        <w:widowControl w:val="0"/>
        <w:autoSpaceDE w:val="0"/>
        <w:autoSpaceDN w:val="0"/>
        <w:adjustRightInd w:val="0"/>
        <w:spacing w:after="0"/>
        <w:rPr>
          <w:rFonts w:eastAsiaTheme="minorEastAsia" w:cstheme="minorHAnsi"/>
          <w:sz w:val="36"/>
          <w:szCs w:val="36"/>
          <w:vertAlign w:val="superscript"/>
        </w:rPr>
      </w:pPr>
    </w:p>
    <w:p w:rsidR="002C69EC" w:rsidRPr="00E07C0C" w:rsidRDefault="002C69EC" w:rsidP="00220585">
      <w:pPr>
        <w:widowControl w:val="0"/>
        <w:numPr>
          <w:ilvl w:val="0"/>
          <w:numId w:val="9"/>
        </w:numPr>
        <w:overflowPunct w:val="0"/>
        <w:autoSpaceDE w:val="0"/>
        <w:autoSpaceDN w:val="0"/>
        <w:adjustRightInd w:val="0"/>
        <w:spacing w:after="0"/>
        <w:jc w:val="both"/>
        <w:rPr>
          <w:rFonts w:eastAsiaTheme="minorEastAsia" w:cstheme="minorHAnsi"/>
          <w:sz w:val="36"/>
          <w:szCs w:val="36"/>
          <w:vertAlign w:val="superscript"/>
        </w:rPr>
      </w:pPr>
      <w:r w:rsidRPr="00E07C0C">
        <w:rPr>
          <w:rFonts w:eastAsiaTheme="minorEastAsia" w:cstheme="minorHAnsi"/>
          <w:sz w:val="36"/>
          <w:szCs w:val="36"/>
        </w:rPr>
        <w:t>reluări ale spectacolelor</w:t>
      </w:r>
      <w:r w:rsidR="007D3A7F">
        <w:rPr>
          <w:rFonts w:eastAsiaTheme="minorEastAsia" w:cstheme="minorHAnsi"/>
          <w:sz w:val="36"/>
          <w:szCs w:val="36"/>
        </w:rPr>
        <w:t>;</w:t>
      </w:r>
      <w:r w:rsidRPr="00E07C0C">
        <w:rPr>
          <w:rFonts w:eastAsiaTheme="minorEastAsia" w:cstheme="minorHAnsi"/>
          <w:sz w:val="36"/>
          <w:szCs w:val="36"/>
        </w:rPr>
        <w:t xml:space="preserve"> </w:t>
      </w:r>
    </w:p>
    <w:p w:rsidR="002C69EC" w:rsidRPr="00E07C0C" w:rsidRDefault="002C69EC" w:rsidP="00220585">
      <w:pPr>
        <w:widowControl w:val="0"/>
        <w:autoSpaceDE w:val="0"/>
        <w:autoSpaceDN w:val="0"/>
        <w:adjustRightInd w:val="0"/>
        <w:spacing w:after="0"/>
        <w:rPr>
          <w:rFonts w:eastAsiaTheme="minorEastAsia" w:cstheme="minorHAnsi"/>
          <w:sz w:val="36"/>
          <w:szCs w:val="36"/>
          <w:vertAlign w:val="superscript"/>
        </w:rPr>
      </w:pPr>
    </w:p>
    <w:p w:rsidR="002C69EC" w:rsidRPr="00E07C0C" w:rsidRDefault="002C69EC" w:rsidP="00220585">
      <w:pPr>
        <w:widowControl w:val="0"/>
        <w:numPr>
          <w:ilvl w:val="0"/>
          <w:numId w:val="9"/>
        </w:numPr>
        <w:overflowPunct w:val="0"/>
        <w:autoSpaceDE w:val="0"/>
        <w:autoSpaceDN w:val="0"/>
        <w:adjustRightInd w:val="0"/>
        <w:spacing w:after="0"/>
        <w:jc w:val="both"/>
        <w:rPr>
          <w:rFonts w:eastAsiaTheme="minorEastAsia" w:cstheme="minorHAnsi"/>
          <w:sz w:val="36"/>
          <w:szCs w:val="36"/>
          <w:vertAlign w:val="superscript"/>
        </w:rPr>
      </w:pPr>
      <w:r w:rsidRPr="00E07C0C">
        <w:rPr>
          <w:rFonts w:eastAsiaTheme="minorEastAsia" w:cstheme="minorHAnsi"/>
          <w:sz w:val="36"/>
          <w:szCs w:val="36"/>
        </w:rPr>
        <w:t>înlocuiri ale unor artişti din distribuţie</w:t>
      </w:r>
      <w:r w:rsidR="007D3A7F">
        <w:rPr>
          <w:rFonts w:eastAsiaTheme="minorEastAsia" w:cstheme="minorHAnsi"/>
          <w:sz w:val="36"/>
          <w:szCs w:val="36"/>
        </w:rPr>
        <w:t>;</w:t>
      </w:r>
      <w:r w:rsidRPr="00E07C0C">
        <w:rPr>
          <w:rFonts w:eastAsiaTheme="minorEastAsia" w:cstheme="minorHAnsi"/>
          <w:sz w:val="36"/>
          <w:szCs w:val="36"/>
        </w:rPr>
        <w:t xml:space="preserve"> </w:t>
      </w:r>
    </w:p>
    <w:p w:rsidR="002C69EC" w:rsidRPr="00E07C0C" w:rsidRDefault="002C69EC" w:rsidP="00220585">
      <w:pPr>
        <w:widowControl w:val="0"/>
        <w:autoSpaceDE w:val="0"/>
        <w:autoSpaceDN w:val="0"/>
        <w:adjustRightInd w:val="0"/>
        <w:spacing w:after="0"/>
        <w:rPr>
          <w:rFonts w:eastAsiaTheme="minorEastAsia" w:cstheme="minorHAnsi"/>
          <w:sz w:val="36"/>
          <w:szCs w:val="36"/>
          <w:vertAlign w:val="superscript"/>
        </w:rPr>
      </w:pPr>
    </w:p>
    <w:p w:rsidR="002C69EC" w:rsidRPr="00E07C0C" w:rsidRDefault="002C69EC" w:rsidP="00220585">
      <w:pPr>
        <w:widowControl w:val="0"/>
        <w:numPr>
          <w:ilvl w:val="0"/>
          <w:numId w:val="9"/>
        </w:numPr>
        <w:overflowPunct w:val="0"/>
        <w:autoSpaceDE w:val="0"/>
        <w:autoSpaceDN w:val="0"/>
        <w:adjustRightInd w:val="0"/>
        <w:spacing w:after="0"/>
        <w:jc w:val="both"/>
        <w:rPr>
          <w:rFonts w:eastAsiaTheme="minorEastAsia" w:cstheme="minorHAnsi"/>
          <w:sz w:val="36"/>
          <w:szCs w:val="36"/>
          <w:vertAlign w:val="superscript"/>
        </w:rPr>
      </w:pPr>
      <w:proofErr w:type="gramStart"/>
      <w:r w:rsidRPr="00E07C0C">
        <w:rPr>
          <w:rFonts w:eastAsiaTheme="minorEastAsia" w:cstheme="minorHAnsi"/>
          <w:sz w:val="36"/>
          <w:szCs w:val="36"/>
        </w:rPr>
        <w:t>invitarea</w:t>
      </w:r>
      <w:proofErr w:type="gramEnd"/>
      <w:r w:rsidRPr="00E07C0C">
        <w:rPr>
          <w:rFonts w:eastAsiaTheme="minorEastAsia" w:cstheme="minorHAnsi"/>
          <w:sz w:val="36"/>
          <w:szCs w:val="36"/>
        </w:rPr>
        <w:t xml:space="preserve"> unor regizori </w:t>
      </w:r>
      <w:r w:rsidR="007D3A7F">
        <w:rPr>
          <w:rFonts w:eastAsiaTheme="minorEastAsia" w:cstheme="minorHAnsi"/>
          <w:sz w:val="36"/>
          <w:szCs w:val="36"/>
        </w:rPr>
        <w:t>.</w:t>
      </w: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vertAlign w:val="superscript"/>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vertAlign w:val="superscript"/>
        </w:rPr>
      </w:pPr>
    </w:p>
    <w:p w:rsidR="002C69EC" w:rsidRPr="00E07C0C" w:rsidRDefault="002C69EC" w:rsidP="00B21EB2">
      <w:pPr>
        <w:widowControl w:val="0"/>
        <w:numPr>
          <w:ilvl w:val="0"/>
          <w:numId w:val="8"/>
        </w:numPr>
        <w:overflowPunct w:val="0"/>
        <w:autoSpaceDE w:val="0"/>
        <w:autoSpaceDN w:val="0"/>
        <w:adjustRightInd w:val="0"/>
        <w:spacing w:after="0" w:line="360" w:lineRule="auto"/>
        <w:ind w:left="1" w:right="180" w:hanging="1"/>
        <w:jc w:val="both"/>
        <w:rPr>
          <w:rFonts w:eastAsiaTheme="minorEastAsia" w:cstheme="minorHAnsi"/>
          <w:b/>
          <w:bCs/>
          <w:sz w:val="36"/>
          <w:szCs w:val="36"/>
        </w:rPr>
      </w:pPr>
      <w:r w:rsidRPr="00E07C0C">
        <w:rPr>
          <w:rFonts w:eastAsiaTheme="minorEastAsia" w:cstheme="minorHAnsi"/>
          <w:b/>
          <w:bCs/>
          <w:sz w:val="36"/>
          <w:szCs w:val="36"/>
        </w:rPr>
        <w:t xml:space="preserve">dinamica şi evoluţia resurselor umane ale instituţiei (fluctuaţie, cursuri, evaluare, promovare, motivare/sancţionare); </w:t>
      </w:r>
    </w:p>
    <w:p w:rsidR="002C69EC" w:rsidRPr="00E07C0C" w:rsidRDefault="002C69EC" w:rsidP="00B21EB2">
      <w:pPr>
        <w:widowControl w:val="0"/>
        <w:overflowPunct w:val="0"/>
        <w:autoSpaceDE w:val="0"/>
        <w:autoSpaceDN w:val="0"/>
        <w:adjustRightInd w:val="0"/>
        <w:spacing w:after="0" w:line="360" w:lineRule="auto"/>
        <w:ind w:right="180"/>
        <w:jc w:val="both"/>
        <w:rPr>
          <w:rFonts w:eastAsiaTheme="minorEastAsia" w:cstheme="minorHAnsi"/>
          <w:b/>
          <w:bCs/>
          <w:sz w:val="36"/>
          <w:szCs w:val="36"/>
        </w:rPr>
      </w:pPr>
      <w:r w:rsidRPr="00E07C0C">
        <w:rPr>
          <w:rFonts w:eastAsiaTheme="minorEastAsia" w:cstheme="minorHAnsi"/>
          <w:sz w:val="36"/>
          <w:szCs w:val="36"/>
        </w:rPr>
        <w:t>Sintetizând informaţiile furnizate de organigrama Teatrului V.I</w:t>
      </w:r>
      <w:proofErr w:type="gramStart"/>
      <w:r w:rsidRPr="00E07C0C">
        <w:rPr>
          <w:rFonts w:eastAsiaTheme="minorEastAsia" w:cstheme="minorHAnsi"/>
          <w:sz w:val="36"/>
          <w:szCs w:val="36"/>
        </w:rPr>
        <w:t>,Popa</w:t>
      </w:r>
      <w:proofErr w:type="gramEnd"/>
      <w:r w:rsidRPr="00E07C0C">
        <w:rPr>
          <w:rFonts w:eastAsiaTheme="minorEastAsia" w:cstheme="minorHAnsi"/>
          <w:sz w:val="36"/>
          <w:szCs w:val="36"/>
        </w:rPr>
        <w:t>, împreună cu cele din statul de funcţii, se poate consta</w:t>
      </w:r>
      <w:r w:rsidRPr="00E07C0C">
        <w:rPr>
          <w:rFonts w:eastAsia="Times New Roman" w:cstheme="minorHAnsi"/>
          <w:sz w:val="36"/>
          <w:szCs w:val="36"/>
        </w:rPr>
        <w:t>ta lipsa personalului de specialitate.</w:t>
      </w:r>
    </w:p>
    <w:p w:rsidR="002C69EC" w:rsidRPr="00E07C0C" w:rsidRDefault="002C69EC" w:rsidP="00B21EB2">
      <w:pPr>
        <w:spacing w:line="360" w:lineRule="auto"/>
        <w:ind w:right="20"/>
        <w:jc w:val="both"/>
        <w:rPr>
          <w:rFonts w:eastAsia="Times New Roman" w:cstheme="minorHAnsi"/>
          <w:sz w:val="36"/>
          <w:szCs w:val="36"/>
        </w:rPr>
      </w:pPr>
      <w:r w:rsidRPr="00E07C0C">
        <w:rPr>
          <w:rFonts w:eastAsiaTheme="minorEastAsia" w:cstheme="minorHAnsi"/>
          <w:sz w:val="36"/>
          <w:szCs w:val="36"/>
        </w:rPr>
        <w:t xml:space="preserve">Instituţia funcţionează fără acoperire cu personal de specialitate, întâmpină greutăţi în stabilirea unor activităţi a căror realizare </w:t>
      </w:r>
      <w:proofErr w:type="gramStart"/>
      <w:r w:rsidRPr="00E07C0C">
        <w:rPr>
          <w:rFonts w:eastAsiaTheme="minorEastAsia" w:cstheme="minorHAnsi"/>
          <w:sz w:val="36"/>
          <w:szCs w:val="36"/>
        </w:rPr>
        <w:t>este</w:t>
      </w:r>
      <w:proofErr w:type="gramEnd"/>
      <w:r w:rsidRPr="00E07C0C">
        <w:rPr>
          <w:rFonts w:eastAsiaTheme="minorEastAsia" w:cstheme="minorHAnsi"/>
          <w:sz w:val="36"/>
          <w:szCs w:val="36"/>
        </w:rPr>
        <w:t xml:space="preserve"> obligatorie şi care derivă din obiectivele generale, cum ar fi în domeniul re</w:t>
      </w:r>
      <w:r w:rsidRPr="00E07C0C">
        <w:rPr>
          <w:rFonts w:eastAsia="Times New Roman" w:cstheme="minorHAnsi"/>
          <w:sz w:val="36"/>
          <w:szCs w:val="36"/>
        </w:rPr>
        <w:t xml:space="preserve">surse umane, marketing, scenotehnica. </w:t>
      </w:r>
    </w:p>
    <w:p w:rsidR="002C69EC" w:rsidRPr="00E07C0C" w:rsidRDefault="002C69EC" w:rsidP="00B21EB2">
      <w:pPr>
        <w:spacing w:line="360" w:lineRule="auto"/>
        <w:ind w:right="20"/>
        <w:jc w:val="both"/>
        <w:rPr>
          <w:rFonts w:eastAsia="Times New Roman" w:cstheme="minorHAnsi"/>
          <w:sz w:val="36"/>
          <w:szCs w:val="36"/>
        </w:rPr>
      </w:pPr>
      <w:r w:rsidRPr="00E07C0C">
        <w:rPr>
          <w:rFonts w:eastAsiaTheme="minorEastAsia" w:cstheme="minorHAnsi"/>
          <w:sz w:val="36"/>
          <w:szCs w:val="36"/>
        </w:rPr>
        <w:t xml:space="preserve">În situaţia modificării şi completării structurii organizatorice, în mod corespunzător se </w:t>
      </w:r>
      <w:proofErr w:type="gramStart"/>
      <w:r w:rsidRPr="00E07C0C">
        <w:rPr>
          <w:rFonts w:eastAsiaTheme="minorEastAsia" w:cstheme="minorHAnsi"/>
          <w:sz w:val="36"/>
          <w:szCs w:val="36"/>
        </w:rPr>
        <w:t>va</w:t>
      </w:r>
      <w:proofErr w:type="gramEnd"/>
      <w:r w:rsidRPr="00E07C0C">
        <w:rPr>
          <w:rFonts w:eastAsiaTheme="minorEastAsia" w:cstheme="minorHAnsi"/>
          <w:sz w:val="36"/>
          <w:szCs w:val="36"/>
        </w:rPr>
        <w:t xml:space="preserve"> modifica Regulamentul de organizare şi funcţionare prin stabilirea activităţilor şi a sarcinilor ce trebuie realizate de cătr</w:t>
      </w:r>
      <w:r w:rsidRPr="00E07C0C">
        <w:rPr>
          <w:rFonts w:eastAsia="Times New Roman" w:cstheme="minorHAnsi"/>
          <w:sz w:val="36"/>
          <w:szCs w:val="36"/>
        </w:rPr>
        <w:t>e fiecare angajat.</w:t>
      </w:r>
    </w:p>
    <w:p w:rsidR="002C69EC" w:rsidRPr="00E07C0C" w:rsidRDefault="002C69EC" w:rsidP="00B21EB2">
      <w:pPr>
        <w:spacing w:line="360" w:lineRule="auto"/>
        <w:jc w:val="both"/>
        <w:rPr>
          <w:rFonts w:eastAsiaTheme="minorEastAsia" w:cstheme="minorHAnsi"/>
          <w:sz w:val="36"/>
          <w:szCs w:val="36"/>
        </w:rPr>
      </w:pPr>
      <w:r w:rsidRPr="00E07C0C">
        <w:rPr>
          <w:rFonts w:eastAsiaTheme="minorEastAsia" w:cstheme="minorHAnsi"/>
          <w:sz w:val="36"/>
          <w:szCs w:val="36"/>
        </w:rPr>
        <w:lastRenderedPageBreak/>
        <w:t>Luând în considerare regulile importante care stau la baza formării unei structuri organizatorice eficiente se vor avea în vedere următoarele:</w:t>
      </w:r>
    </w:p>
    <w:p w:rsidR="002C69EC" w:rsidRPr="00E07C0C" w:rsidRDefault="002C69EC" w:rsidP="00B21EB2">
      <w:pPr>
        <w:spacing w:after="0" w:line="360" w:lineRule="auto"/>
        <w:contextualSpacing/>
        <w:jc w:val="both"/>
        <w:rPr>
          <w:rFonts w:eastAsiaTheme="minorEastAsia" w:cstheme="minorHAnsi"/>
          <w:sz w:val="36"/>
          <w:szCs w:val="36"/>
        </w:rPr>
      </w:pPr>
      <w:r w:rsidRPr="00E07C0C">
        <w:rPr>
          <w:rFonts w:eastAsiaTheme="minorEastAsia" w:cstheme="minorHAnsi"/>
          <w:sz w:val="36"/>
          <w:szCs w:val="36"/>
        </w:rPr>
        <w:t>-urmărirea raportului şi a interdependenţei unitare de comandă/decizie şi acţiune (evitarea dublei subordonări);</w:t>
      </w:r>
    </w:p>
    <w:p w:rsidR="002C69EC" w:rsidRPr="00E07C0C" w:rsidRDefault="002C69EC" w:rsidP="00B21EB2">
      <w:pPr>
        <w:spacing w:after="0" w:line="360" w:lineRule="auto"/>
        <w:contextualSpacing/>
        <w:jc w:val="both"/>
        <w:rPr>
          <w:rFonts w:eastAsiaTheme="minorEastAsia" w:cstheme="minorHAnsi"/>
          <w:sz w:val="36"/>
          <w:szCs w:val="36"/>
        </w:rPr>
      </w:pPr>
      <w:r w:rsidRPr="00E07C0C">
        <w:rPr>
          <w:rFonts w:eastAsiaTheme="minorEastAsia" w:cstheme="minorHAnsi"/>
          <w:sz w:val="36"/>
          <w:szCs w:val="36"/>
        </w:rPr>
        <w:t>-urmărirea apropierii managementului de execuţie;</w:t>
      </w:r>
    </w:p>
    <w:p w:rsidR="002C69EC" w:rsidRPr="00E07C0C" w:rsidRDefault="002C69EC" w:rsidP="00B21EB2">
      <w:pPr>
        <w:spacing w:after="0" w:line="360" w:lineRule="auto"/>
        <w:contextualSpacing/>
        <w:jc w:val="both"/>
        <w:rPr>
          <w:rFonts w:eastAsiaTheme="minorEastAsia" w:cstheme="minorHAnsi"/>
          <w:sz w:val="36"/>
          <w:szCs w:val="36"/>
        </w:rPr>
      </w:pPr>
      <w:r w:rsidRPr="00E07C0C">
        <w:rPr>
          <w:rFonts w:eastAsiaTheme="minorEastAsia" w:cstheme="minorHAnsi"/>
          <w:sz w:val="36"/>
          <w:szCs w:val="36"/>
        </w:rPr>
        <w:t>-interdependenţa între compartimente şi între angajaţi;</w:t>
      </w:r>
    </w:p>
    <w:p w:rsidR="002C69EC" w:rsidRPr="00E07C0C" w:rsidRDefault="002C69EC" w:rsidP="00B21EB2">
      <w:pPr>
        <w:spacing w:after="0" w:line="360" w:lineRule="auto"/>
        <w:contextualSpacing/>
        <w:jc w:val="both"/>
        <w:rPr>
          <w:rFonts w:eastAsiaTheme="minorEastAsia" w:cstheme="minorHAnsi"/>
          <w:sz w:val="36"/>
          <w:szCs w:val="36"/>
        </w:rPr>
      </w:pPr>
      <w:r w:rsidRPr="00E07C0C">
        <w:rPr>
          <w:rFonts w:eastAsiaTheme="minorEastAsia" w:cstheme="minorHAnsi"/>
          <w:sz w:val="36"/>
          <w:szCs w:val="36"/>
        </w:rPr>
        <w:t>-definirea armonizată a obiectivelor, responsabilităţilor, competenţelor şi atribuţiilor aferente posturilor şi funcţiilor (fişele posturilor);</w:t>
      </w:r>
    </w:p>
    <w:p w:rsidR="002C69EC" w:rsidRPr="00E07C0C" w:rsidRDefault="002C69EC" w:rsidP="00B21EB2">
      <w:pPr>
        <w:spacing w:after="0" w:line="360" w:lineRule="auto"/>
        <w:contextualSpacing/>
        <w:jc w:val="both"/>
        <w:rPr>
          <w:rFonts w:eastAsiaTheme="minorEastAsia" w:cstheme="minorHAnsi"/>
          <w:sz w:val="36"/>
          <w:szCs w:val="36"/>
        </w:rPr>
      </w:pPr>
      <w:r w:rsidRPr="00E07C0C">
        <w:rPr>
          <w:rFonts w:eastAsiaTheme="minorEastAsia" w:cstheme="minorHAnsi"/>
          <w:sz w:val="36"/>
          <w:szCs w:val="36"/>
        </w:rPr>
        <w:t>-</w:t>
      </w:r>
      <w:r w:rsidRPr="00E07C0C">
        <w:rPr>
          <w:rFonts w:eastAsia="Times New Roman" w:cstheme="minorHAnsi"/>
          <w:sz w:val="36"/>
          <w:szCs w:val="36"/>
        </w:rPr>
        <w:t>evitarea suprapunerilor de sarcini;</w:t>
      </w:r>
    </w:p>
    <w:p w:rsidR="002C69EC" w:rsidRPr="00E07C0C" w:rsidRDefault="002C69EC" w:rsidP="00B21EB2">
      <w:pPr>
        <w:spacing w:after="0" w:line="360" w:lineRule="auto"/>
        <w:contextualSpacing/>
        <w:jc w:val="both"/>
        <w:rPr>
          <w:rFonts w:eastAsia="Times New Roman" w:cstheme="minorHAnsi"/>
          <w:sz w:val="36"/>
          <w:szCs w:val="36"/>
        </w:rPr>
      </w:pPr>
      <w:r w:rsidRPr="00E07C0C">
        <w:rPr>
          <w:rFonts w:eastAsiaTheme="minorEastAsia" w:cstheme="minorHAnsi"/>
          <w:sz w:val="36"/>
          <w:szCs w:val="36"/>
        </w:rPr>
        <w:t>-</w:t>
      </w:r>
      <w:r w:rsidRPr="00E07C0C">
        <w:rPr>
          <w:rFonts w:eastAsia="Times New Roman" w:cstheme="minorHAnsi"/>
          <w:sz w:val="36"/>
          <w:szCs w:val="36"/>
        </w:rPr>
        <w:t>alegerea variantei optime dintre mai m</w:t>
      </w:r>
      <w:r w:rsidR="007D3A7F">
        <w:rPr>
          <w:rFonts w:eastAsia="Times New Roman" w:cstheme="minorHAnsi"/>
          <w:sz w:val="36"/>
          <w:szCs w:val="36"/>
        </w:rPr>
        <w:t>ulte variante posibile;</w:t>
      </w:r>
    </w:p>
    <w:p w:rsidR="002C69EC" w:rsidRPr="00E07C0C" w:rsidRDefault="002C69EC" w:rsidP="00B21EB2">
      <w:pPr>
        <w:spacing w:after="0" w:line="360" w:lineRule="auto"/>
        <w:contextualSpacing/>
        <w:jc w:val="both"/>
        <w:rPr>
          <w:rFonts w:eastAsiaTheme="minorEastAsia" w:cstheme="minorHAnsi"/>
          <w:sz w:val="36"/>
          <w:szCs w:val="36"/>
        </w:rPr>
      </w:pPr>
      <w:r w:rsidRPr="00E07C0C">
        <w:rPr>
          <w:rFonts w:eastAsia="Times New Roman" w:cstheme="minorHAnsi"/>
          <w:sz w:val="36"/>
          <w:szCs w:val="36"/>
        </w:rPr>
        <w:t>-</w:t>
      </w:r>
      <w:r w:rsidRPr="00E07C0C">
        <w:rPr>
          <w:rFonts w:eastAsiaTheme="minorEastAsia" w:cstheme="minorHAnsi"/>
          <w:sz w:val="36"/>
          <w:szCs w:val="36"/>
        </w:rPr>
        <w:t xml:space="preserve">evaluarea personalului din instituţie; </w:t>
      </w:r>
    </w:p>
    <w:p w:rsidR="002C69EC" w:rsidRPr="00E07C0C" w:rsidRDefault="002C69EC" w:rsidP="00B21EB2">
      <w:pPr>
        <w:spacing w:line="360" w:lineRule="auto"/>
        <w:ind w:right="20"/>
        <w:jc w:val="both"/>
        <w:rPr>
          <w:rFonts w:eastAsia="Times New Roman" w:cstheme="minorHAnsi"/>
          <w:sz w:val="36"/>
          <w:szCs w:val="36"/>
        </w:rPr>
      </w:pPr>
      <w:r w:rsidRPr="00E07C0C">
        <w:rPr>
          <w:rFonts w:eastAsiaTheme="minorEastAsia" w:cstheme="minorHAnsi"/>
          <w:sz w:val="36"/>
          <w:szCs w:val="36"/>
        </w:rPr>
        <w:t xml:space="preserve">-promovarea personalului din instituţie; </w:t>
      </w:r>
    </w:p>
    <w:p w:rsidR="002C69EC" w:rsidRPr="00E07C0C" w:rsidRDefault="002C69EC" w:rsidP="00B21EB2">
      <w:pPr>
        <w:spacing w:line="360" w:lineRule="auto"/>
        <w:ind w:right="20"/>
        <w:jc w:val="both"/>
        <w:rPr>
          <w:rFonts w:eastAsia="Times New Roman" w:cstheme="minorHAnsi"/>
          <w:sz w:val="36"/>
          <w:szCs w:val="36"/>
        </w:rPr>
      </w:pPr>
      <w:r w:rsidRPr="00E07C0C">
        <w:rPr>
          <w:rFonts w:eastAsia="Times New Roman" w:cstheme="minorHAnsi"/>
          <w:sz w:val="36"/>
          <w:szCs w:val="36"/>
        </w:rPr>
        <w:t xml:space="preserve">Aplicând </w:t>
      </w:r>
      <w:proofErr w:type="gramStart"/>
      <w:r w:rsidRPr="00E07C0C">
        <w:rPr>
          <w:rFonts w:eastAsia="Times New Roman" w:cstheme="minorHAnsi"/>
          <w:sz w:val="36"/>
          <w:szCs w:val="36"/>
        </w:rPr>
        <w:t>un</w:t>
      </w:r>
      <w:proofErr w:type="gramEnd"/>
      <w:r w:rsidRPr="00E07C0C">
        <w:rPr>
          <w:rFonts w:eastAsia="Times New Roman" w:cstheme="minorHAnsi"/>
          <w:sz w:val="36"/>
          <w:szCs w:val="36"/>
        </w:rPr>
        <w:t xml:space="preserve"> astfel de mod de lucru,</w:t>
      </w:r>
      <w:r w:rsidRPr="00E07C0C">
        <w:rPr>
          <w:rFonts w:eastAsiaTheme="minorEastAsia" w:cstheme="minorHAnsi"/>
          <w:sz w:val="36"/>
          <w:szCs w:val="36"/>
        </w:rPr>
        <w:t xml:space="preserve"> instituţia va funcţiona pentru realizarea obiectivelor determinate, prin utilizarea pe criterii de eficacitate în scopul implementării proiectului de managemen</w:t>
      </w:r>
      <w:r w:rsidR="007D3A7F">
        <w:rPr>
          <w:rFonts w:eastAsiaTheme="minorEastAsia" w:cstheme="minorHAnsi"/>
          <w:sz w:val="36"/>
          <w:szCs w:val="36"/>
        </w:rPr>
        <w:t>t.</w:t>
      </w: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vertAlign w:val="superscript"/>
        </w:rPr>
      </w:pP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lastRenderedPageBreak/>
        <w:t xml:space="preserve">Evaluarea performanţelor profesionale individuale s-a facut conform legislaţiei în vigoare, prin compararea gradului de îndeplinire a obiectivelor şi criteriilor de evaluare </w:t>
      </w:r>
      <w:proofErr w:type="gramStart"/>
      <w:r w:rsidRPr="00E07C0C">
        <w:rPr>
          <w:rFonts w:eastAsiaTheme="minorEastAsia" w:cstheme="minorHAnsi"/>
          <w:sz w:val="36"/>
          <w:szCs w:val="36"/>
        </w:rPr>
        <w:t>stabilite ,</w:t>
      </w:r>
      <w:proofErr w:type="gramEnd"/>
      <w:r w:rsidRPr="00E07C0C">
        <w:rPr>
          <w:rFonts w:eastAsiaTheme="minorEastAsia" w:cstheme="minorHAnsi"/>
          <w:sz w:val="36"/>
          <w:szCs w:val="36"/>
        </w:rPr>
        <w:t xml:space="preserve"> cu rezultatele obţinute în mod efectiv. În cursul anului 2017 a fost efectuată o promovare şi nu au fost făcute </w:t>
      </w:r>
      <w:proofErr w:type="gramStart"/>
      <w:r w:rsidRPr="00E07C0C">
        <w:rPr>
          <w:rFonts w:eastAsiaTheme="minorEastAsia" w:cstheme="minorHAnsi"/>
          <w:sz w:val="36"/>
          <w:szCs w:val="36"/>
        </w:rPr>
        <w:t>premieri .</w:t>
      </w:r>
      <w:proofErr w:type="gramEnd"/>
    </w:p>
    <w:p w:rsidR="002C69EC" w:rsidRDefault="002C69EC" w:rsidP="00B21EB2">
      <w:pPr>
        <w:widowControl w:val="0"/>
        <w:overflowPunct w:val="0"/>
        <w:autoSpaceDE w:val="0"/>
        <w:autoSpaceDN w:val="0"/>
        <w:adjustRightInd w:val="0"/>
        <w:spacing w:after="0" w:line="360" w:lineRule="auto"/>
        <w:jc w:val="both"/>
        <w:rPr>
          <w:rFonts w:eastAsiaTheme="minorEastAsia" w:cstheme="minorHAnsi"/>
          <w:b/>
          <w:sz w:val="36"/>
          <w:szCs w:val="36"/>
          <w:lang w:eastAsia="ro-RO"/>
        </w:rPr>
      </w:pPr>
      <w:r w:rsidRPr="00E07C0C">
        <w:rPr>
          <w:rFonts w:eastAsiaTheme="minorEastAsia" w:cstheme="minorHAnsi"/>
          <w:b/>
          <w:sz w:val="36"/>
          <w:szCs w:val="36"/>
          <w:lang w:eastAsia="ro-RO"/>
        </w:rPr>
        <w:t>Evoluția personalului pentru anul 2019</w:t>
      </w:r>
    </w:p>
    <w:p w:rsidR="005D734F" w:rsidRPr="00E07C0C" w:rsidRDefault="005D734F" w:rsidP="00B21EB2">
      <w:pPr>
        <w:widowControl w:val="0"/>
        <w:overflowPunct w:val="0"/>
        <w:autoSpaceDE w:val="0"/>
        <w:autoSpaceDN w:val="0"/>
        <w:adjustRightInd w:val="0"/>
        <w:spacing w:after="0" w:line="360" w:lineRule="auto"/>
        <w:jc w:val="both"/>
        <w:rPr>
          <w:rFonts w:eastAsiaTheme="minorEastAsia" w:cstheme="minorHAnsi"/>
          <w:b/>
          <w:sz w:val="36"/>
          <w:szCs w:val="36"/>
          <w:lang w:eastAsia="ro-RO"/>
        </w:rPr>
      </w:pPr>
    </w:p>
    <w:p w:rsidR="005D734F" w:rsidRPr="00BA3139" w:rsidRDefault="005D734F" w:rsidP="00B21EB2">
      <w:pPr>
        <w:spacing w:after="0" w:line="360" w:lineRule="auto"/>
        <w:jc w:val="both"/>
        <w:rPr>
          <w:rFonts w:ascii="Times New Roman" w:eastAsia="Times New Roman" w:hAnsi="Times New Roman" w:cs="Times New Roman"/>
          <w:b/>
          <w:sz w:val="28"/>
          <w:szCs w:val="28"/>
          <w:lang w:eastAsia="ro-RO"/>
        </w:rPr>
      </w:pPr>
    </w:p>
    <w:tbl>
      <w:tblPr>
        <w:tblW w:w="102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159"/>
        <w:gridCol w:w="1532"/>
        <w:gridCol w:w="1980"/>
        <w:gridCol w:w="1800"/>
        <w:gridCol w:w="2248"/>
      </w:tblGrid>
      <w:tr w:rsidR="005D734F" w:rsidRPr="00BA3139" w:rsidTr="003B08B1">
        <w:trPr>
          <w:trHeight w:val="1402"/>
        </w:trPr>
        <w:tc>
          <w:tcPr>
            <w:tcW w:w="526"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b/>
                <w:sz w:val="24"/>
                <w:szCs w:val="20"/>
                <w:lang w:eastAsia="ro-RO"/>
              </w:rPr>
            </w:pPr>
          </w:p>
          <w:p w:rsidR="005D734F" w:rsidRPr="00BA3139" w:rsidRDefault="005D734F" w:rsidP="00B21EB2">
            <w:pPr>
              <w:spacing w:after="0"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Nr.</w:t>
            </w:r>
          </w:p>
          <w:p w:rsidR="005D734F" w:rsidRPr="00BA3139" w:rsidRDefault="005D734F" w:rsidP="00B21EB2">
            <w:pPr>
              <w:spacing w:after="0"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Crt.</w:t>
            </w:r>
          </w:p>
          <w:p w:rsidR="005D734F" w:rsidRPr="00BA3139" w:rsidRDefault="005D734F" w:rsidP="00B21EB2">
            <w:pPr>
              <w:spacing w:after="0" w:line="360" w:lineRule="auto"/>
              <w:rPr>
                <w:rFonts w:ascii="Times New Roman" w:eastAsia="Times New Roman" w:hAnsi="Times New Roman" w:cs="Times New Roman"/>
                <w:b/>
                <w:sz w:val="24"/>
                <w:szCs w:val="20"/>
                <w:lang w:eastAsia="ro-RO"/>
              </w:rPr>
            </w:pPr>
          </w:p>
        </w:tc>
        <w:tc>
          <w:tcPr>
            <w:tcW w:w="2159"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Nume si</w:t>
            </w:r>
          </w:p>
          <w:p w:rsidR="005D734F" w:rsidRPr="00BA3139" w:rsidRDefault="005D734F" w:rsidP="00B21EB2">
            <w:pPr>
              <w:spacing w:after="0"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prenume</w:t>
            </w:r>
          </w:p>
          <w:p w:rsidR="005D734F" w:rsidRPr="00BA3139" w:rsidRDefault="005D734F" w:rsidP="00B21EB2">
            <w:pPr>
              <w:spacing w:after="0" w:line="360" w:lineRule="auto"/>
              <w:rPr>
                <w:rFonts w:ascii="Times New Roman" w:eastAsia="Times New Roman" w:hAnsi="Times New Roman" w:cs="Times New Roman"/>
                <w:b/>
                <w:sz w:val="24"/>
                <w:szCs w:val="20"/>
                <w:lang w:eastAsia="ro-RO"/>
              </w:rPr>
            </w:pPr>
          </w:p>
          <w:p w:rsidR="005D734F" w:rsidRPr="00BA3139" w:rsidRDefault="005D734F" w:rsidP="00B21EB2">
            <w:pPr>
              <w:spacing w:after="0" w:line="360" w:lineRule="auto"/>
              <w:rPr>
                <w:rFonts w:ascii="Times New Roman" w:eastAsia="Times New Roman" w:hAnsi="Times New Roman" w:cs="Times New Roman"/>
                <w:b/>
                <w:sz w:val="24"/>
                <w:szCs w:val="20"/>
                <w:lang w:eastAsia="ro-RO"/>
              </w:rPr>
            </w:pPr>
          </w:p>
        </w:tc>
        <w:tc>
          <w:tcPr>
            <w:tcW w:w="1532" w:type="dxa"/>
            <w:tcBorders>
              <w:top w:val="single" w:sz="4" w:space="0" w:color="auto"/>
              <w:left w:val="single" w:sz="4" w:space="0" w:color="auto"/>
              <w:bottom w:val="single" w:sz="4" w:space="0" w:color="auto"/>
              <w:right w:val="single" w:sz="4" w:space="0" w:color="auto"/>
            </w:tcBorders>
            <w:hideMark/>
          </w:tcPr>
          <w:p w:rsidR="005D734F" w:rsidRPr="00BA3139" w:rsidRDefault="005D734F" w:rsidP="00B21EB2">
            <w:pPr>
              <w:spacing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Promovări</w:t>
            </w:r>
          </w:p>
          <w:p w:rsidR="005D734F" w:rsidRPr="00BA3139" w:rsidRDefault="005D734F" w:rsidP="00B21EB2">
            <w:pPr>
              <w:spacing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(decizia, data, postul promovat)</w:t>
            </w:r>
          </w:p>
        </w:tc>
        <w:tc>
          <w:tcPr>
            <w:tcW w:w="1980" w:type="dxa"/>
            <w:tcBorders>
              <w:top w:val="single" w:sz="4" w:space="0" w:color="auto"/>
              <w:left w:val="single" w:sz="4" w:space="0" w:color="auto"/>
              <w:bottom w:val="single" w:sz="4" w:space="0" w:color="auto"/>
              <w:right w:val="single" w:sz="4" w:space="0" w:color="auto"/>
            </w:tcBorders>
            <w:hideMark/>
          </w:tcPr>
          <w:p w:rsidR="005D734F" w:rsidRPr="00BA3139" w:rsidRDefault="005D734F" w:rsidP="00B21EB2">
            <w:pPr>
              <w:spacing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Angajări</w:t>
            </w:r>
          </w:p>
          <w:p w:rsidR="005D734F" w:rsidRPr="00BA3139" w:rsidRDefault="005D734F" w:rsidP="00B21EB2">
            <w:pPr>
              <w:spacing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(decizia, data, postul ocupat)</w:t>
            </w:r>
          </w:p>
        </w:tc>
        <w:tc>
          <w:tcPr>
            <w:tcW w:w="1800" w:type="dxa"/>
            <w:tcBorders>
              <w:top w:val="single" w:sz="4" w:space="0" w:color="auto"/>
              <w:left w:val="single" w:sz="4" w:space="0" w:color="auto"/>
              <w:bottom w:val="single" w:sz="4" w:space="0" w:color="auto"/>
              <w:right w:val="single" w:sz="4" w:space="0" w:color="auto"/>
            </w:tcBorders>
            <w:hideMark/>
          </w:tcPr>
          <w:p w:rsidR="005D734F" w:rsidRPr="00BA3139" w:rsidRDefault="005D734F" w:rsidP="00B21EB2">
            <w:pPr>
              <w:spacing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Sancțiuni</w:t>
            </w:r>
          </w:p>
          <w:p w:rsidR="005D734F" w:rsidRPr="00BA3139" w:rsidRDefault="005D734F" w:rsidP="00B21EB2">
            <w:pPr>
              <w:spacing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(decizia, motivul sanctiunii)</w:t>
            </w:r>
          </w:p>
        </w:tc>
        <w:tc>
          <w:tcPr>
            <w:tcW w:w="2248" w:type="dxa"/>
            <w:tcBorders>
              <w:top w:val="single" w:sz="4" w:space="0" w:color="auto"/>
              <w:left w:val="single" w:sz="4" w:space="0" w:color="auto"/>
              <w:bottom w:val="single" w:sz="4" w:space="0" w:color="auto"/>
              <w:right w:val="single" w:sz="4" w:space="0" w:color="auto"/>
            </w:tcBorders>
            <w:hideMark/>
          </w:tcPr>
          <w:p w:rsidR="005D734F" w:rsidRPr="00BA3139" w:rsidRDefault="005D734F" w:rsidP="00B21EB2">
            <w:pPr>
              <w:spacing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Plecări/Suspendari</w:t>
            </w:r>
          </w:p>
          <w:p w:rsidR="005D734F" w:rsidRPr="00BA3139" w:rsidRDefault="005D734F" w:rsidP="00B21EB2">
            <w:pPr>
              <w:spacing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(decizia, data, postul)</w:t>
            </w:r>
          </w:p>
        </w:tc>
      </w:tr>
      <w:tr w:rsidR="005D734F" w:rsidRPr="00BA3139" w:rsidTr="003B08B1">
        <w:trPr>
          <w:trHeight w:val="234"/>
        </w:trPr>
        <w:tc>
          <w:tcPr>
            <w:tcW w:w="526" w:type="dxa"/>
            <w:tcBorders>
              <w:top w:val="single" w:sz="4" w:space="0" w:color="auto"/>
              <w:left w:val="single" w:sz="4" w:space="0" w:color="auto"/>
              <w:bottom w:val="single" w:sz="4" w:space="0" w:color="auto"/>
              <w:right w:val="single" w:sz="4" w:space="0" w:color="auto"/>
            </w:tcBorders>
            <w:hideMark/>
          </w:tcPr>
          <w:p w:rsidR="005D734F" w:rsidRPr="00BA3139" w:rsidRDefault="005D734F" w:rsidP="00B21EB2">
            <w:pPr>
              <w:spacing w:after="0"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1.</w:t>
            </w:r>
          </w:p>
        </w:tc>
        <w:tc>
          <w:tcPr>
            <w:tcW w:w="2159"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sz w:val="24"/>
                <w:szCs w:val="20"/>
                <w:lang w:eastAsia="ro-RO"/>
              </w:rPr>
            </w:pPr>
            <w:r w:rsidRPr="00BA3139">
              <w:rPr>
                <w:rFonts w:ascii="Times New Roman" w:eastAsia="Times New Roman" w:hAnsi="Times New Roman" w:cs="Times New Roman"/>
                <w:sz w:val="24"/>
                <w:szCs w:val="20"/>
                <w:lang w:eastAsia="ro-RO"/>
              </w:rPr>
              <w:t>Scutaru Constantin-Catalin</w:t>
            </w:r>
          </w:p>
        </w:tc>
        <w:tc>
          <w:tcPr>
            <w:tcW w:w="1532"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sz w:val="24"/>
                <w:szCs w:val="20"/>
                <w:lang w:eastAsia="ro-RO"/>
              </w:rPr>
            </w:pPr>
          </w:p>
          <w:p w:rsidR="005D734F" w:rsidRPr="00BA3139" w:rsidRDefault="005D734F" w:rsidP="00B21EB2">
            <w:pPr>
              <w:spacing w:after="0" w:line="360" w:lineRule="auto"/>
              <w:rPr>
                <w:rFonts w:ascii="Times New Roman" w:eastAsia="Times New Roman" w:hAnsi="Times New Roman" w:cs="Times New Roman"/>
                <w:sz w:val="24"/>
                <w:szCs w:val="20"/>
                <w:lang w:eastAsia="ro-RO"/>
              </w:rPr>
            </w:pPr>
            <w:r w:rsidRPr="00BA3139">
              <w:rPr>
                <w:rFonts w:ascii="Times New Roman" w:eastAsia="Times New Roman" w:hAnsi="Times New Roman" w:cs="Times New Roman"/>
                <w:sz w:val="24"/>
                <w:szCs w:val="20"/>
                <w:lang w:eastAsia="ro-RO"/>
              </w:rPr>
              <w:t xml:space="preserve">       </w:t>
            </w:r>
          </w:p>
        </w:tc>
        <w:tc>
          <w:tcPr>
            <w:tcW w:w="1980"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sz w:val="24"/>
                <w:szCs w:val="20"/>
                <w:lang w:eastAsia="ro-RO"/>
              </w:rPr>
            </w:pPr>
            <w:r w:rsidRPr="00BA3139">
              <w:rPr>
                <w:rFonts w:ascii="Times New Roman" w:eastAsia="Times New Roman" w:hAnsi="Times New Roman" w:cs="Times New Roman"/>
                <w:sz w:val="24"/>
                <w:szCs w:val="20"/>
                <w:lang w:eastAsia="ro-RO"/>
              </w:rPr>
              <w:t>Decizia nr.76/31.10.2019</w:t>
            </w:r>
          </w:p>
          <w:p w:rsidR="005D734F" w:rsidRPr="00BA3139" w:rsidRDefault="005D734F" w:rsidP="00B21EB2">
            <w:pPr>
              <w:spacing w:after="0"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sz w:val="24"/>
                <w:szCs w:val="20"/>
                <w:lang w:eastAsia="ro-RO"/>
              </w:rPr>
              <w:t>Regizor tehnic</w:t>
            </w:r>
          </w:p>
        </w:tc>
        <w:tc>
          <w:tcPr>
            <w:tcW w:w="1800"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b/>
                <w:sz w:val="24"/>
                <w:szCs w:val="20"/>
                <w:lang w:eastAsia="ro-RO"/>
              </w:rPr>
            </w:pPr>
          </w:p>
        </w:tc>
        <w:tc>
          <w:tcPr>
            <w:tcW w:w="2248"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b/>
                <w:sz w:val="24"/>
                <w:szCs w:val="20"/>
                <w:lang w:eastAsia="ro-RO"/>
              </w:rPr>
            </w:pPr>
          </w:p>
        </w:tc>
      </w:tr>
      <w:tr w:rsidR="005D734F" w:rsidRPr="00BA3139" w:rsidTr="003B08B1">
        <w:trPr>
          <w:trHeight w:val="275"/>
        </w:trPr>
        <w:tc>
          <w:tcPr>
            <w:tcW w:w="526" w:type="dxa"/>
            <w:tcBorders>
              <w:top w:val="single" w:sz="4" w:space="0" w:color="auto"/>
              <w:left w:val="single" w:sz="4" w:space="0" w:color="auto"/>
              <w:bottom w:val="single" w:sz="4" w:space="0" w:color="auto"/>
              <w:right w:val="single" w:sz="4" w:space="0" w:color="auto"/>
            </w:tcBorders>
            <w:hideMark/>
          </w:tcPr>
          <w:p w:rsidR="005D734F" w:rsidRPr="00BA3139" w:rsidRDefault="005D734F" w:rsidP="00B21EB2">
            <w:pPr>
              <w:spacing w:after="0"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2.</w:t>
            </w:r>
          </w:p>
        </w:tc>
        <w:tc>
          <w:tcPr>
            <w:tcW w:w="2159"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sz w:val="24"/>
                <w:szCs w:val="20"/>
                <w:lang w:eastAsia="ro-RO"/>
              </w:rPr>
            </w:pPr>
            <w:r w:rsidRPr="00BA3139">
              <w:rPr>
                <w:rFonts w:ascii="Times New Roman" w:eastAsia="Times New Roman" w:hAnsi="Times New Roman" w:cs="Times New Roman"/>
                <w:sz w:val="24"/>
                <w:szCs w:val="20"/>
                <w:lang w:eastAsia="ro-RO"/>
              </w:rPr>
              <w:t>Timboi Mihai</w:t>
            </w:r>
          </w:p>
        </w:tc>
        <w:tc>
          <w:tcPr>
            <w:tcW w:w="1532"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b/>
                <w:sz w:val="24"/>
                <w:szCs w:val="20"/>
                <w:lang w:eastAsia="ro-RO"/>
              </w:rPr>
            </w:pPr>
          </w:p>
        </w:tc>
        <w:tc>
          <w:tcPr>
            <w:tcW w:w="1980"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sz w:val="24"/>
                <w:szCs w:val="20"/>
                <w:lang w:eastAsia="ro-RO"/>
              </w:rPr>
            </w:pPr>
          </w:p>
        </w:tc>
        <w:tc>
          <w:tcPr>
            <w:tcW w:w="1800"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sz w:val="24"/>
                <w:szCs w:val="20"/>
                <w:lang w:eastAsia="ro-RO"/>
              </w:rPr>
            </w:pPr>
            <w:r w:rsidRPr="00BA3139">
              <w:rPr>
                <w:rFonts w:ascii="Times New Roman" w:eastAsia="Times New Roman" w:hAnsi="Times New Roman" w:cs="Times New Roman"/>
                <w:sz w:val="24"/>
                <w:szCs w:val="20"/>
                <w:lang w:eastAsia="ro-RO"/>
              </w:rPr>
              <w:t>Deciza nr.63/ 07.06.2019</w:t>
            </w:r>
          </w:p>
          <w:p w:rsidR="005D734F" w:rsidRPr="00BA3139" w:rsidRDefault="005D734F" w:rsidP="00B21EB2">
            <w:pPr>
              <w:spacing w:after="0"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sz w:val="24"/>
                <w:szCs w:val="20"/>
                <w:lang w:eastAsia="ro-RO"/>
              </w:rPr>
              <w:t>Reducerea salariului cu 10% pe o luna</w:t>
            </w:r>
          </w:p>
        </w:tc>
        <w:tc>
          <w:tcPr>
            <w:tcW w:w="2248"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sz w:val="24"/>
                <w:szCs w:val="20"/>
                <w:lang w:eastAsia="ro-RO"/>
              </w:rPr>
            </w:pPr>
          </w:p>
        </w:tc>
      </w:tr>
      <w:tr w:rsidR="005D734F" w:rsidRPr="00BA3139" w:rsidTr="003B08B1">
        <w:trPr>
          <w:trHeight w:val="275"/>
        </w:trPr>
        <w:tc>
          <w:tcPr>
            <w:tcW w:w="526" w:type="dxa"/>
            <w:tcBorders>
              <w:top w:val="single" w:sz="4" w:space="0" w:color="auto"/>
              <w:left w:val="single" w:sz="4" w:space="0" w:color="auto"/>
              <w:bottom w:val="single" w:sz="4" w:space="0" w:color="auto"/>
              <w:right w:val="single" w:sz="4" w:space="0" w:color="auto"/>
            </w:tcBorders>
            <w:hideMark/>
          </w:tcPr>
          <w:p w:rsidR="005D734F" w:rsidRPr="00BA3139" w:rsidRDefault="005D734F" w:rsidP="00B21EB2">
            <w:pPr>
              <w:spacing w:after="0"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b/>
                <w:sz w:val="24"/>
                <w:szCs w:val="20"/>
                <w:lang w:eastAsia="ro-RO"/>
              </w:rPr>
              <w:t>3.</w:t>
            </w:r>
          </w:p>
        </w:tc>
        <w:tc>
          <w:tcPr>
            <w:tcW w:w="2159"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sz w:val="24"/>
                <w:szCs w:val="20"/>
                <w:lang w:eastAsia="ro-RO"/>
              </w:rPr>
            </w:pPr>
            <w:r w:rsidRPr="00BA3139">
              <w:rPr>
                <w:rFonts w:ascii="Times New Roman" w:eastAsia="Times New Roman" w:hAnsi="Times New Roman" w:cs="Times New Roman"/>
                <w:sz w:val="24"/>
                <w:szCs w:val="20"/>
                <w:lang w:eastAsia="ro-RO"/>
              </w:rPr>
              <w:t>Talasman Dan</w:t>
            </w:r>
          </w:p>
        </w:tc>
        <w:tc>
          <w:tcPr>
            <w:tcW w:w="1532"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b/>
                <w:sz w:val="24"/>
                <w:szCs w:val="20"/>
                <w:lang w:eastAsia="ro-RO"/>
              </w:rPr>
            </w:pPr>
          </w:p>
        </w:tc>
        <w:tc>
          <w:tcPr>
            <w:tcW w:w="1980"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b/>
                <w:sz w:val="24"/>
                <w:szCs w:val="20"/>
                <w:lang w:eastAsia="ro-RO"/>
              </w:rPr>
            </w:pPr>
          </w:p>
        </w:tc>
        <w:tc>
          <w:tcPr>
            <w:tcW w:w="1800"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sz w:val="24"/>
                <w:szCs w:val="20"/>
                <w:lang w:eastAsia="ro-RO"/>
              </w:rPr>
            </w:pPr>
            <w:r w:rsidRPr="00BA3139">
              <w:rPr>
                <w:rFonts w:ascii="Times New Roman" w:eastAsia="Times New Roman" w:hAnsi="Times New Roman" w:cs="Times New Roman"/>
                <w:sz w:val="24"/>
                <w:szCs w:val="20"/>
                <w:lang w:eastAsia="ro-RO"/>
              </w:rPr>
              <w:t>Deciza nr.80/ 19.12.2019</w:t>
            </w:r>
          </w:p>
          <w:p w:rsidR="005D734F" w:rsidRPr="00BA3139" w:rsidRDefault="005D734F" w:rsidP="00B21EB2">
            <w:pPr>
              <w:spacing w:after="0" w:line="360" w:lineRule="auto"/>
              <w:rPr>
                <w:rFonts w:ascii="Times New Roman" w:eastAsia="Times New Roman" w:hAnsi="Times New Roman" w:cs="Times New Roman"/>
                <w:b/>
                <w:sz w:val="24"/>
                <w:szCs w:val="20"/>
                <w:lang w:eastAsia="ro-RO"/>
              </w:rPr>
            </w:pPr>
            <w:r w:rsidRPr="00BA3139">
              <w:rPr>
                <w:rFonts w:ascii="Times New Roman" w:eastAsia="Times New Roman" w:hAnsi="Times New Roman" w:cs="Times New Roman"/>
                <w:sz w:val="24"/>
                <w:szCs w:val="20"/>
                <w:lang w:eastAsia="ro-RO"/>
              </w:rPr>
              <w:t>Avertisment</w:t>
            </w:r>
          </w:p>
        </w:tc>
        <w:tc>
          <w:tcPr>
            <w:tcW w:w="2248" w:type="dxa"/>
            <w:tcBorders>
              <w:top w:val="single" w:sz="4" w:space="0" w:color="auto"/>
              <w:left w:val="single" w:sz="4" w:space="0" w:color="auto"/>
              <w:bottom w:val="single" w:sz="4" w:space="0" w:color="auto"/>
              <w:right w:val="single" w:sz="4" w:space="0" w:color="auto"/>
            </w:tcBorders>
          </w:tcPr>
          <w:p w:rsidR="005D734F" w:rsidRPr="00BA3139" w:rsidRDefault="005D734F" w:rsidP="00B21EB2">
            <w:pPr>
              <w:spacing w:after="0" w:line="360" w:lineRule="auto"/>
              <w:rPr>
                <w:rFonts w:ascii="Times New Roman" w:eastAsia="Times New Roman" w:hAnsi="Times New Roman" w:cs="Times New Roman"/>
                <w:sz w:val="24"/>
                <w:szCs w:val="20"/>
                <w:lang w:eastAsia="ro-RO"/>
              </w:rPr>
            </w:pPr>
          </w:p>
        </w:tc>
      </w:tr>
    </w:tbl>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vertAlign w:val="superscript"/>
        </w:rPr>
      </w:pPr>
    </w:p>
    <w:p w:rsidR="002C69EC" w:rsidRPr="007D3A7F" w:rsidRDefault="007D3A7F" w:rsidP="00B21EB2">
      <w:pPr>
        <w:widowControl w:val="0"/>
        <w:overflowPunct w:val="0"/>
        <w:autoSpaceDE w:val="0"/>
        <w:autoSpaceDN w:val="0"/>
        <w:adjustRightInd w:val="0"/>
        <w:spacing w:after="0" w:line="360" w:lineRule="auto"/>
        <w:ind w:right="380"/>
        <w:rPr>
          <w:rFonts w:cstheme="minorHAnsi"/>
          <w:sz w:val="36"/>
          <w:szCs w:val="36"/>
        </w:rPr>
      </w:pPr>
      <w:proofErr w:type="gramStart"/>
      <w:r>
        <w:rPr>
          <w:rFonts w:eastAsiaTheme="minorEastAsia" w:cstheme="minorHAnsi"/>
          <w:sz w:val="36"/>
          <w:szCs w:val="36"/>
        </w:rPr>
        <w:lastRenderedPageBreak/>
        <w:t>4.</w:t>
      </w:r>
      <w:r w:rsidR="002C69EC" w:rsidRPr="007D3A7F">
        <w:rPr>
          <w:rFonts w:cstheme="minorHAnsi"/>
          <w:b/>
          <w:bCs/>
          <w:sz w:val="36"/>
          <w:szCs w:val="36"/>
        </w:rPr>
        <w:t>măsuri</w:t>
      </w:r>
      <w:proofErr w:type="gramEnd"/>
      <w:r w:rsidR="002C69EC" w:rsidRPr="007D3A7F">
        <w:rPr>
          <w:rFonts w:cstheme="minorHAnsi"/>
          <w:b/>
          <w:bCs/>
          <w:sz w:val="36"/>
          <w:szCs w:val="36"/>
        </w:rPr>
        <w:t xml:space="preserve"> luate pentru gestionarea patrimoniului instituţiei, îmbunătăţiri/refuncţionalizări ale spaţiilor;</w:t>
      </w:r>
    </w:p>
    <w:p w:rsidR="002C69EC" w:rsidRPr="007D3A7F" w:rsidRDefault="002C69EC" w:rsidP="00B21EB2">
      <w:pPr>
        <w:widowControl w:val="0"/>
        <w:overflowPunct w:val="0"/>
        <w:autoSpaceDE w:val="0"/>
        <w:autoSpaceDN w:val="0"/>
        <w:adjustRightInd w:val="0"/>
        <w:spacing w:after="0" w:line="360" w:lineRule="auto"/>
        <w:ind w:right="380"/>
        <w:jc w:val="both"/>
        <w:rPr>
          <w:rFonts w:eastAsia="Times New Roman" w:cstheme="minorHAnsi"/>
          <w:sz w:val="36"/>
          <w:szCs w:val="36"/>
        </w:rPr>
      </w:pPr>
      <w:r w:rsidRPr="00E07C0C">
        <w:rPr>
          <w:rFonts w:eastAsiaTheme="minorEastAsia" w:cstheme="minorHAnsi"/>
          <w:sz w:val="36"/>
          <w:szCs w:val="36"/>
        </w:rPr>
        <w:t>În baza prevederilor Legii administraţi</w:t>
      </w:r>
      <w:r w:rsidR="007D3A7F">
        <w:rPr>
          <w:rFonts w:eastAsia="Times New Roman" w:cstheme="minorHAnsi"/>
          <w:sz w:val="36"/>
          <w:szCs w:val="36"/>
        </w:rPr>
        <w:t>ei publice locale n</w:t>
      </w:r>
      <w:r w:rsidRPr="00E07C0C">
        <w:rPr>
          <w:rFonts w:eastAsia="Times New Roman" w:cstheme="minorHAnsi"/>
          <w:sz w:val="36"/>
          <w:szCs w:val="36"/>
        </w:rPr>
        <w:t>r.215/2001,</w:t>
      </w:r>
      <w:r w:rsidRPr="00E07C0C">
        <w:rPr>
          <w:rFonts w:eastAsiaTheme="minorEastAsia" w:cstheme="minorHAnsi"/>
          <w:sz w:val="36"/>
          <w:szCs w:val="36"/>
        </w:rPr>
        <w:t>republicată, cu modificările şi completările ulterioare ş</w:t>
      </w:r>
      <w:r w:rsidR="007D3A7F">
        <w:rPr>
          <w:rFonts w:eastAsia="Times New Roman" w:cstheme="minorHAnsi"/>
          <w:sz w:val="36"/>
          <w:szCs w:val="36"/>
        </w:rPr>
        <w:t xml:space="preserve">i ale Legii nr.213/1998 privind </w:t>
      </w:r>
      <w:r w:rsidRPr="00E07C0C">
        <w:rPr>
          <w:rFonts w:eastAsiaTheme="minorEastAsia" w:cstheme="minorHAnsi"/>
          <w:sz w:val="36"/>
          <w:szCs w:val="36"/>
        </w:rPr>
        <w:t>proprietatea publică şi regimul juridic al acesteia, cu modificările şi completările ulterioare, Consiliul Judeţean Vaslui</w:t>
      </w:r>
      <w:r w:rsidRPr="00E07C0C">
        <w:rPr>
          <w:rFonts w:eastAsia="Times New Roman" w:cstheme="minorHAnsi"/>
          <w:sz w:val="36"/>
          <w:szCs w:val="36"/>
        </w:rPr>
        <w:t xml:space="preserve"> în calitate de titular al drepturilor de pro</w:t>
      </w:r>
      <w:r w:rsidRPr="00E07C0C">
        <w:rPr>
          <w:rFonts w:eastAsiaTheme="minorEastAsia" w:cstheme="minorHAnsi"/>
          <w:sz w:val="36"/>
          <w:szCs w:val="36"/>
        </w:rPr>
        <w:t xml:space="preserve">prietate publică asupra bunurilor aparţinând </w:t>
      </w:r>
      <w:r w:rsidR="007D3A7F">
        <w:rPr>
          <w:rFonts w:eastAsiaTheme="minorEastAsia" w:cstheme="minorHAnsi"/>
          <w:sz w:val="36"/>
          <w:szCs w:val="36"/>
        </w:rPr>
        <w:t xml:space="preserve">domeniului public al judeţului </w:t>
      </w:r>
      <w:r w:rsidRPr="00E07C0C">
        <w:rPr>
          <w:rFonts w:eastAsia="Times New Roman" w:cstheme="minorHAnsi"/>
          <w:sz w:val="36"/>
          <w:szCs w:val="36"/>
        </w:rPr>
        <w:t>Vaslui, a transmis în administrare Teatrului  “V.I.Popa”</w:t>
      </w:r>
      <w:r w:rsidRPr="00E07C0C">
        <w:rPr>
          <w:rFonts w:eastAsiaTheme="minorEastAsia" w:cstheme="minorHAnsi"/>
          <w:color w:val="000000"/>
          <w:sz w:val="36"/>
          <w:szCs w:val="36"/>
        </w:rPr>
        <w:t>, imobilul în care acesta îşi desfăşoară activitatea.</w:t>
      </w:r>
    </w:p>
    <w:p w:rsidR="002C69EC" w:rsidRPr="00E07C0C" w:rsidRDefault="002C69EC" w:rsidP="00B21EB2">
      <w:pPr>
        <w:widowControl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Instituţia are in administrare 1 </w:t>
      </w:r>
      <w:proofErr w:type="gramStart"/>
      <w:r w:rsidRPr="00E07C0C">
        <w:rPr>
          <w:rFonts w:eastAsiaTheme="minorEastAsia" w:cstheme="minorHAnsi"/>
          <w:sz w:val="36"/>
          <w:szCs w:val="36"/>
        </w:rPr>
        <w:t>spaţiu :</w:t>
      </w:r>
      <w:proofErr w:type="gramEnd"/>
      <w:r w:rsidRPr="00E07C0C">
        <w:rPr>
          <w:rFonts w:eastAsiaTheme="minorEastAsia" w:cstheme="minorHAnsi"/>
          <w:sz w:val="36"/>
          <w:szCs w:val="36"/>
        </w:rPr>
        <w:t xml:space="preserve">  -sediul teatrului din str. Republicii 268  </w:t>
      </w:r>
    </w:p>
    <w:p w:rsidR="002C69EC" w:rsidRPr="00E07C0C" w:rsidRDefault="002C69EC" w:rsidP="00B21EB2">
      <w:pPr>
        <w:widowControl w:val="0"/>
        <w:autoSpaceDE w:val="0"/>
        <w:autoSpaceDN w:val="0"/>
        <w:adjustRightInd w:val="0"/>
        <w:spacing w:after="0" w:line="360" w:lineRule="auto"/>
        <w:jc w:val="both"/>
        <w:rPr>
          <w:rFonts w:eastAsiaTheme="minorEastAsia" w:cstheme="minorHAnsi"/>
          <w:sz w:val="36"/>
          <w:szCs w:val="36"/>
          <w:vertAlign w:val="superscript"/>
        </w:rPr>
      </w:pP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vertAlign w:val="superscript"/>
        </w:rPr>
      </w:pPr>
      <w:r w:rsidRPr="00E07C0C">
        <w:rPr>
          <w:rFonts w:eastAsiaTheme="minorEastAsia" w:cstheme="minorHAnsi"/>
          <w:sz w:val="36"/>
          <w:szCs w:val="36"/>
        </w:rPr>
        <w:t xml:space="preserve">Aici exista o sală de </w:t>
      </w:r>
      <w:proofErr w:type="gramStart"/>
      <w:r w:rsidRPr="00E07C0C">
        <w:rPr>
          <w:rFonts w:eastAsiaTheme="minorEastAsia" w:cstheme="minorHAnsi"/>
          <w:sz w:val="36"/>
          <w:szCs w:val="36"/>
        </w:rPr>
        <w:t>spectacole  cu</w:t>
      </w:r>
      <w:proofErr w:type="gramEnd"/>
      <w:r w:rsidRPr="00E07C0C">
        <w:rPr>
          <w:rFonts w:eastAsiaTheme="minorEastAsia" w:cstheme="minorHAnsi"/>
          <w:sz w:val="36"/>
          <w:szCs w:val="36"/>
        </w:rPr>
        <w:t xml:space="preserve"> o capacit</w:t>
      </w:r>
      <w:r w:rsidR="007D3A7F">
        <w:rPr>
          <w:rFonts w:eastAsiaTheme="minorEastAsia" w:cstheme="minorHAnsi"/>
          <w:sz w:val="36"/>
          <w:szCs w:val="36"/>
        </w:rPr>
        <w:t>ate de 300  locuri ,un foaier,</w:t>
      </w:r>
    </w:p>
    <w:p w:rsidR="002C69EC" w:rsidRPr="00E07C0C" w:rsidRDefault="002C69EC" w:rsidP="00B21EB2">
      <w:pPr>
        <w:widowControl w:val="0"/>
        <w:autoSpaceDE w:val="0"/>
        <w:autoSpaceDN w:val="0"/>
        <w:adjustRightInd w:val="0"/>
        <w:spacing w:after="0" w:line="360" w:lineRule="auto"/>
        <w:jc w:val="both"/>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ind w:right="20"/>
        <w:rPr>
          <w:rFonts w:eastAsiaTheme="minorEastAsia" w:cstheme="minorHAnsi"/>
          <w:sz w:val="36"/>
          <w:szCs w:val="36"/>
        </w:rPr>
      </w:pPr>
      <w:r w:rsidRPr="00E07C0C">
        <w:rPr>
          <w:rFonts w:eastAsiaTheme="minorEastAsia" w:cstheme="minorHAnsi"/>
          <w:sz w:val="36"/>
          <w:szCs w:val="36"/>
        </w:rPr>
        <w:t xml:space="preserve">garderoba , cabine actori ,cabina sunet şi lumini , 3 ateliere , 1 depozit décor , 1 depozit costume , 1 depozit recuzită , agenţie </w:t>
      </w:r>
      <w:r w:rsidRPr="00E07C0C">
        <w:rPr>
          <w:rFonts w:eastAsiaTheme="minorEastAsia" w:cstheme="minorHAnsi"/>
          <w:sz w:val="36"/>
          <w:szCs w:val="36"/>
        </w:rPr>
        <w:lastRenderedPageBreak/>
        <w:t>de bilete .</w:t>
      </w:r>
    </w:p>
    <w:p w:rsidR="002C69EC" w:rsidRPr="00E07C0C" w:rsidRDefault="002C69EC" w:rsidP="00B21EB2">
      <w:pPr>
        <w:widowControl w:val="0"/>
        <w:overflowPunct w:val="0"/>
        <w:autoSpaceDE w:val="0"/>
        <w:autoSpaceDN w:val="0"/>
        <w:adjustRightInd w:val="0"/>
        <w:spacing w:after="0" w:line="360" w:lineRule="auto"/>
        <w:ind w:right="60"/>
        <w:rPr>
          <w:rFonts w:eastAsiaTheme="minorEastAsia" w:cstheme="minorHAnsi"/>
          <w:sz w:val="36"/>
          <w:szCs w:val="36"/>
        </w:rPr>
      </w:pPr>
      <w:proofErr w:type="gramStart"/>
      <w:r w:rsidRPr="00E07C0C">
        <w:rPr>
          <w:rFonts w:eastAsiaTheme="minorEastAsia" w:cstheme="minorHAnsi"/>
          <w:sz w:val="36"/>
          <w:szCs w:val="36"/>
        </w:rPr>
        <w:t>In  anul</w:t>
      </w:r>
      <w:proofErr w:type="gramEnd"/>
      <w:r w:rsidRPr="00E07C0C">
        <w:rPr>
          <w:rFonts w:eastAsiaTheme="minorEastAsia" w:cstheme="minorHAnsi"/>
          <w:sz w:val="36"/>
          <w:szCs w:val="36"/>
        </w:rPr>
        <w:t xml:space="preserve"> 2</w:t>
      </w:r>
      <w:r w:rsidR="00220585">
        <w:rPr>
          <w:rFonts w:eastAsiaTheme="minorEastAsia" w:cstheme="minorHAnsi"/>
          <w:sz w:val="36"/>
          <w:szCs w:val="36"/>
        </w:rPr>
        <w:t>019</w:t>
      </w:r>
      <w:r w:rsidRPr="00E07C0C">
        <w:rPr>
          <w:rFonts w:eastAsiaTheme="minorEastAsia" w:cstheme="minorHAnsi"/>
          <w:sz w:val="36"/>
          <w:szCs w:val="36"/>
        </w:rPr>
        <w:t xml:space="preserve"> au fost efectuate :</w:t>
      </w:r>
    </w:p>
    <w:p w:rsidR="002C69EC" w:rsidRPr="00E07C0C" w:rsidRDefault="002C69EC" w:rsidP="00B21EB2">
      <w:pPr>
        <w:widowControl w:val="0"/>
        <w:numPr>
          <w:ilvl w:val="0"/>
          <w:numId w:val="10"/>
        </w:numPr>
        <w:overflowPunct w:val="0"/>
        <w:autoSpaceDE w:val="0"/>
        <w:autoSpaceDN w:val="0"/>
        <w:adjustRightInd w:val="0"/>
        <w:spacing w:after="0" w:line="360" w:lineRule="auto"/>
        <w:ind w:right="60"/>
        <w:jc w:val="both"/>
        <w:rPr>
          <w:rFonts w:eastAsiaTheme="minorEastAsia" w:cstheme="minorHAnsi"/>
          <w:sz w:val="36"/>
          <w:szCs w:val="36"/>
        </w:rPr>
      </w:pPr>
      <w:r w:rsidRPr="00E07C0C">
        <w:rPr>
          <w:rFonts w:eastAsiaTheme="minorEastAsia" w:cstheme="minorHAnsi"/>
          <w:sz w:val="36"/>
          <w:szCs w:val="36"/>
        </w:rPr>
        <w:t xml:space="preserve">reparaţii hidroizolaţii (partiale) ateliere productie </w:t>
      </w:r>
    </w:p>
    <w:p w:rsidR="002C69EC" w:rsidRPr="00E07C0C" w:rsidRDefault="002C69EC" w:rsidP="00B21EB2">
      <w:pPr>
        <w:widowControl w:val="0"/>
        <w:numPr>
          <w:ilvl w:val="0"/>
          <w:numId w:val="10"/>
        </w:numPr>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reparatii perete degajament </w:t>
      </w:r>
      <w:r w:rsidR="007D3A7F">
        <w:rPr>
          <w:rFonts w:eastAsiaTheme="minorEastAsia" w:cstheme="minorHAnsi"/>
          <w:sz w:val="36"/>
          <w:szCs w:val="36"/>
        </w:rPr>
        <w:t>;</w:t>
      </w: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numPr>
          <w:ilvl w:val="0"/>
          <w:numId w:val="10"/>
        </w:numPr>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verificare instal</w:t>
      </w:r>
      <w:r w:rsidR="007D3A7F">
        <w:rPr>
          <w:rFonts w:eastAsiaTheme="minorEastAsia" w:cstheme="minorHAnsi"/>
          <w:sz w:val="36"/>
          <w:szCs w:val="36"/>
        </w:rPr>
        <w:t>a</w:t>
      </w:r>
      <w:r w:rsidRPr="00E07C0C">
        <w:rPr>
          <w:rFonts w:eastAsiaTheme="minorEastAsia" w:cstheme="minorHAnsi"/>
          <w:sz w:val="36"/>
          <w:szCs w:val="36"/>
        </w:rPr>
        <w:t>ţie stins incendiu</w:t>
      </w:r>
      <w:r w:rsidR="007D3A7F">
        <w:rPr>
          <w:rFonts w:eastAsiaTheme="minorEastAsia" w:cstheme="minorHAnsi"/>
          <w:sz w:val="36"/>
          <w:szCs w:val="36"/>
        </w:rPr>
        <w:t>;</w:t>
      </w:r>
    </w:p>
    <w:p w:rsidR="002C69EC" w:rsidRPr="00E07C0C" w:rsidRDefault="002C69EC" w:rsidP="00B21EB2">
      <w:pPr>
        <w:widowControl w:val="0"/>
        <w:numPr>
          <w:ilvl w:val="0"/>
          <w:numId w:val="10"/>
        </w:numPr>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verificare instalatii electrice</w:t>
      </w:r>
      <w:r w:rsidR="007D3A7F">
        <w:rPr>
          <w:rFonts w:eastAsiaTheme="minorEastAsia" w:cstheme="minorHAnsi"/>
          <w:sz w:val="36"/>
          <w:szCs w:val="36"/>
        </w:rPr>
        <w:t>;</w:t>
      </w:r>
    </w:p>
    <w:p w:rsidR="002C69EC" w:rsidRPr="00E07C0C" w:rsidRDefault="002C69EC" w:rsidP="00B21EB2">
      <w:pPr>
        <w:widowControl w:val="0"/>
        <w:numPr>
          <w:ilvl w:val="0"/>
          <w:numId w:val="10"/>
        </w:numPr>
        <w:overflowPunct w:val="0"/>
        <w:autoSpaceDE w:val="0"/>
        <w:autoSpaceDN w:val="0"/>
        <w:adjustRightInd w:val="0"/>
        <w:spacing w:after="0" w:line="360" w:lineRule="auto"/>
        <w:jc w:val="both"/>
        <w:rPr>
          <w:rFonts w:eastAsiaTheme="minorEastAsia" w:cstheme="minorHAnsi"/>
          <w:sz w:val="36"/>
          <w:szCs w:val="36"/>
        </w:rPr>
      </w:pPr>
      <w:proofErr w:type="gramStart"/>
      <w:r w:rsidRPr="00E07C0C">
        <w:rPr>
          <w:rFonts w:eastAsiaTheme="minorEastAsia" w:cstheme="minorHAnsi"/>
          <w:sz w:val="36"/>
          <w:szCs w:val="36"/>
        </w:rPr>
        <w:t>alte</w:t>
      </w:r>
      <w:proofErr w:type="gramEnd"/>
      <w:r w:rsidRPr="00E07C0C">
        <w:rPr>
          <w:rFonts w:eastAsiaTheme="minorEastAsia" w:cstheme="minorHAnsi"/>
          <w:sz w:val="36"/>
          <w:szCs w:val="36"/>
        </w:rPr>
        <w:t xml:space="preserve"> reparatii curente</w:t>
      </w:r>
      <w:r w:rsidR="007D3A7F">
        <w:rPr>
          <w:rFonts w:eastAsiaTheme="minorEastAsia" w:cstheme="minorHAnsi"/>
          <w:sz w:val="36"/>
          <w:szCs w:val="36"/>
        </w:rPr>
        <w:t>.</w:t>
      </w:r>
      <w:r w:rsidRPr="00E07C0C">
        <w:rPr>
          <w:rFonts w:eastAsiaTheme="minorEastAsia" w:cstheme="minorHAnsi"/>
          <w:sz w:val="36"/>
          <w:szCs w:val="36"/>
        </w:rPr>
        <w:t xml:space="preserve"> </w:t>
      </w: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ind w:right="800"/>
        <w:jc w:val="both"/>
        <w:rPr>
          <w:rFonts w:eastAsiaTheme="minorEastAsia" w:cstheme="minorHAnsi"/>
          <w:b/>
          <w:bCs/>
          <w:sz w:val="36"/>
          <w:szCs w:val="36"/>
        </w:rPr>
      </w:pPr>
      <w:proofErr w:type="gramStart"/>
      <w:r w:rsidRPr="00E07C0C">
        <w:rPr>
          <w:rFonts w:eastAsiaTheme="minorEastAsia" w:cstheme="minorHAnsi"/>
          <w:b/>
          <w:bCs/>
          <w:sz w:val="36"/>
          <w:szCs w:val="36"/>
        </w:rPr>
        <w:t>5.măsuri</w:t>
      </w:r>
      <w:proofErr w:type="gramEnd"/>
      <w:r w:rsidRPr="00E07C0C">
        <w:rPr>
          <w:rFonts w:eastAsiaTheme="minorEastAsia" w:cstheme="minorHAnsi"/>
          <w:b/>
          <w:bCs/>
          <w:sz w:val="36"/>
          <w:szCs w:val="36"/>
        </w:rPr>
        <w:t xml:space="preserve"> luate în urma controalelor, verificării/auditării din partea autorităţii sau a altor organisme de control în perioada raportată. </w:t>
      </w:r>
    </w:p>
    <w:p w:rsidR="002C69EC" w:rsidRPr="00E07C0C" w:rsidRDefault="002C69EC" w:rsidP="00B21EB2">
      <w:pPr>
        <w:widowControl w:val="0"/>
        <w:overflowPunct w:val="0"/>
        <w:autoSpaceDE w:val="0"/>
        <w:autoSpaceDN w:val="0"/>
        <w:adjustRightInd w:val="0"/>
        <w:spacing w:after="0" w:line="360" w:lineRule="auto"/>
        <w:ind w:right="800"/>
        <w:jc w:val="both"/>
        <w:rPr>
          <w:rFonts w:eastAsiaTheme="minorEastAsia" w:cstheme="minorHAnsi"/>
          <w:b/>
          <w:bCs/>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D62F0C" w:rsidRDefault="002C69EC" w:rsidP="00B21EB2">
      <w:pPr>
        <w:widowControl w:val="0"/>
        <w:overflowPunct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 xml:space="preserve">Având în vedere legislaţia privind prevenirea şi stingerea incendiilor şi sănătatea şi securitatea în </w:t>
      </w:r>
      <w:proofErr w:type="gramStart"/>
      <w:r w:rsidRPr="00E07C0C">
        <w:rPr>
          <w:rFonts w:eastAsiaTheme="minorEastAsia" w:cstheme="minorHAnsi"/>
          <w:sz w:val="36"/>
          <w:szCs w:val="36"/>
        </w:rPr>
        <w:t>muncă ,</w:t>
      </w:r>
      <w:proofErr w:type="gramEnd"/>
      <w:r w:rsidRPr="00E07C0C">
        <w:rPr>
          <w:rFonts w:eastAsiaTheme="minorEastAsia" w:cstheme="minorHAnsi"/>
          <w:sz w:val="36"/>
          <w:szCs w:val="36"/>
        </w:rPr>
        <w:t xml:space="preserve"> au fost </w:t>
      </w:r>
      <w:r w:rsidR="007A5B43">
        <w:rPr>
          <w:rFonts w:eastAsiaTheme="minorEastAsia" w:cstheme="minorHAnsi"/>
          <w:sz w:val="36"/>
          <w:szCs w:val="36"/>
        </w:rPr>
        <w:t xml:space="preserve">luate unele măsuri , cum ar fi     </w:t>
      </w:r>
      <w:r w:rsidRPr="00E07C0C">
        <w:rPr>
          <w:rFonts w:eastAsiaTheme="minorEastAsia" w:cstheme="minorHAnsi"/>
          <w:sz w:val="36"/>
          <w:szCs w:val="36"/>
        </w:rPr>
        <w:t xml:space="preserve">-verificarea instalaţiei de stingere cu </w:t>
      </w:r>
      <w:r w:rsidRPr="00E07C0C">
        <w:rPr>
          <w:rFonts w:eastAsiaTheme="minorEastAsia" w:cstheme="minorHAnsi"/>
          <w:sz w:val="36"/>
          <w:szCs w:val="36"/>
        </w:rPr>
        <w:lastRenderedPageBreak/>
        <w:t xml:space="preserve">hidranţi interiori </w:t>
      </w: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vertAlign w:val="superscript"/>
        </w:rPr>
      </w:pPr>
      <w:r w:rsidRPr="00E07C0C">
        <w:rPr>
          <w:rFonts w:eastAsiaTheme="minorEastAsia" w:cstheme="minorHAnsi"/>
          <w:sz w:val="36"/>
          <w:szCs w:val="36"/>
        </w:rPr>
        <w:t xml:space="preserve">-verificarea instalaţiei de semnalizare </w:t>
      </w:r>
      <w:proofErr w:type="gramStart"/>
      <w:r w:rsidRPr="00E07C0C">
        <w:rPr>
          <w:rFonts w:eastAsiaTheme="minorEastAsia" w:cstheme="minorHAnsi"/>
          <w:sz w:val="36"/>
          <w:szCs w:val="36"/>
        </w:rPr>
        <w:t>( iluminatul</w:t>
      </w:r>
      <w:proofErr w:type="gramEnd"/>
      <w:r w:rsidRPr="00E07C0C">
        <w:rPr>
          <w:rFonts w:eastAsiaTheme="minorEastAsia" w:cstheme="minorHAnsi"/>
          <w:sz w:val="36"/>
          <w:szCs w:val="36"/>
        </w:rPr>
        <w:t xml:space="preserve"> de siguranţă ) </w:t>
      </w: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-verificarea instalaţiei de stingere cu sprinklere </w:t>
      </w: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b/>
          <w:bCs/>
          <w:sz w:val="36"/>
          <w:szCs w:val="36"/>
        </w:rPr>
        <w:t xml:space="preserve">D. Evoluţia situaţiei economico-financiare </w:t>
      </w:r>
      <w:proofErr w:type="gramStart"/>
      <w:r w:rsidRPr="00E07C0C">
        <w:rPr>
          <w:rFonts w:eastAsiaTheme="minorEastAsia" w:cstheme="minorHAnsi"/>
          <w:b/>
          <w:bCs/>
          <w:sz w:val="36"/>
          <w:szCs w:val="36"/>
        </w:rPr>
        <w:t>a</w:t>
      </w:r>
      <w:proofErr w:type="gramEnd"/>
      <w:r w:rsidRPr="00E07C0C">
        <w:rPr>
          <w:rFonts w:eastAsiaTheme="minorEastAsia" w:cstheme="minorHAnsi"/>
          <w:b/>
          <w:bCs/>
          <w:sz w:val="36"/>
          <w:szCs w:val="36"/>
        </w:rPr>
        <w:t xml:space="preserve"> instituţiei:</w:t>
      </w:r>
    </w:p>
    <w:p w:rsidR="002C69EC" w:rsidRPr="00E07C0C" w:rsidRDefault="002C69EC" w:rsidP="00B21EB2">
      <w:pPr>
        <w:widowControl w:val="0"/>
        <w:overflowPunct w:val="0"/>
        <w:autoSpaceDE w:val="0"/>
        <w:autoSpaceDN w:val="0"/>
        <w:adjustRightInd w:val="0"/>
        <w:spacing w:after="0" w:line="360" w:lineRule="auto"/>
        <w:ind w:right="980"/>
        <w:rPr>
          <w:rFonts w:eastAsiaTheme="minorEastAsia" w:cstheme="minorHAnsi"/>
          <w:sz w:val="36"/>
          <w:szCs w:val="36"/>
        </w:rPr>
      </w:pPr>
      <w:r w:rsidRPr="00E07C0C">
        <w:rPr>
          <w:rFonts w:eastAsiaTheme="minorEastAsia" w:cstheme="minorHAnsi"/>
          <w:b/>
          <w:bCs/>
          <w:sz w:val="36"/>
          <w:szCs w:val="36"/>
        </w:rPr>
        <w:t xml:space="preserve">1. </w:t>
      </w:r>
      <w:proofErr w:type="gramStart"/>
      <w:r w:rsidRPr="00E07C0C">
        <w:rPr>
          <w:rFonts w:eastAsiaTheme="minorEastAsia" w:cstheme="minorHAnsi"/>
          <w:b/>
          <w:bCs/>
          <w:sz w:val="36"/>
          <w:szCs w:val="36"/>
        </w:rPr>
        <w:t>analiza</w:t>
      </w:r>
      <w:proofErr w:type="gramEnd"/>
      <w:r w:rsidRPr="00E07C0C">
        <w:rPr>
          <w:rFonts w:eastAsiaTheme="minorEastAsia" w:cstheme="minorHAnsi"/>
          <w:b/>
          <w:bCs/>
          <w:sz w:val="36"/>
          <w:szCs w:val="36"/>
        </w:rPr>
        <w:t xml:space="preserve"> datelor financiare din proiectul de management corelat cu bilanţul contabil al perioadei raportate;</w:t>
      </w:r>
    </w:p>
    <w:p w:rsidR="002C69EC" w:rsidRPr="00E07C0C" w:rsidRDefault="002C69EC" w:rsidP="00B21EB2">
      <w:pPr>
        <w:spacing w:before="100" w:beforeAutospacing="1" w:after="100" w:afterAutospacing="1" w:line="360" w:lineRule="auto"/>
        <w:jc w:val="both"/>
        <w:rPr>
          <w:rFonts w:eastAsiaTheme="minorEastAsia" w:cstheme="minorHAnsi"/>
          <w:sz w:val="36"/>
          <w:szCs w:val="36"/>
          <w:lang w:val="ro-RO"/>
        </w:rPr>
      </w:pPr>
      <w:r w:rsidRPr="00E07C0C">
        <w:rPr>
          <w:rFonts w:eastAsiaTheme="minorEastAsia" w:cstheme="minorHAnsi"/>
          <w:b/>
          <w:sz w:val="36"/>
          <w:szCs w:val="36"/>
          <w:lang w:val="ro-RO"/>
        </w:rPr>
        <w:t>Situatia economico-financiara a institutiei</w:t>
      </w:r>
      <w:r w:rsidRPr="00E07C0C">
        <w:rPr>
          <w:rFonts w:eastAsiaTheme="minorEastAsia" w:cstheme="minorHAnsi"/>
          <w:sz w:val="36"/>
          <w:szCs w:val="36"/>
          <w:lang w:val="ro-RO"/>
        </w:rPr>
        <w:t xml:space="preserve"> in conditiile date, o apreciem ca pozitiva, daca tinem cont de numarul redus de personal in toate compartimentele.</w:t>
      </w:r>
    </w:p>
    <w:p w:rsidR="002C69EC" w:rsidRDefault="002C69EC" w:rsidP="00B21EB2">
      <w:pPr>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Desi are l</w:t>
      </w:r>
      <w:r w:rsidR="007D3A7F">
        <w:rPr>
          <w:rFonts w:eastAsiaTheme="minorEastAsia" w:cstheme="minorHAnsi"/>
          <w:sz w:val="36"/>
          <w:szCs w:val="36"/>
        </w:rPr>
        <w:t>a aceasta ora cea cel mai restra</w:t>
      </w:r>
      <w:r w:rsidRPr="00E07C0C">
        <w:rPr>
          <w:rFonts w:eastAsiaTheme="minorEastAsia" w:cstheme="minorHAnsi"/>
          <w:sz w:val="36"/>
          <w:szCs w:val="36"/>
        </w:rPr>
        <w:t xml:space="preserve">ns colectiv din istoria sa, teatrul reuseste sa-si </w:t>
      </w:r>
      <w:proofErr w:type="gramStart"/>
      <w:r w:rsidRPr="00E07C0C">
        <w:rPr>
          <w:rFonts w:eastAsiaTheme="minorEastAsia" w:cstheme="minorHAnsi"/>
          <w:sz w:val="36"/>
          <w:szCs w:val="36"/>
        </w:rPr>
        <w:t>indeplineasca  cu</w:t>
      </w:r>
      <w:proofErr w:type="gramEnd"/>
      <w:r w:rsidRPr="00E07C0C">
        <w:rPr>
          <w:rFonts w:eastAsiaTheme="minorEastAsia" w:cstheme="minorHAnsi"/>
          <w:sz w:val="36"/>
          <w:szCs w:val="36"/>
        </w:rPr>
        <w:t xml:space="preserve"> mici exceptii, sarcinile stabilite si angajate prin Proiectul de management</w:t>
      </w:r>
      <w:r w:rsidR="007D3A7F">
        <w:rPr>
          <w:rFonts w:eastAsiaTheme="minorEastAsia" w:cstheme="minorHAnsi"/>
          <w:sz w:val="36"/>
          <w:szCs w:val="36"/>
        </w:rPr>
        <w:t>.</w:t>
      </w:r>
    </w:p>
    <w:p w:rsidR="00220585" w:rsidRDefault="00220585" w:rsidP="00B21EB2">
      <w:pPr>
        <w:autoSpaceDE w:val="0"/>
        <w:autoSpaceDN w:val="0"/>
        <w:adjustRightInd w:val="0"/>
        <w:spacing w:after="0" w:line="360" w:lineRule="auto"/>
        <w:jc w:val="both"/>
        <w:rPr>
          <w:rFonts w:eastAsiaTheme="minorEastAsia" w:cstheme="minorHAnsi"/>
          <w:sz w:val="36"/>
          <w:szCs w:val="36"/>
        </w:rPr>
      </w:pPr>
    </w:p>
    <w:p w:rsidR="00220585" w:rsidRDefault="00220585" w:rsidP="00B21EB2">
      <w:pPr>
        <w:autoSpaceDE w:val="0"/>
        <w:autoSpaceDN w:val="0"/>
        <w:adjustRightInd w:val="0"/>
        <w:spacing w:after="0" w:line="360" w:lineRule="auto"/>
        <w:jc w:val="both"/>
        <w:rPr>
          <w:rFonts w:eastAsiaTheme="minorEastAsia" w:cstheme="minorHAnsi"/>
          <w:sz w:val="36"/>
          <w:szCs w:val="36"/>
        </w:rPr>
      </w:pPr>
    </w:p>
    <w:p w:rsidR="00220585" w:rsidRDefault="00220585" w:rsidP="00B21EB2">
      <w:pPr>
        <w:autoSpaceDE w:val="0"/>
        <w:autoSpaceDN w:val="0"/>
        <w:adjustRightInd w:val="0"/>
        <w:spacing w:after="0" w:line="360" w:lineRule="auto"/>
        <w:jc w:val="both"/>
        <w:rPr>
          <w:rFonts w:eastAsiaTheme="minorEastAsia" w:cstheme="minorHAnsi"/>
          <w:sz w:val="36"/>
          <w:szCs w:val="36"/>
        </w:rPr>
      </w:pPr>
    </w:p>
    <w:p w:rsidR="00220585" w:rsidRPr="00E07C0C" w:rsidRDefault="00220585" w:rsidP="00B21EB2">
      <w:pPr>
        <w:autoSpaceDE w:val="0"/>
        <w:autoSpaceDN w:val="0"/>
        <w:adjustRightInd w:val="0"/>
        <w:spacing w:after="0" w:line="360" w:lineRule="auto"/>
        <w:jc w:val="both"/>
        <w:rPr>
          <w:rFonts w:eastAsiaTheme="minorEastAsia" w:cstheme="minorHAnsi"/>
          <w:sz w:val="36"/>
          <w:szCs w:val="36"/>
        </w:rPr>
      </w:pPr>
    </w:p>
    <w:p w:rsidR="001D4EB8" w:rsidRPr="00E07C0C" w:rsidRDefault="001D4EB8" w:rsidP="00B21EB2">
      <w:pPr>
        <w:spacing w:line="360" w:lineRule="auto"/>
        <w:jc w:val="both"/>
        <w:rPr>
          <w:rFonts w:cstheme="minorHAnsi"/>
          <w:sz w:val="36"/>
          <w:szCs w:val="36"/>
        </w:rPr>
      </w:pPr>
    </w:p>
    <w:p w:rsidR="002C69EC" w:rsidRDefault="002C69EC" w:rsidP="00B21EB2">
      <w:pPr>
        <w:spacing w:line="360" w:lineRule="auto"/>
        <w:rPr>
          <w:rFonts w:cstheme="minorHAnsi"/>
          <w:b/>
          <w:sz w:val="36"/>
          <w:szCs w:val="36"/>
        </w:rPr>
      </w:pPr>
      <w:r w:rsidRPr="00E07C0C">
        <w:rPr>
          <w:rFonts w:cstheme="minorHAnsi"/>
          <w:b/>
          <w:sz w:val="36"/>
          <w:szCs w:val="36"/>
        </w:rPr>
        <w:lastRenderedPageBreak/>
        <w:t xml:space="preserve">Indici de performanta, cu prezentarea gradului de realizare </w:t>
      </w:r>
      <w:proofErr w:type="gramStart"/>
      <w:r w:rsidRPr="00E07C0C">
        <w:rPr>
          <w:rFonts w:cstheme="minorHAnsi"/>
          <w:b/>
          <w:sz w:val="36"/>
          <w:szCs w:val="36"/>
        </w:rPr>
        <w:t>a</w:t>
      </w:r>
      <w:proofErr w:type="gramEnd"/>
      <w:r w:rsidRPr="00E07C0C">
        <w:rPr>
          <w:rFonts w:cstheme="minorHAnsi"/>
          <w:b/>
          <w:sz w:val="36"/>
          <w:szCs w:val="36"/>
        </w:rPr>
        <w:t xml:space="preserve"> acestora</w:t>
      </w:r>
      <w:r w:rsidR="007D3A7F">
        <w:rPr>
          <w:rFonts w:cstheme="minorHAnsi"/>
          <w:b/>
          <w:sz w:val="36"/>
          <w:szCs w:val="36"/>
        </w:rPr>
        <w:t>:</w:t>
      </w:r>
    </w:p>
    <w:p w:rsidR="007D3A7F" w:rsidRPr="005D734F" w:rsidRDefault="007D3A7F" w:rsidP="00B21EB2">
      <w:pPr>
        <w:spacing w:line="360" w:lineRule="auto"/>
        <w:rPr>
          <w:rFonts w:cstheme="minorHAnsi"/>
          <w:b/>
          <w:sz w:val="36"/>
          <w:szCs w:val="36"/>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5"/>
        <w:gridCol w:w="1675"/>
        <w:gridCol w:w="1675"/>
        <w:gridCol w:w="1395"/>
      </w:tblGrid>
      <w:tr w:rsidR="002C69EC" w:rsidRPr="00E07C0C" w:rsidTr="002C69EC">
        <w:trPr>
          <w:trHeight w:val="450"/>
        </w:trPr>
        <w:tc>
          <w:tcPr>
            <w:tcW w:w="5940" w:type="dxa"/>
            <w:tcBorders>
              <w:left w:val="single" w:sz="4" w:space="0" w:color="auto"/>
            </w:tcBorders>
          </w:tcPr>
          <w:p w:rsidR="002C69EC" w:rsidRPr="007D3A7F" w:rsidRDefault="002C69EC" w:rsidP="00B21EB2">
            <w:pPr>
              <w:spacing w:after="0" w:line="360" w:lineRule="auto"/>
              <w:jc w:val="center"/>
              <w:rPr>
                <w:rFonts w:eastAsia="Times New Roman" w:cstheme="minorHAnsi"/>
                <w:sz w:val="32"/>
                <w:szCs w:val="32"/>
              </w:rPr>
            </w:pPr>
          </w:p>
          <w:p w:rsidR="002C69EC" w:rsidRPr="007D3A7F" w:rsidRDefault="002C69EC" w:rsidP="00B21EB2">
            <w:pPr>
              <w:spacing w:after="0" w:line="360" w:lineRule="auto"/>
              <w:jc w:val="center"/>
              <w:rPr>
                <w:rFonts w:eastAsia="Times New Roman" w:cstheme="minorHAnsi"/>
                <w:sz w:val="32"/>
                <w:szCs w:val="32"/>
              </w:rPr>
            </w:pPr>
            <w:r w:rsidRPr="007D3A7F">
              <w:rPr>
                <w:rFonts w:eastAsia="Times New Roman" w:cstheme="minorHAnsi"/>
                <w:sz w:val="32"/>
                <w:szCs w:val="32"/>
              </w:rPr>
              <w:t>INDICI  DE PERFORMANTA</w:t>
            </w:r>
          </w:p>
          <w:p w:rsidR="002C69EC" w:rsidRPr="007D3A7F" w:rsidRDefault="002C69EC" w:rsidP="00B21EB2">
            <w:pPr>
              <w:spacing w:after="0" w:line="360" w:lineRule="auto"/>
              <w:jc w:val="center"/>
              <w:rPr>
                <w:rFonts w:eastAsia="Times New Roman" w:cstheme="minorHAnsi"/>
                <w:sz w:val="32"/>
                <w:szCs w:val="32"/>
              </w:rPr>
            </w:pPr>
          </w:p>
        </w:tc>
        <w:tc>
          <w:tcPr>
            <w:tcW w:w="1350" w:type="dxa"/>
            <w:tcBorders>
              <w:top w:val="single" w:sz="4" w:space="0" w:color="auto"/>
            </w:tcBorders>
          </w:tcPr>
          <w:p w:rsidR="002C69EC" w:rsidRPr="007D3A7F" w:rsidRDefault="002C69EC" w:rsidP="00B21EB2">
            <w:pPr>
              <w:spacing w:after="0" w:line="360" w:lineRule="auto"/>
              <w:jc w:val="center"/>
              <w:rPr>
                <w:rFonts w:eastAsia="Times New Roman" w:cstheme="minorHAnsi"/>
                <w:sz w:val="32"/>
                <w:szCs w:val="32"/>
              </w:rPr>
            </w:pPr>
          </w:p>
          <w:p w:rsidR="002C69EC" w:rsidRPr="007D3A7F" w:rsidRDefault="002C69EC" w:rsidP="00B21EB2">
            <w:pPr>
              <w:spacing w:after="0" w:line="360" w:lineRule="auto"/>
              <w:jc w:val="center"/>
              <w:rPr>
                <w:rFonts w:eastAsia="Times New Roman" w:cstheme="minorHAnsi"/>
                <w:sz w:val="32"/>
                <w:szCs w:val="32"/>
              </w:rPr>
            </w:pPr>
            <w:r w:rsidRPr="007D3A7F">
              <w:rPr>
                <w:rFonts w:eastAsia="Times New Roman" w:cstheme="minorHAnsi"/>
                <w:sz w:val="32"/>
                <w:szCs w:val="32"/>
              </w:rPr>
              <w:t>Anul 2019</w:t>
            </w:r>
          </w:p>
          <w:p w:rsidR="002C69EC" w:rsidRPr="007D3A7F" w:rsidRDefault="002C69EC" w:rsidP="00B21EB2">
            <w:pPr>
              <w:spacing w:after="0" w:line="360" w:lineRule="auto"/>
              <w:jc w:val="center"/>
              <w:rPr>
                <w:rFonts w:eastAsia="Times New Roman" w:cstheme="minorHAnsi"/>
                <w:sz w:val="32"/>
                <w:szCs w:val="32"/>
              </w:rPr>
            </w:pPr>
            <w:r w:rsidRPr="007D3A7F">
              <w:rPr>
                <w:rFonts w:eastAsia="Times New Roman" w:cstheme="minorHAnsi"/>
                <w:sz w:val="32"/>
                <w:szCs w:val="32"/>
              </w:rPr>
              <w:t>propus</w:t>
            </w:r>
          </w:p>
        </w:tc>
        <w:tc>
          <w:tcPr>
            <w:tcW w:w="1350" w:type="dxa"/>
            <w:tcBorders>
              <w:top w:val="single" w:sz="4" w:space="0" w:color="auto"/>
            </w:tcBorders>
          </w:tcPr>
          <w:p w:rsidR="002C69EC" w:rsidRPr="007D3A7F" w:rsidRDefault="002C69EC" w:rsidP="00B21EB2">
            <w:pPr>
              <w:spacing w:after="0" w:line="360" w:lineRule="auto"/>
              <w:jc w:val="center"/>
              <w:rPr>
                <w:rFonts w:eastAsia="Times New Roman" w:cstheme="minorHAnsi"/>
                <w:sz w:val="32"/>
                <w:szCs w:val="32"/>
              </w:rPr>
            </w:pPr>
          </w:p>
          <w:p w:rsidR="002C69EC" w:rsidRPr="007D3A7F" w:rsidRDefault="002C69EC" w:rsidP="00B21EB2">
            <w:pPr>
              <w:spacing w:after="0" w:line="360" w:lineRule="auto"/>
              <w:jc w:val="center"/>
              <w:rPr>
                <w:rFonts w:eastAsia="Times New Roman" w:cstheme="minorHAnsi"/>
                <w:sz w:val="32"/>
                <w:szCs w:val="32"/>
              </w:rPr>
            </w:pPr>
            <w:r w:rsidRPr="007D3A7F">
              <w:rPr>
                <w:rFonts w:eastAsia="Times New Roman" w:cstheme="minorHAnsi"/>
                <w:sz w:val="32"/>
                <w:szCs w:val="32"/>
              </w:rPr>
              <w:t>Anul 2019</w:t>
            </w:r>
          </w:p>
          <w:p w:rsidR="002C69EC" w:rsidRPr="007D3A7F" w:rsidRDefault="002C69EC" w:rsidP="00B21EB2">
            <w:pPr>
              <w:spacing w:after="0" w:line="360" w:lineRule="auto"/>
              <w:ind w:left="57"/>
              <w:jc w:val="center"/>
              <w:rPr>
                <w:rFonts w:eastAsia="Times New Roman" w:cstheme="minorHAnsi"/>
                <w:sz w:val="32"/>
                <w:szCs w:val="32"/>
              </w:rPr>
            </w:pPr>
            <w:r w:rsidRPr="007D3A7F">
              <w:rPr>
                <w:rFonts w:eastAsia="Times New Roman" w:cstheme="minorHAnsi"/>
                <w:sz w:val="32"/>
                <w:szCs w:val="32"/>
              </w:rPr>
              <w:t>realizat</w:t>
            </w:r>
          </w:p>
        </w:tc>
        <w:tc>
          <w:tcPr>
            <w:tcW w:w="1170" w:type="dxa"/>
            <w:tcBorders>
              <w:top w:val="single" w:sz="4" w:space="0" w:color="auto"/>
            </w:tcBorders>
          </w:tcPr>
          <w:p w:rsidR="002C69EC" w:rsidRPr="007D3A7F" w:rsidRDefault="002C69EC" w:rsidP="00B21EB2">
            <w:pPr>
              <w:spacing w:after="0" w:line="360" w:lineRule="auto"/>
              <w:ind w:left="57"/>
              <w:jc w:val="center"/>
              <w:rPr>
                <w:rFonts w:eastAsia="Times New Roman" w:cstheme="minorHAnsi"/>
                <w:sz w:val="32"/>
                <w:szCs w:val="32"/>
              </w:rPr>
            </w:pPr>
            <w:r w:rsidRPr="007D3A7F">
              <w:rPr>
                <w:rFonts w:eastAsia="Times New Roman" w:cstheme="minorHAnsi"/>
                <w:sz w:val="32"/>
                <w:szCs w:val="32"/>
              </w:rPr>
              <w:t>Indice de   realizare</w:t>
            </w:r>
          </w:p>
          <w:p w:rsidR="002C69EC" w:rsidRPr="007D3A7F" w:rsidRDefault="002C69EC" w:rsidP="00B21EB2">
            <w:pPr>
              <w:spacing w:after="0" w:line="360" w:lineRule="auto"/>
              <w:ind w:left="57"/>
              <w:jc w:val="center"/>
              <w:rPr>
                <w:rFonts w:eastAsia="Times New Roman" w:cstheme="minorHAnsi"/>
                <w:sz w:val="32"/>
                <w:szCs w:val="32"/>
              </w:rPr>
            </w:pPr>
            <w:r w:rsidRPr="007D3A7F">
              <w:rPr>
                <w:rFonts w:eastAsia="Times New Roman" w:cstheme="minorHAnsi"/>
                <w:sz w:val="32"/>
                <w:szCs w:val="32"/>
              </w:rPr>
              <w:t>2019</w:t>
            </w:r>
          </w:p>
        </w:tc>
      </w:tr>
      <w:tr w:rsidR="002C69EC" w:rsidRPr="00E07C0C" w:rsidTr="002C69EC">
        <w:trPr>
          <w:trHeight w:val="300"/>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1.PERSONAL</w:t>
            </w:r>
          </w:p>
        </w:tc>
        <w:tc>
          <w:tcPr>
            <w:tcW w:w="1350" w:type="dxa"/>
          </w:tcPr>
          <w:p w:rsidR="002C69EC" w:rsidRPr="00E07C0C" w:rsidRDefault="002C69EC" w:rsidP="00B21EB2">
            <w:pPr>
              <w:spacing w:after="0" w:line="360" w:lineRule="auto"/>
              <w:jc w:val="right"/>
              <w:rPr>
                <w:rFonts w:eastAsia="Times New Roman" w:cstheme="minorHAnsi"/>
                <w:sz w:val="36"/>
                <w:szCs w:val="36"/>
              </w:rPr>
            </w:pPr>
          </w:p>
        </w:tc>
        <w:tc>
          <w:tcPr>
            <w:tcW w:w="1350" w:type="dxa"/>
          </w:tcPr>
          <w:p w:rsidR="002C69EC" w:rsidRPr="00E07C0C" w:rsidRDefault="002C69EC" w:rsidP="00B21EB2">
            <w:pPr>
              <w:spacing w:after="0" w:line="360" w:lineRule="auto"/>
              <w:jc w:val="right"/>
              <w:rPr>
                <w:rFonts w:eastAsia="Times New Roman" w:cstheme="minorHAnsi"/>
                <w:sz w:val="36"/>
                <w:szCs w:val="36"/>
              </w:rPr>
            </w:pPr>
          </w:p>
        </w:tc>
        <w:tc>
          <w:tcPr>
            <w:tcW w:w="1170" w:type="dxa"/>
          </w:tcPr>
          <w:p w:rsidR="002C69EC" w:rsidRPr="00E07C0C" w:rsidRDefault="002C69EC" w:rsidP="00B21EB2">
            <w:pPr>
              <w:spacing w:after="0" w:line="360" w:lineRule="auto"/>
              <w:jc w:val="right"/>
              <w:rPr>
                <w:rFonts w:eastAsia="Times New Roman" w:cstheme="minorHAnsi"/>
                <w:sz w:val="36"/>
                <w:szCs w:val="36"/>
              </w:rPr>
            </w:pPr>
          </w:p>
        </w:tc>
      </w:tr>
      <w:tr w:rsidR="002C69EC" w:rsidRPr="00E07C0C" w:rsidTr="002C69EC">
        <w:trPr>
          <w:trHeight w:val="330"/>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a)Numar de personal conf. statului de funcii aprobat, din care:</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65</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60</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92%</w:t>
            </w:r>
          </w:p>
        </w:tc>
      </w:tr>
      <w:tr w:rsidR="002C69EC" w:rsidRPr="00E07C0C" w:rsidTr="002C69EC">
        <w:trPr>
          <w:trHeight w:val="210"/>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-personal artistic</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22</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21</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95%</w:t>
            </w:r>
          </w:p>
        </w:tc>
      </w:tr>
      <w:tr w:rsidR="002C69EC" w:rsidRPr="00E07C0C" w:rsidTr="002C69EC">
        <w:trPr>
          <w:trHeight w:val="150"/>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-personal tehnic</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28</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26</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93%</w:t>
            </w:r>
          </w:p>
        </w:tc>
      </w:tr>
      <w:tr w:rsidR="002C69EC" w:rsidRPr="00E07C0C" w:rsidTr="002C69EC">
        <w:trPr>
          <w:trHeight w:val="225"/>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-personal administrativ</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15</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13</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87%</w:t>
            </w:r>
          </w:p>
        </w:tc>
      </w:tr>
      <w:tr w:rsidR="002C69EC" w:rsidRPr="00E07C0C" w:rsidTr="002C69EC">
        <w:trPr>
          <w:trHeight w:val="300"/>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b)Numar de personal prevazut sa se realizeze, din care:</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65</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60</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92%</w:t>
            </w:r>
          </w:p>
        </w:tc>
      </w:tr>
      <w:tr w:rsidR="002C69EC" w:rsidRPr="00E07C0C" w:rsidTr="002C69EC">
        <w:trPr>
          <w:trHeight w:val="270"/>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-personal artistic</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22</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21</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95%</w:t>
            </w:r>
          </w:p>
        </w:tc>
      </w:tr>
      <w:tr w:rsidR="002C69EC" w:rsidRPr="00E07C0C" w:rsidTr="002C69EC">
        <w:trPr>
          <w:trHeight w:val="165"/>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-personal tehnic</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28</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26</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93%</w:t>
            </w:r>
          </w:p>
        </w:tc>
      </w:tr>
      <w:tr w:rsidR="002C69EC" w:rsidRPr="00E07C0C" w:rsidTr="002C69EC">
        <w:trPr>
          <w:trHeight w:val="240"/>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-personal administrativ</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15</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13</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87%</w:t>
            </w:r>
          </w:p>
        </w:tc>
      </w:tr>
      <w:tr w:rsidR="002C69EC" w:rsidRPr="00E07C0C" w:rsidTr="002C69EC">
        <w:trPr>
          <w:trHeight w:val="315"/>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lastRenderedPageBreak/>
              <w:t>2.Venituri totale, din care:</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4.201.196</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4.174.618</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99%</w:t>
            </w:r>
          </w:p>
        </w:tc>
      </w:tr>
      <w:tr w:rsidR="002C69EC" w:rsidRPr="00E07C0C" w:rsidTr="002C69EC">
        <w:trPr>
          <w:trHeight w:val="345"/>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-subventii</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3.751.196</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3.748.647</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99%</w:t>
            </w:r>
          </w:p>
        </w:tc>
      </w:tr>
      <w:tr w:rsidR="002C69EC" w:rsidRPr="00E07C0C" w:rsidTr="002C69EC">
        <w:trPr>
          <w:trHeight w:val="345"/>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 xml:space="preserve">- venituri proprii </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450.000</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425.971</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95%</w:t>
            </w:r>
          </w:p>
        </w:tc>
      </w:tr>
      <w:tr w:rsidR="002C69EC" w:rsidRPr="00E07C0C" w:rsidTr="002C69EC">
        <w:trPr>
          <w:trHeight w:val="180"/>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3.Cheltuieli totale, din care:</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4.201.196</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4.174.618</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99%</w:t>
            </w:r>
          </w:p>
        </w:tc>
      </w:tr>
      <w:tr w:rsidR="002C69EC" w:rsidRPr="00E07C0C" w:rsidTr="002C69EC">
        <w:trPr>
          <w:trHeight w:val="255"/>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-cheltuieli de personal, inclusiv colaboratori</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3.268.309</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3.266.475</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99%</w:t>
            </w:r>
          </w:p>
        </w:tc>
      </w:tr>
      <w:tr w:rsidR="002C69EC" w:rsidRPr="00E07C0C" w:rsidTr="002C69EC">
        <w:trPr>
          <w:trHeight w:val="255"/>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-cheltuieli de intretinere</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455.322</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431.793</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95%</w:t>
            </w:r>
          </w:p>
        </w:tc>
      </w:tr>
      <w:tr w:rsidR="002C69EC" w:rsidRPr="00E07C0C" w:rsidTr="002C69EC">
        <w:trPr>
          <w:trHeight w:val="190"/>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-alte cheltuieli -59.40</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57.006</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56.985</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99%</w:t>
            </w:r>
          </w:p>
        </w:tc>
      </w:tr>
      <w:tr w:rsidR="002C69EC" w:rsidRPr="00E07C0C" w:rsidTr="002C69EC">
        <w:trPr>
          <w:trHeight w:val="180"/>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-cheltuieli de capital</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420.559</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419.365</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99%</w:t>
            </w:r>
          </w:p>
        </w:tc>
      </w:tr>
      <w:tr w:rsidR="002C69EC" w:rsidRPr="00E07C0C" w:rsidTr="002C69EC">
        <w:trPr>
          <w:trHeight w:val="255"/>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4.Cheltuieli pe spectator, din care:</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210.06</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227.14</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108%</w:t>
            </w:r>
          </w:p>
        </w:tc>
      </w:tr>
      <w:tr w:rsidR="002C69EC" w:rsidRPr="00E07C0C" w:rsidTr="002C69EC">
        <w:trPr>
          <w:trHeight w:val="330"/>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-din subventie</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187.56</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203.96</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108%</w:t>
            </w:r>
          </w:p>
        </w:tc>
      </w:tr>
      <w:tr w:rsidR="002C69EC" w:rsidRPr="00E07C0C" w:rsidTr="002C69EC">
        <w:trPr>
          <w:trHeight w:val="165"/>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-din venituri proprii</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22.50</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23.18</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103%</w:t>
            </w:r>
          </w:p>
        </w:tc>
      </w:tr>
      <w:tr w:rsidR="002C69EC" w:rsidRPr="00E07C0C" w:rsidTr="002C69EC">
        <w:trPr>
          <w:trHeight w:val="585"/>
        </w:trPr>
        <w:tc>
          <w:tcPr>
            <w:tcW w:w="5940" w:type="dxa"/>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5.Gradul de acoperire din venituri proprii a cheltuielilor</w:t>
            </w:r>
          </w:p>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 xml:space="preserve"> </w:t>
            </w:r>
            <w:proofErr w:type="gramStart"/>
            <w:r w:rsidRPr="00E07C0C">
              <w:rPr>
                <w:rFonts w:eastAsia="Times New Roman" w:cstheme="minorHAnsi"/>
                <w:sz w:val="36"/>
                <w:szCs w:val="36"/>
              </w:rPr>
              <w:t>institutiei</w:t>
            </w:r>
            <w:proofErr w:type="gramEnd"/>
            <w:r w:rsidRPr="00E07C0C">
              <w:rPr>
                <w:rFonts w:eastAsia="Times New Roman" w:cstheme="minorHAnsi"/>
                <w:sz w:val="36"/>
                <w:szCs w:val="36"/>
              </w:rPr>
              <w:t xml:space="preserve"> (%)</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11%</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10%</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91%</w:t>
            </w:r>
          </w:p>
        </w:tc>
      </w:tr>
      <w:tr w:rsidR="002C69EC" w:rsidRPr="00E07C0C" w:rsidTr="002C69EC">
        <w:trPr>
          <w:trHeight w:val="180"/>
        </w:trPr>
        <w:tc>
          <w:tcPr>
            <w:tcW w:w="5940" w:type="dxa"/>
          </w:tcPr>
          <w:p w:rsidR="002C69EC" w:rsidRPr="00E07C0C" w:rsidRDefault="002C69EC" w:rsidP="00B21EB2">
            <w:pPr>
              <w:spacing w:after="0" w:line="360" w:lineRule="auto"/>
              <w:rPr>
                <w:rFonts w:eastAsia="Times New Roman" w:cstheme="minorHAnsi"/>
                <w:sz w:val="36"/>
                <w:szCs w:val="36"/>
              </w:rPr>
            </w:pPr>
            <w:proofErr w:type="gramStart"/>
            <w:r w:rsidRPr="00E07C0C">
              <w:rPr>
                <w:rFonts w:eastAsia="Times New Roman" w:cstheme="minorHAnsi"/>
                <w:sz w:val="36"/>
                <w:szCs w:val="36"/>
              </w:rPr>
              <w:t>6.Ponderea</w:t>
            </w:r>
            <w:proofErr w:type="gramEnd"/>
            <w:r w:rsidRPr="00E07C0C">
              <w:rPr>
                <w:rFonts w:eastAsia="Times New Roman" w:cstheme="minorHAnsi"/>
                <w:sz w:val="36"/>
                <w:szCs w:val="36"/>
              </w:rPr>
              <w:t xml:space="preserve"> cheltuielilor de personal din totalul cheltuielilor (%)</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78%</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90%</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115%</w:t>
            </w:r>
          </w:p>
        </w:tc>
      </w:tr>
      <w:tr w:rsidR="002C69EC" w:rsidRPr="00E07C0C" w:rsidTr="002C69EC">
        <w:trPr>
          <w:trHeight w:val="255"/>
        </w:trPr>
        <w:tc>
          <w:tcPr>
            <w:tcW w:w="5940" w:type="dxa"/>
          </w:tcPr>
          <w:p w:rsidR="002C69EC" w:rsidRPr="00E07C0C" w:rsidRDefault="002C69EC" w:rsidP="00B21EB2">
            <w:pPr>
              <w:spacing w:after="0" w:line="360" w:lineRule="auto"/>
              <w:rPr>
                <w:rFonts w:eastAsia="Times New Roman" w:cstheme="minorHAnsi"/>
                <w:sz w:val="36"/>
                <w:szCs w:val="36"/>
              </w:rPr>
            </w:pPr>
            <w:proofErr w:type="gramStart"/>
            <w:r w:rsidRPr="00E07C0C">
              <w:rPr>
                <w:rFonts w:eastAsia="Times New Roman" w:cstheme="minorHAnsi"/>
                <w:sz w:val="36"/>
                <w:szCs w:val="36"/>
              </w:rPr>
              <w:lastRenderedPageBreak/>
              <w:t>7.Gradul</w:t>
            </w:r>
            <w:proofErr w:type="gramEnd"/>
            <w:r w:rsidRPr="00E07C0C">
              <w:rPr>
                <w:rFonts w:eastAsia="Times New Roman" w:cstheme="minorHAnsi"/>
                <w:sz w:val="36"/>
                <w:szCs w:val="36"/>
              </w:rPr>
              <w:t xml:space="preserve"> de acoperire a salariilor din subventie (%)</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100%</w:t>
            </w:r>
          </w:p>
        </w:tc>
        <w:tc>
          <w:tcPr>
            <w:tcW w:w="135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100%</w:t>
            </w:r>
          </w:p>
        </w:tc>
        <w:tc>
          <w:tcPr>
            <w:tcW w:w="1170" w:type="dxa"/>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100%</w:t>
            </w:r>
          </w:p>
        </w:tc>
      </w:tr>
      <w:tr w:rsidR="002C69EC" w:rsidRPr="00E07C0C" w:rsidTr="002C69EC">
        <w:trPr>
          <w:trHeight w:val="406"/>
        </w:trPr>
        <w:tc>
          <w:tcPr>
            <w:tcW w:w="5940" w:type="dxa"/>
            <w:tcBorders>
              <w:bottom w:val="single" w:sz="4" w:space="0" w:color="auto"/>
            </w:tcBorders>
          </w:tcPr>
          <w:p w:rsidR="002C69EC" w:rsidRPr="00E07C0C" w:rsidRDefault="002C69EC" w:rsidP="00B21EB2">
            <w:pPr>
              <w:spacing w:after="0" w:line="360" w:lineRule="auto"/>
              <w:rPr>
                <w:rFonts w:eastAsia="Times New Roman" w:cstheme="minorHAnsi"/>
                <w:sz w:val="36"/>
                <w:szCs w:val="36"/>
              </w:rPr>
            </w:pPr>
            <w:proofErr w:type="gramStart"/>
            <w:r w:rsidRPr="00E07C0C">
              <w:rPr>
                <w:rFonts w:eastAsia="Times New Roman" w:cstheme="minorHAnsi"/>
                <w:sz w:val="36"/>
                <w:szCs w:val="36"/>
              </w:rPr>
              <w:t>8.Gradul</w:t>
            </w:r>
            <w:proofErr w:type="gramEnd"/>
            <w:r w:rsidRPr="00E07C0C">
              <w:rPr>
                <w:rFonts w:eastAsia="Times New Roman" w:cstheme="minorHAnsi"/>
                <w:sz w:val="36"/>
                <w:szCs w:val="36"/>
              </w:rPr>
              <w:t xml:space="preserve"> de crestere a veniturilor proprii din totalul veniturilor(%)</w:t>
            </w:r>
          </w:p>
        </w:tc>
        <w:tc>
          <w:tcPr>
            <w:tcW w:w="1350" w:type="dxa"/>
            <w:tcBorders>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11%</w:t>
            </w:r>
          </w:p>
        </w:tc>
        <w:tc>
          <w:tcPr>
            <w:tcW w:w="1350" w:type="dxa"/>
            <w:tcBorders>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10%</w:t>
            </w:r>
          </w:p>
        </w:tc>
        <w:tc>
          <w:tcPr>
            <w:tcW w:w="1170" w:type="dxa"/>
            <w:tcBorders>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91%</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9. Numar de premiere</w:t>
            </w:r>
          </w:p>
        </w:tc>
        <w:tc>
          <w:tcPr>
            <w:tcW w:w="1350" w:type="dxa"/>
            <w:tcBorders>
              <w:top w:val="nil"/>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4</w:t>
            </w:r>
          </w:p>
        </w:tc>
        <w:tc>
          <w:tcPr>
            <w:tcW w:w="1350" w:type="dxa"/>
            <w:tcBorders>
              <w:top w:val="nil"/>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4</w:t>
            </w:r>
          </w:p>
        </w:tc>
        <w:tc>
          <w:tcPr>
            <w:tcW w:w="1170" w:type="dxa"/>
            <w:tcBorders>
              <w:top w:val="nil"/>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100%</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285"/>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10. Numar de refaceri</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100%</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315"/>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11. Numar de coproductii</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0</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0</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0</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165"/>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12. Numar de spectacole in regim de protocol</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6</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6</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100%</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13. Numar de spectacole din care:</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110</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94</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85%</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135"/>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  la sediu</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80</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68</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85%</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195"/>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  in turnee</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30</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26</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86%</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14. Numar de spectatori, din care:</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20.000</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18.379</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92%</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165"/>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  la sediu</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16.000</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12.902</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81%</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  in turnee</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4.000</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5.477</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137%</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135"/>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 xml:space="preserve">15. Numar de participari la </w:t>
            </w:r>
            <w:r w:rsidRPr="00E07C0C">
              <w:rPr>
                <w:rFonts w:eastAsia="Times New Roman" w:cstheme="minorHAnsi"/>
                <w:sz w:val="36"/>
                <w:szCs w:val="36"/>
              </w:rPr>
              <w:lastRenderedPageBreak/>
              <w:t>festivaluri, gale si concursuri</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lastRenderedPageBreak/>
              <w:t>1</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0</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0%</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210"/>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lastRenderedPageBreak/>
              <w:t>16. Numar de proiecte promovate ca initiator sau ca partener</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285"/>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17. Indice de ocupare a salii la sediu (%)</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67%</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63%</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94%</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98"/>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18.Numar de aparitii in presa</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21</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23</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109%</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19.Realizarea unor studii vizand cunoasterea categoriilor de public, a asteptarilor acestuia</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0</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0</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100%</w:t>
            </w:r>
          </w:p>
        </w:tc>
      </w:tr>
      <w:tr w:rsidR="002C69EC" w:rsidRPr="00E07C0C" w:rsidTr="002C69EC">
        <w:tblPrEx>
          <w:tblBorders>
            <w:left w:val="none" w:sz="0" w:space="0" w:color="auto"/>
            <w:bottom w:val="none" w:sz="0" w:space="0" w:color="auto"/>
            <w:right w:val="none" w:sz="0" w:space="0" w:color="auto"/>
            <w:insideH w:val="none" w:sz="0" w:space="0" w:color="auto"/>
            <w:insideV w:val="none" w:sz="0" w:space="0" w:color="auto"/>
          </w:tblBorders>
        </w:tblPrEx>
        <w:trPr>
          <w:trHeight w:val="315"/>
        </w:trPr>
        <w:tc>
          <w:tcPr>
            <w:tcW w:w="594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rPr>
                <w:rFonts w:eastAsia="Times New Roman" w:cstheme="minorHAnsi"/>
                <w:sz w:val="36"/>
                <w:szCs w:val="36"/>
              </w:rPr>
            </w:pPr>
            <w:r w:rsidRPr="00E07C0C">
              <w:rPr>
                <w:rFonts w:eastAsia="Times New Roman" w:cstheme="minorHAnsi"/>
                <w:sz w:val="36"/>
                <w:szCs w:val="36"/>
              </w:rPr>
              <w:t>20.Perfectionarea personalului – numarului de angajati care au urmat diverse forme de perfectionare, durata si timpul cursului</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1</w:t>
            </w:r>
          </w:p>
        </w:tc>
        <w:tc>
          <w:tcPr>
            <w:tcW w:w="135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0</w:t>
            </w:r>
          </w:p>
        </w:tc>
        <w:tc>
          <w:tcPr>
            <w:tcW w:w="1170" w:type="dxa"/>
            <w:tcBorders>
              <w:top w:val="single" w:sz="4" w:space="0" w:color="auto"/>
              <w:left w:val="single" w:sz="4" w:space="0" w:color="auto"/>
              <w:bottom w:val="single" w:sz="4" w:space="0" w:color="auto"/>
              <w:right w:val="single" w:sz="4" w:space="0" w:color="auto"/>
            </w:tcBorders>
          </w:tcPr>
          <w:p w:rsidR="002C69EC" w:rsidRPr="00E07C0C" w:rsidRDefault="002C69EC" w:rsidP="00B21EB2">
            <w:pPr>
              <w:spacing w:after="0" w:line="360" w:lineRule="auto"/>
              <w:jc w:val="right"/>
              <w:rPr>
                <w:rFonts w:eastAsia="Times New Roman" w:cstheme="minorHAnsi"/>
                <w:sz w:val="36"/>
                <w:szCs w:val="36"/>
              </w:rPr>
            </w:pPr>
            <w:r w:rsidRPr="00E07C0C">
              <w:rPr>
                <w:rFonts w:eastAsia="Times New Roman" w:cstheme="minorHAnsi"/>
                <w:sz w:val="36"/>
                <w:szCs w:val="36"/>
              </w:rPr>
              <w:t>0%</w:t>
            </w:r>
          </w:p>
        </w:tc>
      </w:tr>
    </w:tbl>
    <w:p w:rsidR="002C69EC" w:rsidRPr="00E07C0C" w:rsidRDefault="002C69EC" w:rsidP="00B21EB2">
      <w:pPr>
        <w:spacing w:after="0" w:line="360" w:lineRule="auto"/>
        <w:jc w:val="both"/>
        <w:rPr>
          <w:rFonts w:cstheme="minorHAnsi"/>
          <w:sz w:val="36"/>
          <w:szCs w:val="36"/>
        </w:rPr>
      </w:pPr>
    </w:p>
    <w:p w:rsidR="00DA7A92" w:rsidRPr="007D3A7F" w:rsidRDefault="00DA7A92" w:rsidP="00B21EB2">
      <w:pPr>
        <w:spacing w:before="100" w:beforeAutospacing="1" w:after="100" w:afterAutospacing="1" w:line="360" w:lineRule="auto"/>
        <w:jc w:val="both"/>
        <w:rPr>
          <w:rFonts w:eastAsia="Times New Roman" w:cstheme="minorHAnsi"/>
          <w:sz w:val="36"/>
          <w:szCs w:val="36"/>
        </w:rPr>
      </w:pPr>
      <w:proofErr w:type="gramStart"/>
      <w:r w:rsidRPr="007D3A7F">
        <w:rPr>
          <w:rFonts w:eastAsia="Times New Roman" w:cstheme="minorHAnsi"/>
          <w:b/>
          <w:sz w:val="36"/>
          <w:szCs w:val="36"/>
        </w:rPr>
        <w:t>d.2</w:t>
      </w:r>
      <w:proofErr w:type="gramEnd"/>
      <w:r w:rsidRPr="007D3A7F">
        <w:rPr>
          <w:rFonts w:eastAsia="Times New Roman" w:cstheme="minorHAnsi"/>
          <w:sz w:val="36"/>
          <w:szCs w:val="36"/>
        </w:rPr>
        <w:t xml:space="preserve"> ponderea cheltuielilor efectuate in cadrul raporturilor contractuale, altele decat contractele de munca (drepturi de autor, contracte civile): 2019  -1  % </w:t>
      </w:r>
    </w:p>
    <w:p w:rsidR="00DA7A92" w:rsidRPr="007D3A7F" w:rsidRDefault="00DA7A92" w:rsidP="00B21EB2">
      <w:pPr>
        <w:spacing w:before="100" w:beforeAutospacing="1" w:after="100" w:afterAutospacing="1" w:line="360" w:lineRule="auto"/>
        <w:jc w:val="both"/>
        <w:rPr>
          <w:rFonts w:eastAsia="Times New Roman" w:cstheme="minorHAnsi"/>
          <w:sz w:val="36"/>
          <w:szCs w:val="36"/>
        </w:rPr>
      </w:pPr>
      <w:proofErr w:type="gramStart"/>
      <w:r w:rsidRPr="007D3A7F">
        <w:rPr>
          <w:rFonts w:eastAsia="Times New Roman" w:cstheme="minorHAnsi"/>
          <w:b/>
          <w:sz w:val="36"/>
          <w:szCs w:val="36"/>
        </w:rPr>
        <w:lastRenderedPageBreak/>
        <w:t>d.3</w:t>
      </w:r>
      <w:proofErr w:type="gramEnd"/>
      <w:r w:rsidRPr="007D3A7F">
        <w:rPr>
          <w:rFonts w:eastAsia="Times New Roman" w:cstheme="minorHAnsi"/>
          <w:b/>
          <w:sz w:val="36"/>
          <w:szCs w:val="36"/>
        </w:rPr>
        <w:t>.</w:t>
      </w:r>
      <w:r w:rsidRPr="007D3A7F">
        <w:rPr>
          <w:rFonts w:eastAsia="Times New Roman" w:cstheme="minorHAnsi"/>
          <w:sz w:val="36"/>
          <w:szCs w:val="36"/>
        </w:rPr>
        <w:t xml:space="preserve"> gradul de acoperire  din surse atrase si/sau din venituri proprii a cheltuielilor institutiei : 2019 - 10 %</w:t>
      </w:r>
    </w:p>
    <w:p w:rsidR="00DA7A92" w:rsidRPr="007D3A7F" w:rsidRDefault="00DA7A92" w:rsidP="00B21EB2">
      <w:pPr>
        <w:spacing w:before="100" w:beforeAutospacing="1" w:after="100" w:afterAutospacing="1" w:line="360" w:lineRule="auto"/>
        <w:jc w:val="both"/>
        <w:rPr>
          <w:rFonts w:eastAsia="Times New Roman" w:cstheme="minorHAnsi"/>
          <w:i/>
          <w:sz w:val="36"/>
          <w:szCs w:val="36"/>
        </w:rPr>
      </w:pPr>
      <w:proofErr w:type="gramStart"/>
      <w:r w:rsidRPr="007D3A7F">
        <w:rPr>
          <w:rFonts w:eastAsia="Times New Roman" w:cstheme="minorHAnsi"/>
          <w:b/>
          <w:sz w:val="36"/>
          <w:szCs w:val="36"/>
        </w:rPr>
        <w:t>d.4.</w:t>
      </w:r>
      <w:r w:rsidRPr="007D3A7F">
        <w:rPr>
          <w:rFonts w:eastAsia="Times New Roman" w:cstheme="minorHAnsi"/>
          <w:sz w:val="36"/>
          <w:szCs w:val="36"/>
        </w:rPr>
        <w:t>venituri</w:t>
      </w:r>
      <w:proofErr w:type="gramEnd"/>
      <w:r w:rsidRPr="007D3A7F">
        <w:rPr>
          <w:rFonts w:eastAsia="Times New Roman" w:cstheme="minorHAnsi"/>
          <w:sz w:val="36"/>
          <w:szCs w:val="36"/>
        </w:rPr>
        <w:t xml:space="preserve"> proprii realizate din activitatea de baza, specifica institutiei, pe categorii de bilete practicate: 2019–total  371.270 lei</w:t>
      </w:r>
    </w:p>
    <w:p w:rsidR="00DA7A92" w:rsidRPr="007D3A7F" w:rsidRDefault="00DA7A92" w:rsidP="00B21EB2">
      <w:pPr>
        <w:spacing w:before="100" w:beforeAutospacing="1" w:after="100" w:afterAutospacing="1" w:line="360" w:lineRule="auto"/>
        <w:jc w:val="both"/>
        <w:rPr>
          <w:rFonts w:eastAsia="Times New Roman" w:cstheme="minorHAnsi"/>
          <w:sz w:val="36"/>
          <w:szCs w:val="36"/>
        </w:rPr>
      </w:pPr>
      <w:r w:rsidRPr="007D3A7F">
        <w:rPr>
          <w:rFonts w:eastAsia="Times New Roman" w:cstheme="minorHAnsi"/>
          <w:sz w:val="36"/>
          <w:szCs w:val="36"/>
        </w:rPr>
        <w:t xml:space="preserve"> - </w:t>
      </w:r>
      <w:proofErr w:type="gramStart"/>
      <w:r w:rsidRPr="007D3A7F">
        <w:rPr>
          <w:rFonts w:eastAsia="Times New Roman" w:cstheme="minorHAnsi"/>
          <w:sz w:val="36"/>
          <w:szCs w:val="36"/>
        </w:rPr>
        <w:t>veniturile</w:t>
      </w:r>
      <w:proofErr w:type="gramEnd"/>
      <w:r w:rsidRPr="007D3A7F">
        <w:rPr>
          <w:rFonts w:eastAsia="Times New Roman" w:cstheme="minorHAnsi"/>
          <w:sz w:val="36"/>
          <w:szCs w:val="36"/>
        </w:rPr>
        <w:t xml:space="preserve"> proprii realizate din alte activitati ale institutiei (chirii sala, etc) 2019-total  54.701 lei; </w:t>
      </w:r>
    </w:p>
    <w:p w:rsidR="00DA7A92" w:rsidRPr="007D3A7F" w:rsidRDefault="00DA7A92" w:rsidP="00B21EB2">
      <w:pPr>
        <w:spacing w:before="100" w:beforeAutospacing="1" w:after="100" w:afterAutospacing="1" w:line="360" w:lineRule="auto"/>
        <w:jc w:val="both"/>
        <w:rPr>
          <w:rFonts w:eastAsia="Times New Roman" w:cstheme="minorHAnsi"/>
          <w:sz w:val="36"/>
          <w:szCs w:val="36"/>
        </w:rPr>
      </w:pPr>
      <w:proofErr w:type="gramStart"/>
      <w:r w:rsidRPr="007D3A7F">
        <w:rPr>
          <w:rFonts w:eastAsia="Times New Roman" w:cstheme="minorHAnsi"/>
          <w:b/>
          <w:sz w:val="36"/>
          <w:szCs w:val="36"/>
        </w:rPr>
        <w:t>d.5</w:t>
      </w:r>
      <w:proofErr w:type="gramEnd"/>
      <w:r w:rsidRPr="007D3A7F">
        <w:rPr>
          <w:rFonts w:eastAsia="Times New Roman" w:cstheme="minorHAnsi"/>
          <w:b/>
          <w:sz w:val="36"/>
          <w:szCs w:val="36"/>
        </w:rPr>
        <w:t xml:space="preserve">. </w:t>
      </w:r>
      <w:r w:rsidRPr="007D3A7F">
        <w:rPr>
          <w:rFonts w:eastAsia="Times New Roman" w:cstheme="minorHAnsi"/>
          <w:sz w:val="36"/>
          <w:szCs w:val="36"/>
        </w:rPr>
        <w:t xml:space="preserve">ponderea cheltuielilor de personal din totalul cheltuielilor: 2019-  90 %;  </w:t>
      </w:r>
    </w:p>
    <w:p w:rsidR="00DA7A92" w:rsidRPr="007D3A7F" w:rsidRDefault="00DA7A92" w:rsidP="00B21EB2">
      <w:pPr>
        <w:spacing w:before="100" w:beforeAutospacing="1" w:after="100" w:afterAutospacing="1" w:line="360" w:lineRule="auto"/>
        <w:jc w:val="both"/>
        <w:rPr>
          <w:rFonts w:eastAsia="Times New Roman" w:cstheme="minorHAnsi"/>
          <w:i/>
          <w:sz w:val="36"/>
          <w:szCs w:val="36"/>
        </w:rPr>
      </w:pPr>
      <w:proofErr w:type="gramStart"/>
      <w:r w:rsidRPr="007D3A7F">
        <w:rPr>
          <w:rFonts w:eastAsia="Times New Roman" w:cstheme="minorHAnsi"/>
          <w:b/>
          <w:sz w:val="36"/>
          <w:szCs w:val="36"/>
        </w:rPr>
        <w:t>d.6</w:t>
      </w:r>
      <w:proofErr w:type="gramEnd"/>
      <w:r w:rsidRPr="007D3A7F">
        <w:rPr>
          <w:rFonts w:eastAsia="Times New Roman" w:cstheme="minorHAnsi"/>
          <w:b/>
          <w:sz w:val="36"/>
          <w:szCs w:val="36"/>
        </w:rPr>
        <w:t xml:space="preserve">. </w:t>
      </w:r>
      <w:r w:rsidRPr="007D3A7F">
        <w:rPr>
          <w:rFonts w:eastAsia="Times New Roman" w:cstheme="minorHAnsi"/>
          <w:sz w:val="36"/>
          <w:szCs w:val="36"/>
        </w:rPr>
        <w:t xml:space="preserve">ponderea cheltuielilor de capital din bugetul total: 2019-  10 %; </w:t>
      </w:r>
    </w:p>
    <w:p w:rsidR="00DA7A92" w:rsidRPr="007D3A7F" w:rsidRDefault="00DA7A92" w:rsidP="00B21EB2">
      <w:pPr>
        <w:spacing w:before="100" w:beforeAutospacing="1" w:after="100" w:afterAutospacing="1" w:line="360" w:lineRule="auto"/>
        <w:jc w:val="both"/>
        <w:rPr>
          <w:rFonts w:eastAsia="Times New Roman" w:cstheme="minorHAnsi"/>
          <w:sz w:val="36"/>
          <w:szCs w:val="36"/>
        </w:rPr>
      </w:pPr>
      <w:proofErr w:type="gramStart"/>
      <w:r w:rsidRPr="007D3A7F">
        <w:rPr>
          <w:rFonts w:eastAsia="Times New Roman" w:cstheme="minorHAnsi"/>
          <w:b/>
          <w:sz w:val="36"/>
          <w:szCs w:val="36"/>
        </w:rPr>
        <w:t>d.7</w:t>
      </w:r>
      <w:proofErr w:type="gramEnd"/>
      <w:r w:rsidRPr="007D3A7F">
        <w:rPr>
          <w:rFonts w:eastAsia="Times New Roman" w:cstheme="minorHAnsi"/>
          <w:b/>
          <w:sz w:val="36"/>
          <w:szCs w:val="36"/>
        </w:rPr>
        <w:t>.</w:t>
      </w:r>
      <w:r w:rsidRPr="007D3A7F">
        <w:rPr>
          <w:rFonts w:eastAsia="Times New Roman" w:cstheme="minorHAnsi"/>
          <w:sz w:val="36"/>
          <w:szCs w:val="36"/>
        </w:rPr>
        <w:t xml:space="preserve"> gradul de acoperire a salariilor din subventie: 2019 -100%; </w:t>
      </w:r>
    </w:p>
    <w:p w:rsidR="00DA7A92" w:rsidRPr="007D3A7F" w:rsidRDefault="00DA7A92" w:rsidP="00B21EB2">
      <w:pPr>
        <w:spacing w:before="100" w:beforeAutospacing="1" w:after="100" w:afterAutospacing="1" w:line="360" w:lineRule="auto"/>
        <w:jc w:val="both"/>
        <w:rPr>
          <w:rFonts w:eastAsia="Times New Roman" w:cstheme="minorHAnsi"/>
          <w:i/>
          <w:sz w:val="36"/>
          <w:szCs w:val="36"/>
        </w:rPr>
      </w:pPr>
    </w:p>
    <w:p w:rsidR="00DA7A92" w:rsidRPr="007D3A7F" w:rsidRDefault="00DA7A92" w:rsidP="00B21EB2">
      <w:pPr>
        <w:spacing w:before="100" w:beforeAutospacing="1" w:after="100" w:afterAutospacing="1" w:line="360" w:lineRule="auto"/>
        <w:jc w:val="both"/>
        <w:rPr>
          <w:rFonts w:eastAsia="Times New Roman" w:cstheme="minorHAnsi"/>
          <w:i/>
          <w:sz w:val="36"/>
          <w:szCs w:val="36"/>
        </w:rPr>
      </w:pPr>
      <w:proofErr w:type="gramStart"/>
      <w:r w:rsidRPr="007D3A7F">
        <w:rPr>
          <w:rFonts w:eastAsia="Times New Roman" w:cstheme="minorHAnsi"/>
          <w:b/>
          <w:sz w:val="36"/>
          <w:szCs w:val="36"/>
        </w:rPr>
        <w:t>d.8</w:t>
      </w:r>
      <w:proofErr w:type="gramEnd"/>
      <w:r w:rsidRPr="007D3A7F">
        <w:rPr>
          <w:rFonts w:eastAsia="Times New Roman" w:cstheme="minorHAnsi"/>
          <w:b/>
          <w:sz w:val="36"/>
          <w:szCs w:val="36"/>
        </w:rPr>
        <w:t xml:space="preserve">. </w:t>
      </w:r>
      <w:r w:rsidRPr="007D3A7F">
        <w:rPr>
          <w:rFonts w:eastAsia="Times New Roman" w:cstheme="minorHAnsi"/>
          <w:i/>
          <w:sz w:val="36"/>
          <w:szCs w:val="36"/>
        </w:rPr>
        <w:t>cheltuieli de beneficiar, din care:</w:t>
      </w:r>
    </w:p>
    <w:p w:rsidR="00DA7A92" w:rsidRPr="007D3A7F" w:rsidRDefault="00DA7A92" w:rsidP="00B21EB2">
      <w:pPr>
        <w:spacing w:before="100" w:beforeAutospacing="1" w:after="100" w:afterAutospacing="1" w:line="360" w:lineRule="auto"/>
        <w:jc w:val="both"/>
        <w:rPr>
          <w:rFonts w:eastAsia="Times New Roman" w:cstheme="minorHAnsi"/>
          <w:sz w:val="36"/>
          <w:szCs w:val="36"/>
        </w:rPr>
      </w:pPr>
      <w:r w:rsidRPr="007D3A7F">
        <w:rPr>
          <w:rFonts w:eastAsia="Times New Roman" w:cstheme="minorHAnsi"/>
          <w:sz w:val="36"/>
          <w:szCs w:val="36"/>
        </w:rPr>
        <w:t xml:space="preserve">- </w:t>
      </w:r>
      <w:proofErr w:type="gramStart"/>
      <w:r w:rsidRPr="007D3A7F">
        <w:rPr>
          <w:rFonts w:eastAsia="Times New Roman" w:cstheme="minorHAnsi"/>
          <w:sz w:val="36"/>
          <w:szCs w:val="36"/>
        </w:rPr>
        <w:t>din</w:t>
      </w:r>
      <w:proofErr w:type="gramEnd"/>
      <w:r w:rsidRPr="007D3A7F">
        <w:rPr>
          <w:rFonts w:eastAsia="Times New Roman" w:cstheme="minorHAnsi"/>
          <w:sz w:val="36"/>
          <w:szCs w:val="36"/>
        </w:rPr>
        <w:t xml:space="preserve"> subventie:         total –2019 – 203.96</w:t>
      </w:r>
    </w:p>
    <w:p w:rsidR="00DA7A92" w:rsidRPr="007D3A7F" w:rsidRDefault="00DA7A92" w:rsidP="00B21EB2">
      <w:pPr>
        <w:spacing w:before="100" w:beforeAutospacing="1" w:after="100" w:afterAutospacing="1" w:line="360" w:lineRule="auto"/>
        <w:jc w:val="both"/>
        <w:rPr>
          <w:rFonts w:eastAsia="Times New Roman" w:cstheme="minorHAnsi"/>
          <w:sz w:val="36"/>
          <w:szCs w:val="36"/>
        </w:rPr>
      </w:pPr>
      <w:r w:rsidRPr="007D3A7F">
        <w:rPr>
          <w:rFonts w:eastAsia="Times New Roman" w:cstheme="minorHAnsi"/>
          <w:sz w:val="36"/>
          <w:szCs w:val="36"/>
        </w:rPr>
        <w:t xml:space="preserve">- </w:t>
      </w:r>
      <w:proofErr w:type="gramStart"/>
      <w:r w:rsidRPr="007D3A7F">
        <w:rPr>
          <w:rFonts w:eastAsia="Times New Roman" w:cstheme="minorHAnsi"/>
          <w:sz w:val="36"/>
          <w:szCs w:val="36"/>
        </w:rPr>
        <w:t>din</w:t>
      </w:r>
      <w:proofErr w:type="gramEnd"/>
      <w:r w:rsidRPr="007D3A7F">
        <w:rPr>
          <w:rFonts w:eastAsia="Times New Roman" w:cstheme="minorHAnsi"/>
          <w:sz w:val="36"/>
          <w:szCs w:val="36"/>
        </w:rPr>
        <w:t xml:space="preserve"> venituri proprii: total – 2019 –  23.18</w:t>
      </w:r>
    </w:p>
    <w:p w:rsidR="00DA7A92" w:rsidRPr="00DA7A92" w:rsidRDefault="00DA7A92" w:rsidP="00B21EB2">
      <w:pPr>
        <w:spacing w:before="100" w:beforeAutospacing="1" w:after="100" w:afterAutospacing="1" w:line="360" w:lineRule="auto"/>
        <w:jc w:val="both"/>
        <w:rPr>
          <w:rFonts w:ascii="Century Gothic" w:eastAsia="Times New Roman" w:hAnsi="Century Gothic" w:cs="Times New Roman"/>
          <w:sz w:val="28"/>
          <w:szCs w:val="28"/>
        </w:rPr>
      </w:pPr>
    </w:p>
    <w:p w:rsidR="002C69EC" w:rsidRDefault="002C69EC" w:rsidP="00B21EB2">
      <w:pPr>
        <w:widowControl w:val="0"/>
        <w:autoSpaceDE w:val="0"/>
        <w:autoSpaceDN w:val="0"/>
        <w:adjustRightInd w:val="0"/>
        <w:spacing w:after="0" w:line="360" w:lineRule="auto"/>
        <w:rPr>
          <w:rFonts w:eastAsiaTheme="minorEastAsia" w:cstheme="minorHAnsi"/>
          <w:b/>
          <w:sz w:val="36"/>
          <w:szCs w:val="36"/>
        </w:rPr>
      </w:pPr>
      <w:proofErr w:type="gramStart"/>
      <w:r w:rsidRPr="00E07C0C">
        <w:rPr>
          <w:rFonts w:eastAsiaTheme="minorEastAsia" w:cstheme="minorHAnsi"/>
          <w:b/>
          <w:sz w:val="36"/>
          <w:szCs w:val="36"/>
        </w:rPr>
        <w:t>E.Sinteza programelor si a planului de actiune pentru indeplinirea obligatiilor asumate prin proiectul de management.</w:t>
      </w:r>
      <w:proofErr w:type="gramEnd"/>
    </w:p>
    <w:p w:rsidR="0052467E" w:rsidRPr="0052467E" w:rsidRDefault="0052467E" w:rsidP="00B21EB2">
      <w:pPr>
        <w:widowControl w:val="0"/>
        <w:autoSpaceDE w:val="0"/>
        <w:autoSpaceDN w:val="0"/>
        <w:adjustRightInd w:val="0"/>
        <w:spacing w:after="0" w:line="360" w:lineRule="auto"/>
        <w:rPr>
          <w:rFonts w:eastAsiaTheme="minorEastAsia" w:cstheme="minorHAnsi"/>
          <w:sz w:val="36"/>
          <w:szCs w:val="36"/>
        </w:rPr>
      </w:pPr>
      <w:r>
        <w:rPr>
          <w:rFonts w:eastAsiaTheme="minorEastAsia" w:cstheme="minorHAnsi"/>
          <w:sz w:val="36"/>
          <w:szCs w:val="36"/>
        </w:rPr>
        <w:t>Se realizeaza prin raportare la:</w:t>
      </w: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b/>
          <w:bCs/>
          <w:sz w:val="36"/>
          <w:szCs w:val="36"/>
        </w:rPr>
        <w:t xml:space="preserve">1. </w:t>
      </w:r>
      <w:proofErr w:type="gramStart"/>
      <w:r w:rsidRPr="00E07C0C">
        <w:rPr>
          <w:rFonts w:eastAsiaTheme="minorEastAsia" w:cstheme="minorHAnsi"/>
          <w:b/>
          <w:bCs/>
          <w:sz w:val="36"/>
          <w:szCs w:val="36"/>
        </w:rPr>
        <w:t>viziune</w:t>
      </w:r>
      <w:proofErr w:type="gramEnd"/>
      <w:r w:rsidRPr="00E07C0C">
        <w:rPr>
          <w:rFonts w:eastAsiaTheme="minorEastAsia" w:cstheme="minorHAnsi"/>
          <w:b/>
          <w:bCs/>
          <w:sz w:val="36"/>
          <w:szCs w:val="36"/>
        </w:rPr>
        <w:t>;</w:t>
      </w: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Teatrul, ca orice organism viu, este in continua transformare, deci pornind de la zestrea culturală bogată, de la realităţile socio-culturale, istorice , geografice şi nu în ultimul rând economice,</w:t>
      </w:r>
      <w:r w:rsidR="0052467E">
        <w:rPr>
          <w:rFonts w:eastAsiaTheme="minorEastAsia" w:cstheme="minorHAnsi"/>
          <w:sz w:val="36"/>
          <w:szCs w:val="36"/>
        </w:rPr>
        <w:t xml:space="preserve"> </w:t>
      </w:r>
      <w:r w:rsidRPr="00E07C0C">
        <w:rPr>
          <w:rFonts w:eastAsiaTheme="minorEastAsia" w:cstheme="minorHAnsi"/>
          <w:sz w:val="36"/>
          <w:szCs w:val="36"/>
        </w:rPr>
        <w:t xml:space="preserve">vrem să construim un teatru de 3D : Dialog, Deschidere, Dinamism ; un teatru bazat pe multiculturalitate şi dialog inter-cultural, deschidere europeană şi adecvare la noile realităţi româneşti, dar conectat la realitatea lumii largi ; un teatru unde domină creativitatea,spectatorul este respectat şi ierarhizările se fac pe rezultate;  un teatru care readuce publicul in săli şi nu face compromisuri pe seama artei ; un teatru 3 D care are toate dimensiunile unui teatru al secolului XXI. Teatrul din Barlad trebuie </w:t>
      </w:r>
      <w:proofErr w:type="gramStart"/>
      <w:r w:rsidRPr="00E07C0C">
        <w:rPr>
          <w:rFonts w:eastAsiaTheme="minorEastAsia" w:cstheme="minorHAnsi"/>
          <w:sz w:val="36"/>
          <w:szCs w:val="36"/>
        </w:rPr>
        <w:t>să</w:t>
      </w:r>
      <w:proofErr w:type="gramEnd"/>
      <w:r w:rsidRPr="00E07C0C">
        <w:rPr>
          <w:rFonts w:eastAsiaTheme="minorEastAsia" w:cstheme="minorHAnsi"/>
          <w:sz w:val="36"/>
          <w:szCs w:val="36"/>
        </w:rPr>
        <w:t xml:space="preserve"> ocupe un loc dinamic, important in viaţa </w:t>
      </w:r>
      <w:r w:rsidRPr="00E07C0C">
        <w:rPr>
          <w:rFonts w:eastAsiaTheme="minorEastAsia" w:cstheme="minorHAnsi"/>
          <w:sz w:val="36"/>
          <w:szCs w:val="36"/>
        </w:rPr>
        <w:lastRenderedPageBreak/>
        <w:t>culturală din oraş, judeţ si regiune, generator de evenimente, un teatru care trăieşte în prezent şi, inspirat de trecut, construieşte viitorul.</w:t>
      </w:r>
    </w:p>
    <w:p w:rsidR="00CE5783" w:rsidRPr="00E07C0C" w:rsidRDefault="00CE5783" w:rsidP="00B21EB2">
      <w:pPr>
        <w:spacing w:line="360" w:lineRule="auto"/>
        <w:rPr>
          <w:rFonts w:cstheme="minorHAnsi"/>
          <w:b/>
          <w:sz w:val="36"/>
          <w:szCs w:val="36"/>
        </w:rPr>
      </w:pPr>
    </w:p>
    <w:p w:rsidR="0052467E" w:rsidRDefault="002C69EC" w:rsidP="00B21EB2">
      <w:pPr>
        <w:spacing w:line="360" w:lineRule="auto"/>
        <w:jc w:val="both"/>
        <w:rPr>
          <w:rFonts w:cstheme="minorHAnsi"/>
          <w:sz w:val="36"/>
          <w:szCs w:val="36"/>
        </w:rPr>
      </w:pPr>
      <w:r w:rsidRPr="00E07C0C">
        <w:rPr>
          <w:rFonts w:cstheme="minorHAnsi"/>
          <w:b/>
          <w:sz w:val="36"/>
          <w:szCs w:val="36"/>
        </w:rPr>
        <w:t>Misiune:</w:t>
      </w:r>
      <w:r w:rsidRPr="00E07C0C">
        <w:rPr>
          <w:rFonts w:cstheme="minorHAnsi"/>
          <w:sz w:val="36"/>
          <w:szCs w:val="36"/>
        </w:rPr>
        <w:t xml:space="preserve">   Teatrul “V.I.Popa” </w:t>
      </w:r>
      <w:proofErr w:type="gramStart"/>
      <w:r w:rsidRPr="00E07C0C">
        <w:rPr>
          <w:rFonts w:cstheme="minorHAnsi"/>
          <w:sz w:val="36"/>
          <w:szCs w:val="36"/>
        </w:rPr>
        <w:t>este</w:t>
      </w:r>
      <w:proofErr w:type="gramEnd"/>
      <w:r w:rsidRPr="00E07C0C">
        <w:rPr>
          <w:rFonts w:cstheme="minorHAnsi"/>
          <w:sz w:val="36"/>
          <w:szCs w:val="36"/>
        </w:rPr>
        <w:t xml:space="preserve"> o instituţie de spectacole încadrată la categoria instituţii de spectacole de repertoriu. </w:t>
      </w:r>
    </w:p>
    <w:p w:rsidR="002C69EC" w:rsidRPr="00E07C0C" w:rsidRDefault="002C69EC" w:rsidP="00B21EB2">
      <w:pPr>
        <w:spacing w:line="360" w:lineRule="auto"/>
        <w:jc w:val="both"/>
        <w:rPr>
          <w:rFonts w:cstheme="minorHAnsi"/>
          <w:sz w:val="36"/>
          <w:szCs w:val="36"/>
        </w:rPr>
      </w:pPr>
      <w:proofErr w:type="gramStart"/>
      <w:r w:rsidRPr="00E07C0C">
        <w:rPr>
          <w:rFonts w:cstheme="minorHAnsi"/>
          <w:sz w:val="36"/>
          <w:szCs w:val="36"/>
        </w:rPr>
        <w:t>Pentru perioada 2016-2021 teatrul nostru vizează satisfacerea nevoilor culturale ale comunităţii, prin valorificarea optimă a potenţialului artiştilor din cadrul instituţiei, stimularea inovaţiei şi creativităţii, afirmarea personalităţii artistice şi promovarea valorilor teatrale autohtone.</w:t>
      </w:r>
      <w:proofErr w:type="gramEnd"/>
    </w:p>
    <w:p w:rsidR="002C69EC" w:rsidRPr="00E07C0C" w:rsidRDefault="002C69EC" w:rsidP="00B21EB2">
      <w:pPr>
        <w:spacing w:line="360" w:lineRule="auto"/>
        <w:rPr>
          <w:rFonts w:cstheme="minorHAnsi"/>
          <w:sz w:val="36"/>
          <w:szCs w:val="36"/>
        </w:rPr>
      </w:pPr>
      <w:r w:rsidRPr="00E07C0C">
        <w:rPr>
          <w:rFonts w:cstheme="minorHAnsi"/>
          <w:sz w:val="36"/>
          <w:szCs w:val="36"/>
        </w:rPr>
        <w:t>Anul 2019 a reprezentat pentru Teatrul din Barlad, o perioadă de consolidare a poziţiei sale, urmând cu tenacitate prin activitatea sa , obiectivele enunţate in proiectul de management, impunandu-se in conştiinţa comunităţii, ca un spaţiu deschis, racordat la prezent, in egala masură, un spaţiu profesionist, implicat din punct de vedere social si civic.</w:t>
      </w:r>
    </w:p>
    <w:p w:rsidR="002C69EC" w:rsidRPr="00E07C0C" w:rsidRDefault="002C69EC" w:rsidP="00B21EB2">
      <w:pPr>
        <w:spacing w:line="360" w:lineRule="auto"/>
        <w:jc w:val="both"/>
        <w:rPr>
          <w:rFonts w:cstheme="minorHAnsi"/>
          <w:sz w:val="36"/>
          <w:szCs w:val="36"/>
        </w:rPr>
      </w:pPr>
      <w:r w:rsidRPr="00E07C0C">
        <w:rPr>
          <w:rFonts w:cstheme="minorHAnsi"/>
          <w:sz w:val="36"/>
          <w:szCs w:val="36"/>
        </w:rPr>
        <w:lastRenderedPageBreak/>
        <w:t xml:space="preserve">Teatrul din Barlad a devenit </w:t>
      </w:r>
      <w:proofErr w:type="gramStart"/>
      <w:r w:rsidRPr="00E07C0C">
        <w:rPr>
          <w:rFonts w:cstheme="minorHAnsi"/>
          <w:sz w:val="36"/>
          <w:szCs w:val="36"/>
        </w:rPr>
        <w:t>un</w:t>
      </w:r>
      <w:proofErr w:type="gramEnd"/>
      <w:r w:rsidRPr="00E07C0C">
        <w:rPr>
          <w:rFonts w:cstheme="minorHAnsi"/>
          <w:sz w:val="36"/>
          <w:szCs w:val="36"/>
        </w:rPr>
        <w:t xml:space="preserve"> pol de interes in comunitate, realizând numeroase parteneriate si conexiuni cu instituţii si organizaţii din cele mai diverse domenii: culturale, social, educaţional, etc. Totodată, in anul 2019 au fost iniţiate proiecte de parteneriate culturale.</w:t>
      </w:r>
    </w:p>
    <w:p w:rsidR="002C69EC" w:rsidRPr="00E07C0C" w:rsidRDefault="002C69EC" w:rsidP="00B21EB2">
      <w:pPr>
        <w:spacing w:line="360" w:lineRule="auto"/>
        <w:jc w:val="both"/>
        <w:rPr>
          <w:rFonts w:cstheme="minorHAnsi"/>
          <w:sz w:val="36"/>
          <w:szCs w:val="36"/>
        </w:rPr>
      </w:pPr>
      <w:r w:rsidRPr="00E07C0C">
        <w:rPr>
          <w:rFonts w:cstheme="minorHAnsi"/>
          <w:sz w:val="36"/>
          <w:szCs w:val="36"/>
        </w:rPr>
        <w:t>Se poate constata de asemenea că Teatrul din Barlad acţionează constant în dimensiunea socială a culturii, fapt evidenţiat de analiza datelor care relevă, preocuparea teatrului pentru orientarea repertoriului in funcţie de categoria de beneficiari, in consens cu orizontul de aşteptare al acestuia, dar si intr-un permanent proces de formare si educare a spectatorului prin teatru.</w:t>
      </w:r>
    </w:p>
    <w:p w:rsidR="002C69EC" w:rsidRPr="00E07C0C" w:rsidRDefault="002C69EC" w:rsidP="00B21EB2">
      <w:pPr>
        <w:spacing w:line="360" w:lineRule="auto"/>
        <w:jc w:val="both"/>
        <w:rPr>
          <w:rFonts w:cstheme="minorHAnsi"/>
          <w:sz w:val="36"/>
          <w:szCs w:val="36"/>
        </w:rPr>
      </w:pPr>
      <w:r w:rsidRPr="00E07C0C">
        <w:rPr>
          <w:rFonts w:cstheme="minorHAnsi"/>
          <w:sz w:val="36"/>
          <w:szCs w:val="36"/>
        </w:rPr>
        <w:t xml:space="preserve">Prin programele sale, Teatrul din Barlad rămâne </w:t>
      </w:r>
      <w:proofErr w:type="gramStart"/>
      <w:r w:rsidRPr="00E07C0C">
        <w:rPr>
          <w:rFonts w:cstheme="minorHAnsi"/>
          <w:sz w:val="36"/>
          <w:szCs w:val="36"/>
        </w:rPr>
        <w:t>un</w:t>
      </w:r>
      <w:proofErr w:type="gramEnd"/>
      <w:r w:rsidRPr="00E07C0C">
        <w:rPr>
          <w:rFonts w:cstheme="minorHAnsi"/>
          <w:sz w:val="36"/>
          <w:szCs w:val="36"/>
        </w:rPr>
        <w:t xml:space="preserve"> promotor important al dramaturgiei contemporane, fiind totodată preocupat in egală măsură de actualizarea si revitalizarea teatrului clasic.</w:t>
      </w:r>
    </w:p>
    <w:p w:rsidR="002C69EC" w:rsidRPr="00E07C0C" w:rsidRDefault="002C69EC" w:rsidP="00B21EB2">
      <w:pPr>
        <w:spacing w:line="360" w:lineRule="auto"/>
        <w:jc w:val="both"/>
        <w:rPr>
          <w:rFonts w:cstheme="minorHAnsi"/>
          <w:sz w:val="36"/>
          <w:szCs w:val="36"/>
        </w:rPr>
      </w:pPr>
      <w:r w:rsidRPr="00E07C0C">
        <w:rPr>
          <w:rFonts w:cstheme="minorHAnsi"/>
          <w:sz w:val="36"/>
          <w:szCs w:val="36"/>
        </w:rPr>
        <w:t xml:space="preserve">In toate iniţiativele sale, teatrul se concetrează asupra calităţii si performanţei, fie că </w:t>
      </w:r>
      <w:proofErr w:type="gramStart"/>
      <w:r w:rsidRPr="00E07C0C">
        <w:rPr>
          <w:rFonts w:cstheme="minorHAnsi"/>
          <w:sz w:val="36"/>
          <w:szCs w:val="36"/>
        </w:rPr>
        <w:t>este</w:t>
      </w:r>
      <w:proofErr w:type="gramEnd"/>
      <w:r w:rsidRPr="00E07C0C">
        <w:rPr>
          <w:rFonts w:cstheme="minorHAnsi"/>
          <w:sz w:val="36"/>
          <w:szCs w:val="36"/>
        </w:rPr>
        <w:t xml:space="preserve"> vorba de spectacolele pe care le produce sau despre reluările spectacolelor produse in anii </w:t>
      </w:r>
      <w:r w:rsidRPr="00E07C0C">
        <w:rPr>
          <w:rFonts w:cstheme="minorHAnsi"/>
          <w:sz w:val="36"/>
          <w:szCs w:val="36"/>
        </w:rPr>
        <w:lastRenderedPageBreak/>
        <w:t>precedenţi, fie că este vorba despre proiecte in parteneriat, intervenţii in comunitate sau implicare in alte proiecte.</w:t>
      </w:r>
    </w:p>
    <w:p w:rsidR="002C69EC" w:rsidRPr="00E07C0C" w:rsidRDefault="002C69EC" w:rsidP="00B21EB2">
      <w:pPr>
        <w:widowControl w:val="0"/>
        <w:numPr>
          <w:ilvl w:val="0"/>
          <w:numId w:val="11"/>
        </w:numPr>
        <w:overflowPunct w:val="0"/>
        <w:autoSpaceDE w:val="0"/>
        <w:autoSpaceDN w:val="0"/>
        <w:adjustRightInd w:val="0"/>
        <w:spacing w:after="0" w:line="360" w:lineRule="auto"/>
        <w:ind w:left="241" w:hanging="241"/>
        <w:jc w:val="both"/>
        <w:rPr>
          <w:rFonts w:eastAsiaTheme="minorEastAsia" w:cstheme="minorHAnsi"/>
          <w:b/>
          <w:bCs/>
          <w:sz w:val="36"/>
          <w:szCs w:val="36"/>
        </w:rPr>
      </w:pPr>
      <w:r w:rsidRPr="00E07C0C">
        <w:rPr>
          <w:rFonts w:eastAsiaTheme="minorEastAsia" w:cstheme="minorHAnsi"/>
          <w:b/>
          <w:bCs/>
          <w:sz w:val="36"/>
          <w:szCs w:val="36"/>
        </w:rPr>
        <w:t xml:space="preserve">obiective (generale şi specifice); </w:t>
      </w:r>
    </w:p>
    <w:p w:rsidR="002C69EC" w:rsidRPr="00E07C0C" w:rsidRDefault="002C69EC" w:rsidP="00B21EB2">
      <w:pPr>
        <w:widowControl w:val="0"/>
        <w:autoSpaceDE w:val="0"/>
        <w:autoSpaceDN w:val="0"/>
        <w:adjustRightInd w:val="0"/>
        <w:spacing w:after="0" w:line="360" w:lineRule="auto"/>
        <w:jc w:val="both"/>
        <w:rPr>
          <w:rFonts w:eastAsiaTheme="minorEastAsia" w:cstheme="minorHAnsi"/>
          <w:b/>
          <w:bCs/>
          <w:sz w:val="36"/>
          <w:szCs w:val="36"/>
        </w:rPr>
      </w:pPr>
    </w:p>
    <w:p w:rsidR="002C69EC" w:rsidRPr="00E07C0C" w:rsidRDefault="002C69EC" w:rsidP="00B21EB2">
      <w:pPr>
        <w:widowControl w:val="0"/>
        <w:overflowPunct w:val="0"/>
        <w:autoSpaceDE w:val="0"/>
        <w:autoSpaceDN w:val="0"/>
        <w:adjustRightInd w:val="0"/>
        <w:spacing w:after="0" w:line="360" w:lineRule="auto"/>
        <w:ind w:right="280"/>
        <w:jc w:val="both"/>
        <w:rPr>
          <w:rFonts w:eastAsiaTheme="minorEastAsia" w:cstheme="minorHAnsi"/>
          <w:sz w:val="36"/>
          <w:szCs w:val="36"/>
          <w:vertAlign w:val="superscript"/>
        </w:rPr>
      </w:pPr>
      <w:r w:rsidRPr="00E07C0C">
        <w:rPr>
          <w:rFonts w:eastAsiaTheme="minorEastAsia" w:cstheme="minorHAnsi"/>
          <w:sz w:val="36"/>
          <w:szCs w:val="36"/>
        </w:rPr>
        <w:t xml:space="preserve">Tinand cont de traditia teatrului, se vor asigura conditii optime pentru realizarea unei oferte valoroase, necesara segmentelor de public- tinta din ansamblul pietei culturale metropolitane: </w:t>
      </w: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vertAlign w:val="superscript"/>
        </w:rPr>
      </w:pPr>
      <w:r w:rsidRPr="00E07C0C">
        <w:rPr>
          <w:rFonts w:eastAsiaTheme="minorEastAsia" w:cstheme="minorHAnsi"/>
          <w:sz w:val="36"/>
          <w:szCs w:val="36"/>
        </w:rPr>
        <w:t>-</w:t>
      </w:r>
      <w:r w:rsidR="0052467E">
        <w:rPr>
          <w:rFonts w:eastAsiaTheme="minorEastAsia" w:cstheme="minorHAnsi"/>
          <w:sz w:val="36"/>
          <w:szCs w:val="36"/>
        </w:rPr>
        <w:t xml:space="preserve"> </w:t>
      </w:r>
      <w:r w:rsidRPr="00E07C0C">
        <w:rPr>
          <w:rFonts w:eastAsiaTheme="minorEastAsia" w:cstheme="minorHAnsi"/>
          <w:sz w:val="36"/>
          <w:szCs w:val="36"/>
        </w:rPr>
        <w:t xml:space="preserve">Public compus din tineri, adolescenti, public adult. </w:t>
      </w:r>
    </w:p>
    <w:p w:rsidR="002C69EC" w:rsidRPr="00E07C0C" w:rsidRDefault="0052467E" w:rsidP="00B21EB2">
      <w:pPr>
        <w:widowControl w:val="0"/>
        <w:overflowPunct w:val="0"/>
        <w:autoSpaceDE w:val="0"/>
        <w:autoSpaceDN w:val="0"/>
        <w:adjustRightInd w:val="0"/>
        <w:spacing w:after="0" w:line="360" w:lineRule="auto"/>
        <w:ind w:right="2060"/>
        <w:jc w:val="both"/>
        <w:rPr>
          <w:rFonts w:eastAsiaTheme="minorEastAsia" w:cstheme="minorHAnsi"/>
          <w:sz w:val="36"/>
          <w:szCs w:val="36"/>
          <w:vertAlign w:val="superscript"/>
        </w:rPr>
      </w:pPr>
      <w:r>
        <w:rPr>
          <w:rFonts w:eastAsiaTheme="minorEastAsia" w:cstheme="minorHAnsi"/>
          <w:sz w:val="36"/>
          <w:szCs w:val="36"/>
        </w:rPr>
        <w:t xml:space="preserve">- </w:t>
      </w:r>
      <w:r w:rsidR="002C69EC" w:rsidRPr="00E07C0C">
        <w:rPr>
          <w:rFonts w:eastAsiaTheme="minorEastAsia" w:cstheme="minorHAnsi"/>
          <w:sz w:val="36"/>
          <w:szCs w:val="36"/>
        </w:rPr>
        <w:t xml:space="preserve">Consolidarea imaginii institutiei printr-un repertoriu valoros, prin cresterea vizibilitatii teatrului atat in </w:t>
      </w:r>
      <w:proofErr w:type="gramStart"/>
      <w:r w:rsidR="002C69EC" w:rsidRPr="00E07C0C">
        <w:rPr>
          <w:rFonts w:eastAsiaTheme="minorEastAsia" w:cstheme="minorHAnsi"/>
          <w:sz w:val="36"/>
          <w:szCs w:val="36"/>
        </w:rPr>
        <w:t>tara</w:t>
      </w:r>
      <w:proofErr w:type="gramEnd"/>
      <w:r w:rsidR="002C69EC" w:rsidRPr="00E07C0C">
        <w:rPr>
          <w:rFonts w:eastAsiaTheme="minorEastAsia" w:cstheme="minorHAnsi"/>
          <w:sz w:val="36"/>
          <w:szCs w:val="36"/>
        </w:rPr>
        <w:t xml:space="preserve"> cat si in strainatate </w:t>
      </w:r>
    </w:p>
    <w:p w:rsidR="002C69EC" w:rsidRPr="00E07C0C" w:rsidRDefault="0052467E" w:rsidP="00B21EB2">
      <w:pPr>
        <w:widowControl w:val="0"/>
        <w:overflowPunct w:val="0"/>
        <w:autoSpaceDE w:val="0"/>
        <w:autoSpaceDN w:val="0"/>
        <w:adjustRightInd w:val="0"/>
        <w:spacing w:after="0" w:line="360" w:lineRule="auto"/>
        <w:ind w:right="2140"/>
        <w:jc w:val="both"/>
        <w:rPr>
          <w:rFonts w:eastAsiaTheme="minorEastAsia" w:cstheme="minorHAnsi"/>
          <w:sz w:val="36"/>
          <w:szCs w:val="36"/>
          <w:vertAlign w:val="superscript"/>
        </w:rPr>
      </w:pPr>
      <w:r>
        <w:rPr>
          <w:rFonts w:eastAsiaTheme="minorEastAsia" w:cstheme="minorHAnsi"/>
          <w:sz w:val="36"/>
          <w:szCs w:val="36"/>
        </w:rPr>
        <w:t xml:space="preserve">- </w:t>
      </w:r>
      <w:r w:rsidR="002C69EC" w:rsidRPr="00E07C0C">
        <w:rPr>
          <w:rFonts w:eastAsiaTheme="minorEastAsia" w:cstheme="minorHAnsi"/>
          <w:sz w:val="36"/>
          <w:szCs w:val="36"/>
        </w:rPr>
        <w:t xml:space="preserve">Cresterea eficientei teatrului printr-o politica de marketing, </w:t>
      </w:r>
      <w:proofErr w:type="gramStart"/>
      <w:r w:rsidR="002C69EC" w:rsidRPr="00E07C0C">
        <w:rPr>
          <w:rFonts w:eastAsiaTheme="minorEastAsia" w:cstheme="minorHAnsi"/>
          <w:sz w:val="36"/>
          <w:szCs w:val="36"/>
        </w:rPr>
        <w:t>ce</w:t>
      </w:r>
      <w:proofErr w:type="gramEnd"/>
      <w:r w:rsidR="002C69EC" w:rsidRPr="00E07C0C">
        <w:rPr>
          <w:rFonts w:eastAsiaTheme="minorEastAsia" w:cstheme="minorHAnsi"/>
          <w:sz w:val="36"/>
          <w:szCs w:val="36"/>
        </w:rPr>
        <w:t xml:space="preserve"> tine cont de caracteristicile teatrului </w:t>
      </w:r>
    </w:p>
    <w:p w:rsidR="002C69EC" w:rsidRPr="00E07C0C" w:rsidRDefault="0052467E" w:rsidP="00B21EB2">
      <w:pPr>
        <w:widowControl w:val="0"/>
        <w:overflowPunct w:val="0"/>
        <w:autoSpaceDE w:val="0"/>
        <w:autoSpaceDN w:val="0"/>
        <w:adjustRightInd w:val="0"/>
        <w:spacing w:after="0" w:line="360" w:lineRule="auto"/>
        <w:jc w:val="both"/>
        <w:rPr>
          <w:rFonts w:eastAsiaTheme="minorEastAsia" w:cstheme="minorHAnsi"/>
          <w:sz w:val="36"/>
          <w:szCs w:val="36"/>
          <w:vertAlign w:val="superscript"/>
        </w:rPr>
      </w:pPr>
      <w:r>
        <w:rPr>
          <w:rFonts w:eastAsiaTheme="minorEastAsia" w:cstheme="minorHAnsi"/>
          <w:sz w:val="36"/>
          <w:szCs w:val="36"/>
        </w:rPr>
        <w:t xml:space="preserve">- </w:t>
      </w:r>
      <w:r w:rsidR="002C69EC" w:rsidRPr="00E07C0C">
        <w:rPr>
          <w:rFonts w:eastAsiaTheme="minorEastAsia" w:cstheme="minorHAnsi"/>
          <w:sz w:val="36"/>
          <w:szCs w:val="36"/>
        </w:rPr>
        <w:t xml:space="preserve">Stimularea excelentei in ceea </w:t>
      </w:r>
      <w:proofErr w:type="gramStart"/>
      <w:r w:rsidR="002C69EC" w:rsidRPr="00E07C0C">
        <w:rPr>
          <w:rFonts w:eastAsiaTheme="minorEastAsia" w:cstheme="minorHAnsi"/>
          <w:sz w:val="36"/>
          <w:szCs w:val="36"/>
        </w:rPr>
        <w:t>ce</w:t>
      </w:r>
      <w:proofErr w:type="gramEnd"/>
      <w:r w:rsidR="002C69EC" w:rsidRPr="00E07C0C">
        <w:rPr>
          <w:rFonts w:eastAsiaTheme="minorEastAsia" w:cstheme="minorHAnsi"/>
          <w:sz w:val="36"/>
          <w:szCs w:val="36"/>
        </w:rPr>
        <w:t xml:space="preserve"> priveste personalul artistic si tehnic al teatrului </w:t>
      </w:r>
    </w:p>
    <w:p w:rsidR="002C69EC" w:rsidRPr="00E07C0C" w:rsidRDefault="0052467E" w:rsidP="00B21EB2">
      <w:pPr>
        <w:widowControl w:val="0"/>
        <w:overflowPunct w:val="0"/>
        <w:autoSpaceDE w:val="0"/>
        <w:autoSpaceDN w:val="0"/>
        <w:adjustRightInd w:val="0"/>
        <w:spacing w:after="0" w:line="360" w:lineRule="auto"/>
        <w:jc w:val="both"/>
        <w:rPr>
          <w:rFonts w:eastAsiaTheme="minorEastAsia" w:cstheme="minorHAnsi"/>
          <w:sz w:val="36"/>
          <w:szCs w:val="36"/>
          <w:vertAlign w:val="superscript"/>
        </w:rPr>
      </w:pPr>
      <w:r>
        <w:rPr>
          <w:rFonts w:eastAsiaTheme="minorEastAsia" w:cstheme="minorHAnsi"/>
          <w:sz w:val="36"/>
          <w:szCs w:val="36"/>
        </w:rPr>
        <w:t>-</w:t>
      </w:r>
      <w:r w:rsidR="002C69EC" w:rsidRPr="00E07C0C">
        <w:rPr>
          <w:rFonts w:eastAsiaTheme="minorEastAsia" w:cstheme="minorHAnsi"/>
          <w:sz w:val="36"/>
          <w:szCs w:val="36"/>
        </w:rPr>
        <w:t xml:space="preserve">Dezvoltarea relatiilor cu media si institutiile culturale </w:t>
      </w:r>
    </w:p>
    <w:p w:rsidR="002C69EC" w:rsidRPr="00E07C0C" w:rsidRDefault="002C69EC" w:rsidP="00B21EB2">
      <w:pPr>
        <w:widowControl w:val="0"/>
        <w:autoSpaceDE w:val="0"/>
        <w:autoSpaceDN w:val="0"/>
        <w:adjustRightInd w:val="0"/>
        <w:spacing w:after="0" w:line="360" w:lineRule="auto"/>
        <w:jc w:val="both"/>
        <w:rPr>
          <w:rFonts w:eastAsiaTheme="minorEastAsia" w:cstheme="minorHAnsi"/>
          <w:sz w:val="36"/>
          <w:szCs w:val="36"/>
          <w:vertAlign w:val="superscript"/>
        </w:rPr>
      </w:pP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b/>
          <w:bCs/>
          <w:sz w:val="36"/>
          <w:szCs w:val="36"/>
        </w:rPr>
      </w:pPr>
      <w:bookmarkStart w:id="2" w:name="page30"/>
      <w:bookmarkEnd w:id="2"/>
      <w:proofErr w:type="gramStart"/>
      <w:r w:rsidRPr="00E07C0C">
        <w:rPr>
          <w:rFonts w:eastAsiaTheme="minorEastAsia" w:cstheme="minorHAnsi"/>
          <w:b/>
          <w:sz w:val="36"/>
          <w:szCs w:val="36"/>
        </w:rPr>
        <w:lastRenderedPageBreak/>
        <w:t>4.</w:t>
      </w:r>
      <w:r w:rsidRPr="00E07C0C">
        <w:rPr>
          <w:rFonts w:eastAsiaTheme="minorEastAsia" w:cstheme="minorHAnsi"/>
          <w:b/>
          <w:bCs/>
          <w:sz w:val="36"/>
          <w:szCs w:val="36"/>
        </w:rPr>
        <w:t>strategie</w:t>
      </w:r>
      <w:proofErr w:type="gramEnd"/>
      <w:r w:rsidRPr="00E07C0C">
        <w:rPr>
          <w:rFonts w:eastAsiaTheme="minorEastAsia" w:cstheme="minorHAnsi"/>
          <w:b/>
          <w:bCs/>
          <w:sz w:val="36"/>
          <w:szCs w:val="36"/>
        </w:rPr>
        <w:t xml:space="preserve"> culturală, pentru întreaga perioadă de management; </w:t>
      </w:r>
    </w:p>
    <w:p w:rsidR="002C69EC" w:rsidRPr="00E07C0C" w:rsidRDefault="002C69EC" w:rsidP="00B21EB2">
      <w:pPr>
        <w:widowControl w:val="0"/>
        <w:autoSpaceDE w:val="0"/>
        <w:autoSpaceDN w:val="0"/>
        <w:adjustRightInd w:val="0"/>
        <w:spacing w:after="0" w:line="360" w:lineRule="auto"/>
        <w:jc w:val="both"/>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Teatrul din Barlad isi propune pentru urmatoarea perioada sa-si consolideze si sa-si puna mai bine in valoare locul pe care-l ocupa atat in viata cultural-artistica a </w:t>
      </w:r>
      <w:proofErr w:type="gramStart"/>
      <w:r w:rsidRPr="00E07C0C">
        <w:rPr>
          <w:rFonts w:eastAsiaTheme="minorEastAsia" w:cstheme="minorHAnsi"/>
          <w:sz w:val="36"/>
          <w:szCs w:val="36"/>
        </w:rPr>
        <w:t>judetului ,</w:t>
      </w:r>
      <w:proofErr w:type="gramEnd"/>
      <w:r w:rsidRPr="00E07C0C">
        <w:rPr>
          <w:rFonts w:eastAsiaTheme="minorEastAsia" w:cstheme="minorHAnsi"/>
          <w:sz w:val="36"/>
          <w:szCs w:val="36"/>
        </w:rPr>
        <w:t xml:space="preserve"> a tarii cat si peste hotare.</w:t>
      </w: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Orice teatru are nevoie sa-si defineasca identitatea in peisajul spiritual in care isi desfasoara activitatea.Teatrul “V.I.Popa” s-a nascut si creeaza intr-un spatiu istoric, geografic si spiritual, original si unic in cultura romaneasca. </w:t>
      </w:r>
      <w:proofErr w:type="gramStart"/>
      <w:r w:rsidRPr="00E07C0C">
        <w:rPr>
          <w:rFonts w:eastAsiaTheme="minorEastAsia" w:cstheme="minorHAnsi"/>
          <w:sz w:val="36"/>
          <w:szCs w:val="36"/>
        </w:rPr>
        <w:t>In consecinta, toate proiectele propuse au ca scop recastigarea si revalorificarea acestui specific.</w:t>
      </w:r>
      <w:proofErr w:type="gramEnd"/>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In afara reluariii Festivalului tinerilor regizori din teatrele dramatice, care reprezinta cel mai important program al proiectului de management, mai exista </w:t>
      </w:r>
      <w:r w:rsidRPr="00E07C0C">
        <w:rPr>
          <w:rFonts w:eastAsiaTheme="minorEastAsia" w:cstheme="minorHAnsi"/>
          <w:i/>
          <w:iCs/>
          <w:sz w:val="36"/>
          <w:szCs w:val="36"/>
        </w:rPr>
        <w:t>Ora de teatru</w:t>
      </w:r>
      <w:r w:rsidRPr="00E07C0C">
        <w:rPr>
          <w:rFonts w:eastAsiaTheme="minorEastAsia" w:cstheme="minorHAnsi"/>
          <w:sz w:val="36"/>
          <w:szCs w:val="36"/>
        </w:rPr>
        <w:t xml:space="preserve"> pentru </w:t>
      </w:r>
      <w:r w:rsidRPr="00E07C0C">
        <w:rPr>
          <w:rFonts w:eastAsiaTheme="minorEastAsia" w:cstheme="minorHAnsi"/>
          <w:sz w:val="36"/>
          <w:szCs w:val="36"/>
        </w:rPr>
        <w:lastRenderedPageBreak/>
        <w:t>care , in afara spectacolelor oferite elevilor si altor actiuni culturale comune  pe care teatrul le intreprinde cu diferite scoli si licee din oras si judet, teatrul isi propune ca din toamna anului 2018 sa inceapa un proiect prin care se urmareste stimularea tinerilor de a intra in universul teatral, prin realizarea, in urma unor ateliere, conduse de actorii teatrului, a unui spectacol pe problematica varstei lor, dar si sustinut actoriceste de catre acestia.</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Pentru ca teatrul nostru </w:t>
      </w:r>
      <w:proofErr w:type="gramStart"/>
      <w:r w:rsidRPr="00E07C0C">
        <w:rPr>
          <w:rFonts w:eastAsiaTheme="minorEastAsia" w:cstheme="minorHAnsi"/>
          <w:sz w:val="36"/>
          <w:szCs w:val="36"/>
        </w:rPr>
        <w:t>sa</w:t>
      </w:r>
      <w:proofErr w:type="gramEnd"/>
      <w:r w:rsidRPr="00E07C0C">
        <w:rPr>
          <w:rFonts w:eastAsiaTheme="minorEastAsia" w:cstheme="minorHAnsi"/>
          <w:sz w:val="36"/>
          <w:szCs w:val="36"/>
        </w:rPr>
        <w:t xml:space="preserve"> devină vizibil in peisajul teatral românesc are nevoie de colaborarea cu nume importante ale regiei si scenografiei din România.</w:t>
      </w:r>
    </w:p>
    <w:p w:rsidR="002C69EC" w:rsidRPr="00E07C0C" w:rsidRDefault="002C69EC" w:rsidP="00B21EB2">
      <w:pPr>
        <w:widowControl w:val="0"/>
        <w:overflowPunct w:val="0"/>
        <w:autoSpaceDE w:val="0"/>
        <w:autoSpaceDN w:val="0"/>
        <w:adjustRightInd w:val="0"/>
        <w:spacing w:after="0" w:line="360" w:lineRule="auto"/>
        <w:ind w:right="20"/>
        <w:jc w:val="both"/>
        <w:rPr>
          <w:rFonts w:eastAsiaTheme="minorEastAsia" w:cstheme="minorHAnsi"/>
          <w:sz w:val="36"/>
          <w:szCs w:val="36"/>
        </w:rPr>
      </w:pPr>
      <w:r w:rsidRPr="00E07C0C">
        <w:rPr>
          <w:rFonts w:eastAsiaTheme="minorEastAsia" w:cstheme="minorHAnsi"/>
          <w:sz w:val="36"/>
          <w:szCs w:val="36"/>
        </w:rPr>
        <w:t xml:space="preserve"> Din dorinţa de a lărgi paleta ofertei culturale a Teatrului din Barlad, în anul 2017 am demarat un nou proiect, care consta în montarea de spectacole cu </w:t>
      </w:r>
      <w:r w:rsidRPr="00E07C0C">
        <w:rPr>
          <w:rFonts w:eastAsiaTheme="minorEastAsia" w:cstheme="minorHAnsi"/>
          <w:b/>
          <w:bCs/>
          <w:sz w:val="36"/>
          <w:szCs w:val="36"/>
        </w:rPr>
        <w:t>piese scurte</w:t>
      </w:r>
      <w:r w:rsidRPr="00E07C0C">
        <w:rPr>
          <w:rFonts w:eastAsiaTheme="minorEastAsia" w:cstheme="minorHAnsi"/>
          <w:sz w:val="36"/>
          <w:szCs w:val="36"/>
        </w:rPr>
        <w:t xml:space="preserve"> din dramaturgia universală şi românească, clasică şi contemporană </w:t>
      </w:r>
      <w:proofErr w:type="gramStart"/>
      <w:r w:rsidRPr="00E07C0C">
        <w:rPr>
          <w:rFonts w:eastAsiaTheme="minorEastAsia" w:cstheme="minorHAnsi"/>
          <w:sz w:val="36"/>
          <w:szCs w:val="36"/>
        </w:rPr>
        <w:t>( recitaluri</w:t>
      </w:r>
      <w:proofErr w:type="gramEnd"/>
      <w:r w:rsidRPr="00E07C0C">
        <w:rPr>
          <w:rFonts w:eastAsiaTheme="minorEastAsia" w:cstheme="minorHAnsi"/>
          <w:sz w:val="36"/>
          <w:szCs w:val="36"/>
        </w:rPr>
        <w:t xml:space="preserve">, spectacole de miscare, spectacole lectura). Proiectul da posibilitatea de </w:t>
      </w:r>
      <w:proofErr w:type="gramStart"/>
      <w:r w:rsidRPr="00E07C0C">
        <w:rPr>
          <w:rFonts w:eastAsiaTheme="minorEastAsia" w:cstheme="minorHAnsi"/>
          <w:sz w:val="36"/>
          <w:szCs w:val="36"/>
        </w:rPr>
        <w:t>a</w:t>
      </w:r>
      <w:proofErr w:type="gramEnd"/>
      <w:r w:rsidRPr="00E07C0C">
        <w:rPr>
          <w:rFonts w:eastAsiaTheme="minorEastAsia" w:cstheme="minorHAnsi"/>
          <w:sz w:val="36"/>
          <w:szCs w:val="36"/>
        </w:rPr>
        <w:t xml:space="preserve"> exploata la maximum resursele artiştilor teatrului şi disponibilitatea publicului.</w:t>
      </w:r>
    </w:p>
    <w:p w:rsidR="002C69EC" w:rsidRPr="005D734F"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 </w:t>
      </w:r>
      <w:proofErr w:type="gramStart"/>
      <w:r w:rsidRPr="00E07C0C">
        <w:rPr>
          <w:rFonts w:eastAsiaTheme="minorEastAsia" w:cstheme="minorHAnsi"/>
          <w:sz w:val="36"/>
          <w:szCs w:val="36"/>
        </w:rPr>
        <w:t>Repertoriul isi v</w:t>
      </w:r>
      <w:r w:rsidR="0052467E">
        <w:rPr>
          <w:rFonts w:eastAsiaTheme="minorEastAsia" w:cstheme="minorHAnsi"/>
          <w:sz w:val="36"/>
          <w:szCs w:val="36"/>
        </w:rPr>
        <w:t>-</w:t>
      </w:r>
      <w:r w:rsidRPr="00E07C0C">
        <w:rPr>
          <w:rFonts w:eastAsiaTheme="minorEastAsia" w:cstheme="minorHAnsi"/>
          <w:sz w:val="36"/>
          <w:szCs w:val="36"/>
        </w:rPr>
        <w:t xml:space="preserve">a pastra echilibrul valoric si numeric prin </w:t>
      </w:r>
      <w:r w:rsidRPr="00E07C0C">
        <w:rPr>
          <w:rFonts w:eastAsiaTheme="minorEastAsia" w:cstheme="minorHAnsi"/>
          <w:sz w:val="36"/>
          <w:szCs w:val="36"/>
        </w:rPr>
        <w:lastRenderedPageBreak/>
        <w:t>montari ale unor piese inspirate de creatia unor importanti autori cu piese din dramaturgia românească şi universală.</w:t>
      </w:r>
      <w:proofErr w:type="gramEnd"/>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b/>
          <w:bCs/>
          <w:sz w:val="36"/>
          <w:szCs w:val="36"/>
        </w:rPr>
        <w:t xml:space="preserve">5. </w:t>
      </w:r>
      <w:proofErr w:type="gramStart"/>
      <w:r w:rsidRPr="00E07C0C">
        <w:rPr>
          <w:rFonts w:eastAsiaTheme="minorEastAsia" w:cstheme="minorHAnsi"/>
          <w:b/>
          <w:bCs/>
          <w:sz w:val="36"/>
          <w:szCs w:val="36"/>
        </w:rPr>
        <w:t>strategie</w:t>
      </w:r>
      <w:proofErr w:type="gramEnd"/>
      <w:r w:rsidRPr="00E07C0C">
        <w:rPr>
          <w:rFonts w:eastAsiaTheme="minorEastAsia" w:cstheme="minorHAnsi"/>
          <w:b/>
          <w:bCs/>
          <w:sz w:val="36"/>
          <w:szCs w:val="36"/>
        </w:rPr>
        <w:t xml:space="preserve"> şi plan de marketing;</w:t>
      </w:r>
    </w:p>
    <w:tbl>
      <w:tblPr>
        <w:tblpPr w:leftFromText="180" w:rightFromText="180" w:vertAnchor="text" w:horzAnchor="margin" w:tblpX="390" w:tblpY="202"/>
        <w:tblW w:w="9813" w:type="dxa"/>
        <w:tblLayout w:type="fixed"/>
        <w:tblCellMar>
          <w:left w:w="0" w:type="dxa"/>
          <w:right w:w="0" w:type="dxa"/>
        </w:tblCellMar>
        <w:tblLook w:val="0000" w:firstRow="0" w:lastRow="0" w:firstColumn="0" w:lastColumn="0" w:noHBand="0" w:noVBand="0"/>
      </w:tblPr>
      <w:tblGrid>
        <w:gridCol w:w="4731"/>
        <w:gridCol w:w="366"/>
        <w:gridCol w:w="1920"/>
        <w:gridCol w:w="1258"/>
        <w:gridCol w:w="1486"/>
        <w:gridCol w:w="11"/>
        <w:gridCol w:w="24"/>
        <w:gridCol w:w="17"/>
      </w:tblGrid>
      <w:tr w:rsidR="002C69EC" w:rsidRPr="00E07C0C" w:rsidTr="002C69EC">
        <w:trPr>
          <w:trHeight w:val="311"/>
        </w:trPr>
        <w:tc>
          <w:tcPr>
            <w:tcW w:w="4731" w:type="dxa"/>
            <w:tcBorders>
              <w:top w:val="single" w:sz="8" w:space="0" w:color="auto"/>
              <w:left w:val="single" w:sz="8" w:space="0" w:color="auto"/>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b/>
                <w:bCs/>
                <w:sz w:val="36"/>
                <w:szCs w:val="36"/>
              </w:rPr>
              <w:t>Direcţii de dezvoltare a activităţii</w:t>
            </w:r>
          </w:p>
        </w:tc>
        <w:tc>
          <w:tcPr>
            <w:tcW w:w="2286" w:type="dxa"/>
            <w:gridSpan w:val="2"/>
            <w:tcBorders>
              <w:top w:val="single" w:sz="8" w:space="0" w:color="auto"/>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b/>
                <w:bCs/>
                <w:sz w:val="36"/>
                <w:szCs w:val="36"/>
              </w:rPr>
              <w:t>Activităţi</w:t>
            </w:r>
          </w:p>
        </w:tc>
        <w:tc>
          <w:tcPr>
            <w:tcW w:w="1258" w:type="dxa"/>
            <w:tcBorders>
              <w:top w:val="single" w:sz="8" w:space="0" w:color="auto"/>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1497" w:type="dxa"/>
            <w:gridSpan w:val="2"/>
            <w:tcBorders>
              <w:top w:val="single" w:sz="8" w:space="0" w:color="auto"/>
              <w:left w:val="nil"/>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41"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r w:rsidR="002C69EC" w:rsidRPr="00E07C0C" w:rsidTr="002C69EC">
        <w:trPr>
          <w:trHeight w:val="89"/>
        </w:trPr>
        <w:tc>
          <w:tcPr>
            <w:tcW w:w="4731" w:type="dxa"/>
            <w:tcBorders>
              <w:top w:val="nil"/>
              <w:left w:val="single" w:sz="8" w:space="0" w:color="auto"/>
              <w:bottom w:val="single" w:sz="8" w:space="0" w:color="auto"/>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5041" w:type="dxa"/>
            <w:gridSpan w:val="5"/>
            <w:tcBorders>
              <w:top w:val="nil"/>
              <w:left w:val="nil"/>
              <w:bottom w:val="single" w:sz="8" w:space="0" w:color="auto"/>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41"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r w:rsidR="002C69EC" w:rsidRPr="00E07C0C" w:rsidTr="002C69EC">
        <w:trPr>
          <w:trHeight w:val="286"/>
        </w:trPr>
        <w:tc>
          <w:tcPr>
            <w:tcW w:w="4731" w:type="dxa"/>
            <w:tcBorders>
              <w:top w:val="nil"/>
              <w:left w:val="single" w:sz="8" w:space="0" w:color="auto"/>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Informare periodică</w:t>
            </w:r>
          </w:p>
        </w:tc>
        <w:tc>
          <w:tcPr>
            <w:tcW w:w="5041" w:type="dxa"/>
            <w:gridSpan w:val="5"/>
            <w:tcBorders>
              <w:top w:val="nil"/>
              <w:left w:val="nil"/>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b/>
                <w:bCs/>
                <w:sz w:val="36"/>
                <w:szCs w:val="36"/>
              </w:rPr>
              <w:t xml:space="preserve">-  </w:t>
            </w:r>
            <w:r w:rsidRPr="00E07C0C">
              <w:rPr>
                <w:rFonts w:eastAsiaTheme="minorEastAsia" w:cstheme="minorHAnsi"/>
                <w:sz w:val="36"/>
                <w:szCs w:val="36"/>
              </w:rPr>
              <w:t>Informarea  periodică  a  partenerilor  şi</w:t>
            </w:r>
          </w:p>
        </w:tc>
        <w:tc>
          <w:tcPr>
            <w:tcW w:w="41"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r w:rsidR="002C69EC" w:rsidRPr="00E07C0C" w:rsidTr="002C69EC">
        <w:trPr>
          <w:trHeight w:val="458"/>
        </w:trPr>
        <w:tc>
          <w:tcPr>
            <w:tcW w:w="4731" w:type="dxa"/>
            <w:tcBorders>
              <w:top w:val="nil"/>
              <w:left w:val="single" w:sz="8" w:space="0" w:color="auto"/>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5041" w:type="dxa"/>
            <w:gridSpan w:val="5"/>
            <w:tcBorders>
              <w:top w:val="nil"/>
              <w:left w:val="nil"/>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partenerilor   media   şi   a   potenţialilor</w:t>
            </w:r>
          </w:p>
        </w:tc>
        <w:tc>
          <w:tcPr>
            <w:tcW w:w="41"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r w:rsidR="002C69EC" w:rsidRPr="00E07C0C" w:rsidTr="002C69EC">
        <w:trPr>
          <w:trHeight w:val="461"/>
        </w:trPr>
        <w:tc>
          <w:tcPr>
            <w:tcW w:w="4731" w:type="dxa"/>
            <w:tcBorders>
              <w:top w:val="nil"/>
              <w:left w:val="single" w:sz="8" w:space="0" w:color="auto"/>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5041" w:type="dxa"/>
            <w:gridSpan w:val="5"/>
            <w:tcBorders>
              <w:top w:val="nil"/>
              <w:left w:val="nil"/>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parteneri şi sponsori despre activitatea teatrului</w:t>
            </w:r>
          </w:p>
        </w:tc>
        <w:tc>
          <w:tcPr>
            <w:tcW w:w="41"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r w:rsidR="002C69EC" w:rsidRPr="00E07C0C" w:rsidTr="002C69EC">
        <w:trPr>
          <w:trHeight w:val="461"/>
        </w:trPr>
        <w:tc>
          <w:tcPr>
            <w:tcW w:w="4731" w:type="dxa"/>
            <w:tcBorders>
              <w:top w:val="nil"/>
              <w:left w:val="single" w:sz="8" w:space="0" w:color="auto"/>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5041" w:type="dxa"/>
            <w:gridSpan w:val="5"/>
            <w:tcBorders>
              <w:top w:val="nil"/>
              <w:left w:val="nil"/>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41"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r w:rsidR="002C69EC" w:rsidRPr="00E07C0C" w:rsidTr="002C69EC">
        <w:trPr>
          <w:trHeight w:val="683"/>
        </w:trPr>
        <w:tc>
          <w:tcPr>
            <w:tcW w:w="4731" w:type="dxa"/>
            <w:tcBorders>
              <w:top w:val="nil"/>
              <w:left w:val="single" w:sz="8" w:space="0" w:color="auto"/>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 xml:space="preserve">  Angajarea unei firme</w:t>
            </w:r>
          </w:p>
        </w:tc>
        <w:tc>
          <w:tcPr>
            <w:tcW w:w="5041" w:type="dxa"/>
            <w:gridSpan w:val="5"/>
            <w:tcBorders>
              <w:top w:val="nil"/>
              <w:left w:val="nil"/>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lastRenderedPageBreak/>
              <w:t>- Realizarea paginii de Facebook a teatrului si actualizarea site-ului</w:t>
            </w:r>
          </w:p>
        </w:tc>
        <w:tc>
          <w:tcPr>
            <w:tcW w:w="41"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r w:rsidR="002C69EC" w:rsidRPr="00E07C0C" w:rsidTr="002C69EC">
        <w:trPr>
          <w:trHeight w:val="286"/>
        </w:trPr>
        <w:tc>
          <w:tcPr>
            <w:tcW w:w="4731" w:type="dxa"/>
            <w:tcBorders>
              <w:top w:val="nil"/>
              <w:left w:val="single" w:sz="8" w:space="0" w:color="auto"/>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Gestiunea   materialelor   informative   ale tetrului</w:t>
            </w:r>
          </w:p>
        </w:tc>
        <w:tc>
          <w:tcPr>
            <w:tcW w:w="366" w:type="dxa"/>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1920" w:type="dxa"/>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Documentare</w:t>
            </w:r>
          </w:p>
        </w:tc>
        <w:tc>
          <w:tcPr>
            <w:tcW w:w="1258" w:type="dxa"/>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pentru</w:t>
            </w:r>
          </w:p>
        </w:tc>
        <w:tc>
          <w:tcPr>
            <w:tcW w:w="1497" w:type="dxa"/>
            <w:gridSpan w:val="2"/>
            <w:tcBorders>
              <w:top w:val="nil"/>
              <w:left w:val="nil"/>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materialele</w:t>
            </w:r>
          </w:p>
        </w:tc>
        <w:tc>
          <w:tcPr>
            <w:tcW w:w="41"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r w:rsidR="002C69EC" w:rsidRPr="00E07C0C" w:rsidTr="002C69EC">
        <w:trPr>
          <w:trHeight w:val="286"/>
        </w:trPr>
        <w:tc>
          <w:tcPr>
            <w:tcW w:w="4731" w:type="dxa"/>
            <w:tcBorders>
              <w:top w:val="nil"/>
              <w:left w:val="single" w:sz="8" w:space="0" w:color="auto"/>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366" w:type="dxa"/>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1920" w:type="dxa"/>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1258" w:type="dxa"/>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1497" w:type="dxa"/>
            <w:gridSpan w:val="2"/>
            <w:tcBorders>
              <w:top w:val="nil"/>
              <w:left w:val="nil"/>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41"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r w:rsidR="002C69EC" w:rsidRPr="00E07C0C" w:rsidTr="002C69EC">
        <w:trPr>
          <w:trHeight w:val="458"/>
        </w:trPr>
        <w:tc>
          <w:tcPr>
            <w:tcW w:w="4731" w:type="dxa"/>
            <w:tcBorders>
              <w:top w:val="nil"/>
              <w:left w:val="single" w:sz="8" w:space="0" w:color="auto"/>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3544" w:type="dxa"/>
            <w:gridSpan w:val="3"/>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informative publicate de teatru</w:t>
            </w:r>
          </w:p>
        </w:tc>
        <w:tc>
          <w:tcPr>
            <w:tcW w:w="1497" w:type="dxa"/>
            <w:gridSpan w:val="2"/>
            <w:tcBorders>
              <w:top w:val="nil"/>
              <w:left w:val="nil"/>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41"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r w:rsidR="002C69EC" w:rsidRPr="00E07C0C" w:rsidTr="002C69EC">
        <w:trPr>
          <w:gridAfter w:val="1"/>
          <w:wAfter w:w="17" w:type="dxa"/>
          <w:trHeight w:val="681"/>
        </w:trPr>
        <w:tc>
          <w:tcPr>
            <w:tcW w:w="4731" w:type="dxa"/>
            <w:tcBorders>
              <w:top w:val="nil"/>
              <w:left w:val="single" w:sz="8" w:space="0" w:color="auto"/>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5030" w:type="dxa"/>
            <w:gridSpan w:val="4"/>
            <w:tcBorders>
              <w:top w:val="nil"/>
              <w:left w:val="nil"/>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  Interviuri  şi  prezentări  ale  artiştilor  pe</w:t>
            </w:r>
          </w:p>
        </w:tc>
        <w:tc>
          <w:tcPr>
            <w:tcW w:w="35"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r w:rsidR="002C69EC" w:rsidRPr="00E07C0C" w:rsidTr="002C69EC">
        <w:trPr>
          <w:trHeight w:val="461"/>
        </w:trPr>
        <w:tc>
          <w:tcPr>
            <w:tcW w:w="4731" w:type="dxa"/>
            <w:tcBorders>
              <w:top w:val="nil"/>
              <w:left w:val="single" w:sz="8" w:space="0" w:color="auto"/>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3544" w:type="dxa"/>
            <w:gridSpan w:val="3"/>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site-ul TSC şi  in publicaţii</w:t>
            </w:r>
          </w:p>
        </w:tc>
        <w:tc>
          <w:tcPr>
            <w:tcW w:w="1497" w:type="dxa"/>
            <w:gridSpan w:val="2"/>
            <w:tcBorders>
              <w:top w:val="nil"/>
              <w:left w:val="nil"/>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41"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r w:rsidR="002C69EC" w:rsidRPr="00E07C0C" w:rsidTr="002C69EC">
        <w:trPr>
          <w:trHeight w:val="461"/>
        </w:trPr>
        <w:tc>
          <w:tcPr>
            <w:tcW w:w="4731" w:type="dxa"/>
            <w:tcBorders>
              <w:top w:val="nil"/>
              <w:left w:val="single" w:sz="8" w:space="0" w:color="auto"/>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3544" w:type="dxa"/>
            <w:gridSpan w:val="3"/>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1497" w:type="dxa"/>
            <w:gridSpan w:val="2"/>
            <w:tcBorders>
              <w:top w:val="nil"/>
              <w:left w:val="nil"/>
              <w:bottom w:val="nil"/>
              <w:right w:val="single" w:sz="8" w:space="0" w:color="auto"/>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c>
          <w:tcPr>
            <w:tcW w:w="41"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r w:rsidR="002C69EC" w:rsidRPr="00E07C0C" w:rsidTr="002C69EC">
        <w:trPr>
          <w:gridAfter w:val="1"/>
          <w:wAfter w:w="17" w:type="dxa"/>
          <w:trHeight w:val="679"/>
        </w:trPr>
        <w:tc>
          <w:tcPr>
            <w:tcW w:w="4731" w:type="dxa"/>
            <w:tcBorders>
              <w:top w:val="nil"/>
              <w:left w:val="single" w:sz="8" w:space="0" w:color="auto"/>
              <w:bottom w:val="nil"/>
              <w:right w:val="single" w:sz="8" w:space="0" w:color="auto"/>
            </w:tcBorders>
            <w:vAlign w:val="bottom"/>
          </w:tcPr>
          <w:p w:rsidR="002C69EC" w:rsidRPr="0052467E" w:rsidRDefault="002C69EC" w:rsidP="00B21EB2">
            <w:pPr>
              <w:widowControl w:val="0"/>
              <w:autoSpaceDE w:val="0"/>
              <w:autoSpaceDN w:val="0"/>
              <w:adjustRightInd w:val="0"/>
              <w:spacing w:after="0" w:line="360" w:lineRule="auto"/>
              <w:rPr>
                <w:rFonts w:eastAsiaTheme="minorEastAsia" w:cstheme="minorHAnsi"/>
                <w:sz w:val="36"/>
                <w:szCs w:val="36"/>
                <w:u w:val="single"/>
              </w:rPr>
            </w:pPr>
            <w:r w:rsidRPr="0052467E">
              <w:rPr>
                <w:rFonts w:eastAsiaTheme="minorEastAsia" w:cstheme="minorHAnsi"/>
                <w:sz w:val="36"/>
                <w:szCs w:val="36"/>
                <w:u w:val="single"/>
              </w:rPr>
              <w:t>Afisaj stradal</w:t>
            </w:r>
          </w:p>
        </w:tc>
        <w:tc>
          <w:tcPr>
            <w:tcW w:w="5030" w:type="dxa"/>
            <w:gridSpan w:val="4"/>
            <w:tcBorders>
              <w:top w:val="nil"/>
              <w:left w:val="nil"/>
              <w:bottom w:val="nil"/>
              <w:right w:val="single" w:sz="8" w:space="0" w:color="auto"/>
            </w:tcBorders>
            <w:vAlign w:val="bottom"/>
          </w:tcPr>
          <w:p w:rsidR="002C69EC" w:rsidRPr="0052467E" w:rsidRDefault="002C69EC" w:rsidP="00B21EB2">
            <w:pPr>
              <w:widowControl w:val="0"/>
              <w:autoSpaceDE w:val="0"/>
              <w:autoSpaceDN w:val="0"/>
              <w:adjustRightInd w:val="0"/>
              <w:spacing w:after="0" w:line="360" w:lineRule="auto"/>
              <w:rPr>
                <w:rFonts w:eastAsiaTheme="minorEastAsia" w:cstheme="minorHAnsi"/>
                <w:sz w:val="36"/>
                <w:szCs w:val="36"/>
                <w:u w:val="single"/>
              </w:rPr>
            </w:pPr>
            <w:r w:rsidRPr="0052467E">
              <w:rPr>
                <w:rFonts w:eastAsiaTheme="minorEastAsia" w:cstheme="minorHAnsi"/>
                <w:sz w:val="36"/>
                <w:szCs w:val="36"/>
                <w:u w:val="single"/>
              </w:rPr>
              <w:t>- Actualizarea arhivei foto şi video</w:t>
            </w:r>
          </w:p>
        </w:tc>
        <w:tc>
          <w:tcPr>
            <w:tcW w:w="35" w:type="dxa"/>
            <w:gridSpan w:val="2"/>
            <w:tcBorders>
              <w:top w:val="nil"/>
              <w:left w:val="nil"/>
              <w:bottom w:val="nil"/>
              <w:right w:val="nil"/>
            </w:tcBorders>
            <w:vAlign w:val="bottom"/>
          </w:tcPr>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tc>
      </w:tr>
    </w:tbl>
    <w:p w:rsidR="002C69EC" w:rsidRPr="00E07C0C" w:rsidRDefault="002C69EC" w:rsidP="00B21EB2">
      <w:pPr>
        <w:widowControl w:val="0"/>
        <w:overflowPunct w:val="0"/>
        <w:autoSpaceDE w:val="0"/>
        <w:autoSpaceDN w:val="0"/>
        <w:adjustRightInd w:val="0"/>
        <w:spacing w:after="0" w:line="360" w:lineRule="auto"/>
        <w:ind w:right="20"/>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ind w:right="20"/>
        <w:rPr>
          <w:rFonts w:eastAsiaTheme="minorEastAsia" w:cstheme="minorHAnsi"/>
          <w:sz w:val="36"/>
          <w:szCs w:val="36"/>
        </w:rPr>
      </w:pPr>
      <w:proofErr w:type="gramStart"/>
      <w:r w:rsidRPr="00E07C0C">
        <w:rPr>
          <w:rFonts w:eastAsiaTheme="minorEastAsia" w:cstheme="minorHAnsi"/>
          <w:sz w:val="36"/>
          <w:szCs w:val="36"/>
        </w:rPr>
        <w:t>În vederea îmbunătăţirii activităţilor PR s-au încheiat contracte de parteneriate media.</w:t>
      </w:r>
      <w:proofErr w:type="gramEnd"/>
      <w:r w:rsidRPr="00E07C0C">
        <w:rPr>
          <w:rFonts w:eastAsiaTheme="minorEastAsia" w:cstheme="minorHAnsi"/>
          <w:sz w:val="36"/>
          <w:szCs w:val="36"/>
        </w:rPr>
        <w:t xml:space="preserve"> </w:t>
      </w: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2C69EC" w:rsidRPr="00E07C0C" w:rsidRDefault="002C69EC" w:rsidP="00B21EB2">
      <w:pPr>
        <w:widowControl w:val="0"/>
        <w:overflowPunct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 xml:space="preserve">Cronicile sunt postate pe pagina de facebook, site-ul teatrului, dar şi la avizierul </w:t>
      </w:r>
      <w:proofErr w:type="gramStart"/>
      <w:r w:rsidRPr="00E07C0C">
        <w:rPr>
          <w:rFonts w:eastAsiaTheme="minorEastAsia" w:cstheme="minorHAnsi"/>
          <w:sz w:val="36"/>
          <w:szCs w:val="36"/>
        </w:rPr>
        <w:t>teatrului ,</w:t>
      </w:r>
      <w:proofErr w:type="gramEnd"/>
      <w:r w:rsidRPr="00E07C0C">
        <w:rPr>
          <w:rFonts w:eastAsiaTheme="minorEastAsia" w:cstheme="minorHAnsi"/>
          <w:sz w:val="36"/>
          <w:szCs w:val="36"/>
        </w:rPr>
        <w:t xml:space="preserve"> astfel acestea pot contribui la procesul de recepţie a spectacolelor.</w:t>
      </w:r>
    </w:p>
    <w:p w:rsidR="002C69EC" w:rsidRPr="00E07C0C" w:rsidRDefault="002C69EC" w:rsidP="00B21EB2">
      <w:pPr>
        <w:widowControl w:val="0"/>
        <w:autoSpaceDE w:val="0"/>
        <w:autoSpaceDN w:val="0"/>
        <w:adjustRightInd w:val="0"/>
        <w:spacing w:after="0" w:line="360" w:lineRule="auto"/>
        <w:rPr>
          <w:rFonts w:eastAsiaTheme="minorEastAsia" w:cstheme="minorHAnsi"/>
          <w:sz w:val="36"/>
          <w:szCs w:val="36"/>
        </w:rPr>
      </w:pPr>
    </w:p>
    <w:p w:rsidR="0052467E" w:rsidRDefault="002C69EC" w:rsidP="00B21EB2">
      <w:pPr>
        <w:widowControl w:val="0"/>
        <w:overflowPunct w:val="0"/>
        <w:autoSpaceDE w:val="0"/>
        <w:autoSpaceDN w:val="0"/>
        <w:adjustRightInd w:val="0"/>
        <w:spacing w:after="0" w:line="360" w:lineRule="auto"/>
        <w:ind w:right="20"/>
        <w:rPr>
          <w:rFonts w:eastAsiaTheme="minorEastAsia" w:cstheme="minorHAnsi"/>
          <w:sz w:val="36"/>
          <w:szCs w:val="36"/>
        </w:rPr>
      </w:pPr>
      <w:r w:rsidRPr="00E07C0C">
        <w:rPr>
          <w:rFonts w:eastAsiaTheme="minorEastAsia" w:cstheme="minorHAnsi"/>
          <w:sz w:val="36"/>
          <w:szCs w:val="36"/>
        </w:rPr>
        <w:t xml:space="preserve">Informaţii despre </w:t>
      </w:r>
      <w:proofErr w:type="gramStart"/>
      <w:r w:rsidRPr="00E07C0C">
        <w:rPr>
          <w:rFonts w:eastAsiaTheme="minorEastAsia" w:cstheme="minorHAnsi"/>
          <w:sz w:val="36"/>
          <w:szCs w:val="36"/>
        </w:rPr>
        <w:t>spectacole ,</w:t>
      </w:r>
      <w:proofErr w:type="gramEnd"/>
      <w:r w:rsidRPr="00E07C0C">
        <w:rPr>
          <w:rFonts w:eastAsiaTheme="minorEastAsia" w:cstheme="minorHAnsi"/>
          <w:sz w:val="36"/>
          <w:szCs w:val="36"/>
        </w:rPr>
        <w:t xml:space="preserve"> artişti , sală , scenă , programul agenţiei ,</w:t>
      </w:r>
    </w:p>
    <w:p w:rsidR="002C69EC" w:rsidRPr="00E07C0C" w:rsidRDefault="002C69EC" w:rsidP="00B21EB2">
      <w:pPr>
        <w:widowControl w:val="0"/>
        <w:overflowPunct w:val="0"/>
        <w:autoSpaceDE w:val="0"/>
        <w:autoSpaceDN w:val="0"/>
        <w:adjustRightInd w:val="0"/>
        <w:spacing w:after="0" w:line="360" w:lineRule="auto"/>
        <w:ind w:right="20"/>
        <w:rPr>
          <w:rFonts w:eastAsiaTheme="minorEastAsia" w:cstheme="minorHAnsi"/>
          <w:sz w:val="36"/>
          <w:szCs w:val="36"/>
        </w:rPr>
      </w:pPr>
      <w:proofErr w:type="gramStart"/>
      <w:r w:rsidRPr="00E07C0C">
        <w:rPr>
          <w:rFonts w:eastAsiaTheme="minorEastAsia" w:cstheme="minorHAnsi"/>
          <w:sz w:val="36"/>
          <w:szCs w:val="36"/>
        </w:rPr>
        <w:t>o</w:t>
      </w:r>
      <w:proofErr w:type="gramEnd"/>
      <w:r w:rsidRPr="00E07C0C">
        <w:rPr>
          <w:rFonts w:eastAsiaTheme="minorEastAsia" w:cstheme="minorHAnsi"/>
          <w:sz w:val="36"/>
          <w:szCs w:val="36"/>
        </w:rPr>
        <w:t xml:space="preserve"> galerie foto permanent îmbogăţită , etc , sunt postate pe site-ul oficial al teatrului si pe pagina de facebook.</w:t>
      </w:r>
    </w:p>
    <w:p w:rsidR="002C69EC" w:rsidRPr="003F3F87" w:rsidRDefault="002C69EC" w:rsidP="00B21EB2">
      <w:pPr>
        <w:widowControl w:val="0"/>
        <w:overflowPunct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 xml:space="preserve">Şi în anul 2017 </w:t>
      </w:r>
      <w:proofErr w:type="gramStart"/>
      <w:r w:rsidRPr="00E07C0C">
        <w:rPr>
          <w:rFonts w:eastAsiaTheme="minorEastAsia" w:cstheme="minorHAnsi"/>
          <w:sz w:val="36"/>
          <w:szCs w:val="36"/>
        </w:rPr>
        <w:t>Teatrul  “</w:t>
      </w:r>
      <w:proofErr w:type="gramEnd"/>
      <w:r w:rsidRPr="00E07C0C">
        <w:rPr>
          <w:rFonts w:eastAsiaTheme="minorEastAsia" w:cstheme="minorHAnsi"/>
          <w:sz w:val="36"/>
          <w:szCs w:val="36"/>
        </w:rPr>
        <w:t>V.I.Popa” a fost prezent şi in presa on-line şi pe site-urile special</w:t>
      </w:r>
      <w:r w:rsidR="003F3F87">
        <w:rPr>
          <w:rFonts w:eastAsiaTheme="minorEastAsia" w:cstheme="minorHAnsi"/>
          <w:sz w:val="36"/>
          <w:szCs w:val="36"/>
        </w:rPr>
        <w:t>izate în publicitate culturală.</w:t>
      </w:r>
    </w:p>
    <w:p w:rsidR="002C69EC" w:rsidRPr="00E07C0C" w:rsidRDefault="003F3F87" w:rsidP="00B21EB2">
      <w:pPr>
        <w:widowControl w:val="0"/>
        <w:overflowPunct w:val="0"/>
        <w:autoSpaceDE w:val="0"/>
        <w:autoSpaceDN w:val="0"/>
        <w:adjustRightInd w:val="0"/>
        <w:spacing w:after="0" w:line="360" w:lineRule="auto"/>
        <w:jc w:val="both"/>
        <w:rPr>
          <w:rFonts w:eastAsiaTheme="minorEastAsia" w:cstheme="minorHAnsi"/>
          <w:b/>
          <w:bCs/>
          <w:sz w:val="36"/>
          <w:szCs w:val="36"/>
        </w:rPr>
      </w:pPr>
      <w:proofErr w:type="gramStart"/>
      <w:r>
        <w:rPr>
          <w:rFonts w:eastAsiaTheme="minorEastAsia" w:cstheme="minorHAnsi"/>
          <w:b/>
          <w:bCs/>
          <w:sz w:val="36"/>
          <w:szCs w:val="36"/>
        </w:rPr>
        <w:t>6</w:t>
      </w:r>
      <w:r w:rsidR="002C69EC" w:rsidRPr="00E07C0C">
        <w:rPr>
          <w:rFonts w:eastAsiaTheme="minorEastAsia" w:cstheme="minorHAnsi"/>
          <w:b/>
          <w:bCs/>
          <w:sz w:val="36"/>
          <w:szCs w:val="36"/>
        </w:rPr>
        <w:t>.programe</w:t>
      </w:r>
      <w:proofErr w:type="gramEnd"/>
      <w:r w:rsidR="002C69EC" w:rsidRPr="00E07C0C">
        <w:rPr>
          <w:rFonts w:eastAsiaTheme="minorEastAsia" w:cstheme="minorHAnsi"/>
          <w:b/>
          <w:bCs/>
          <w:sz w:val="36"/>
          <w:szCs w:val="36"/>
        </w:rPr>
        <w:t xml:space="preserve"> propuse pentru anul 2019; </w:t>
      </w:r>
    </w:p>
    <w:p w:rsidR="002C69EC" w:rsidRPr="00E07C0C" w:rsidRDefault="002C69EC" w:rsidP="00B21EB2">
      <w:pPr>
        <w:widowControl w:val="0"/>
        <w:autoSpaceDE w:val="0"/>
        <w:autoSpaceDN w:val="0"/>
        <w:adjustRightInd w:val="0"/>
        <w:spacing w:after="0" w:line="360" w:lineRule="auto"/>
        <w:rPr>
          <w:rFonts w:eastAsiaTheme="minorEastAsia" w:cstheme="minorHAnsi"/>
          <w:b/>
          <w:bCs/>
          <w:sz w:val="36"/>
          <w:szCs w:val="36"/>
        </w:rPr>
      </w:pPr>
    </w:p>
    <w:p w:rsidR="002C69EC" w:rsidRPr="00E07C0C" w:rsidRDefault="002C69EC" w:rsidP="00B21EB2">
      <w:pPr>
        <w:widowControl w:val="0"/>
        <w:autoSpaceDE w:val="0"/>
        <w:autoSpaceDN w:val="0"/>
        <w:adjustRightInd w:val="0"/>
        <w:spacing w:after="0" w:line="360" w:lineRule="auto"/>
        <w:rPr>
          <w:rFonts w:eastAsiaTheme="minorEastAsia" w:cstheme="minorHAnsi"/>
          <w:b/>
          <w:bCs/>
          <w:sz w:val="36"/>
          <w:szCs w:val="36"/>
        </w:rPr>
      </w:pPr>
    </w:p>
    <w:p w:rsidR="002C69EC" w:rsidRPr="00E07C0C"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Urmărim crearea unor spectacole interactive si a unor spectacole-atelier, care </w:t>
      </w:r>
      <w:proofErr w:type="gramStart"/>
      <w:r w:rsidRPr="00E07C0C">
        <w:rPr>
          <w:rFonts w:eastAsiaTheme="minorEastAsia" w:cstheme="minorHAnsi"/>
          <w:sz w:val="36"/>
          <w:szCs w:val="36"/>
        </w:rPr>
        <w:t>să</w:t>
      </w:r>
      <w:proofErr w:type="gramEnd"/>
      <w:r w:rsidRPr="00E07C0C">
        <w:rPr>
          <w:rFonts w:eastAsiaTheme="minorEastAsia" w:cstheme="minorHAnsi"/>
          <w:sz w:val="36"/>
          <w:szCs w:val="36"/>
        </w:rPr>
        <w:t xml:space="preserve"> se adreseze publicului tânăr si foarte </w:t>
      </w:r>
      <w:r w:rsidRPr="00E07C0C">
        <w:rPr>
          <w:rFonts w:eastAsiaTheme="minorEastAsia" w:cstheme="minorHAnsi"/>
          <w:sz w:val="36"/>
          <w:szCs w:val="36"/>
        </w:rPr>
        <w:lastRenderedPageBreak/>
        <w:t xml:space="preserve">tânăr, pe segmente de vârstă, cu cheltuieli minime, dar care să aducă beneficii imediate atât materiale (bani pe bilete), cât si prin creşterea numerică si calitativă a publicului viitor. In urma implementarii acestui program </w:t>
      </w:r>
      <w:proofErr w:type="gramStart"/>
      <w:r w:rsidRPr="00E07C0C">
        <w:rPr>
          <w:rFonts w:eastAsiaTheme="minorEastAsia" w:cstheme="minorHAnsi"/>
          <w:sz w:val="36"/>
          <w:szCs w:val="36"/>
        </w:rPr>
        <w:t>inca</w:t>
      </w:r>
      <w:proofErr w:type="gramEnd"/>
      <w:r w:rsidRPr="00E07C0C">
        <w:rPr>
          <w:rFonts w:eastAsiaTheme="minorEastAsia" w:cstheme="minorHAnsi"/>
          <w:sz w:val="36"/>
          <w:szCs w:val="36"/>
        </w:rPr>
        <w:t xml:space="preserve"> din primul an, Teatrul din Barlad a reuşit să-şi măreasca numărul de spectatori, pentru care prezenţa la teatru a devenit obişnuinţă.</w:t>
      </w:r>
    </w:p>
    <w:p w:rsidR="00F30602" w:rsidRDefault="002C69EC"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Este extrem de importantă misiunea culturală a unei instituţii publice de cultură, a unui teatru de repertoriu, asa cum este Teatrul “V.I.Popa”, in stimularea autoeducării şi autoinstruirii persoanelor din mediul rural sau din alte oraşe care nu au o instituţie d</w:t>
      </w:r>
      <w:r w:rsidR="0052467E">
        <w:rPr>
          <w:rFonts w:eastAsiaTheme="minorEastAsia" w:cstheme="minorHAnsi"/>
          <w:sz w:val="36"/>
          <w:szCs w:val="36"/>
        </w:rPr>
        <w:t>e gen, fiindcă orice persoană</w:t>
      </w:r>
      <w:proofErr w:type="gramStart"/>
      <w:r w:rsidR="0052467E">
        <w:rPr>
          <w:rFonts w:eastAsiaTheme="minorEastAsia" w:cstheme="minorHAnsi"/>
          <w:sz w:val="36"/>
          <w:szCs w:val="36"/>
        </w:rPr>
        <w:t>,</w:t>
      </w:r>
      <w:r w:rsidRPr="00E07C0C">
        <w:rPr>
          <w:rFonts w:eastAsiaTheme="minorEastAsia" w:cstheme="minorHAnsi"/>
          <w:sz w:val="36"/>
          <w:szCs w:val="36"/>
        </w:rPr>
        <w:t>indiferent</w:t>
      </w:r>
      <w:proofErr w:type="gramEnd"/>
      <w:r w:rsidRPr="00E07C0C">
        <w:rPr>
          <w:rFonts w:eastAsiaTheme="minorEastAsia" w:cstheme="minorHAnsi"/>
          <w:sz w:val="36"/>
          <w:szCs w:val="36"/>
        </w:rPr>
        <w:t xml:space="preserve"> ca trăieşte in mediul urban sau rural - are dorinţa de a se raporta la nivelele superioare de cultură - in funcţie de aspira</w:t>
      </w:r>
      <w:r w:rsidR="003F3F87">
        <w:rPr>
          <w:rFonts w:eastAsiaTheme="minorEastAsia" w:cstheme="minorHAnsi"/>
          <w:sz w:val="36"/>
          <w:szCs w:val="36"/>
        </w:rPr>
        <w:t>ţiile</w:t>
      </w:r>
      <w:r w:rsidR="00F30602">
        <w:rPr>
          <w:rFonts w:eastAsiaTheme="minorEastAsia" w:cstheme="minorHAnsi"/>
          <w:sz w:val="36"/>
          <w:szCs w:val="36"/>
        </w:rPr>
        <w:t xml:space="preserve"> </w:t>
      </w:r>
      <w:r w:rsidR="003F3F87">
        <w:rPr>
          <w:rFonts w:eastAsiaTheme="minorEastAsia" w:cstheme="minorHAnsi"/>
          <w:sz w:val="36"/>
          <w:szCs w:val="36"/>
        </w:rPr>
        <w:t xml:space="preserve"> si idealurilor</w:t>
      </w:r>
      <w:r w:rsidR="00F30602">
        <w:rPr>
          <w:rFonts w:eastAsiaTheme="minorEastAsia" w:cstheme="minorHAnsi"/>
          <w:sz w:val="36"/>
          <w:szCs w:val="36"/>
        </w:rPr>
        <w:t xml:space="preserve"> sale.</w:t>
      </w:r>
    </w:p>
    <w:p w:rsidR="00220585" w:rsidRDefault="00220585" w:rsidP="00B21EB2">
      <w:pPr>
        <w:widowControl w:val="0"/>
        <w:overflowPunct w:val="0"/>
        <w:autoSpaceDE w:val="0"/>
        <w:autoSpaceDN w:val="0"/>
        <w:adjustRightInd w:val="0"/>
        <w:spacing w:after="0" w:line="360" w:lineRule="auto"/>
        <w:jc w:val="both"/>
        <w:rPr>
          <w:rFonts w:eastAsiaTheme="minorEastAsia" w:cstheme="minorHAnsi"/>
          <w:sz w:val="36"/>
          <w:szCs w:val="36"/>
        </w:rPr>
      </w:pPr>
    </w:p>
    <w:p w:rsidR="00220585" w:rsidRDefault="00220585" w:rsidP="00B21EB2">
      <w:pPr>
        <w:widowControl w:val="0"/>
        <w:overflowPunct w:val="0"/>
        <w:autoSpaceDE w:val="0"/>
        <w:autoSpaceDN w:val="0"/>
        <w:adjustRightInd w:val="0"/>
        <w:spacing w:after="0" w:line="360" w:lineRule="auto"/>
        <w:jc w:val="both"/>
        <w:rPr>
          <w:rFonts w:eastAsiaTheme="minorEastAsia" w:cstheme="minorHAnsi"/>
          <w:sz w:val="36"/>
          <w:szCs w:val="36"/>
        </w:rPr>
      </w:pPr>
    </w:p>
    <w:p w:rsidR="00D472E5" w:rsidRPr="00E07C0C" w:rsidRDefault="003F3F87" w:rsidP="00B21EB2">
      <w:pPr>
        <w:spacing w:after="0" w:line="360" w:lineRule="auto"/>
        <w:jc w:val="both"/>
        <w:rPr>
          <w:rFonts w:cstheme="minorHAnsi"/>
          <w:b/>
          <w:sz w:val="36"/>
          <w:szCs w:val="36"/>
        </w:rPr>
      </w:pPr>
      <w:bookmarkStart w:id="3" w:name="page33"/>
      <w:bookmarkEnd w:id="3"/>
      <w:proofErr w:type="gramStart"/>
      <w:r>
        <w:rPr>
          <w:rFonts w:cstheme="minorHAnsi"/>
          <w:b/>
          <w:sz w:val="36"/>
          <w:szCs w:val="36"/>
        </w:rPr>
        <w:t>7.</w:t>
      </w:r>
      <w:r w:rsidR="00D472E5" w:rsidRPr="00E07C0C">
        <w:rPr>
          <w:rFonts w:cstheme="minorHAnsi"/>
          <w:b/>
          <w:sz w:val="36"/>
          <w:szCs w:val="36"/>
        </w:rPr>
        <w:t>Scurta</w:t>
      </w:r>
      <w:proofErr w:type="gramEnd"/>
      <w:r w:rsidR="00D472E5" w:rsidRPr="00E07C0C">
        <w:rPr>
          <w:rFonts w:cstheme="minorHAnsi"/>
          <w:b/>
          <w:sz w:val="36"/>
          <w:szCs w:val="36"/>
        </w:rPr>
        <w:t xml:space="preserve"> prezentare a programelor desfasurate la nivelul institutiei</w:t>
      </w:r>
    </w:p>
    <w:p w:rsidR="00582C55" w:rsidRPr="00E07C0C" w:rsidRDefault="00582C55" w:rsidP="00B21EB2">
      <w:pPr>
        <w:spacing w:after="0" w:line="360" w:lineRule="auto"/>
        <w:jc w:val="both"/>
        <w:rPr>
          <w:rFonts w:cstheme="minorHAnsi"/>
          <w:sz w:val="36"/>
          <w:szCs w:val="36"/>
        </w:rPr>
      </w:pPr>
    </w:p>
    <w:p w:rsidR="00582C55" w:rsidRPr="00E07C0C" w:rsidRDefault="00582C55" w:rsidP="00B21EB2">
      <w:pPr>
        <w:spacing w:after="0" w:line="360" w:lineRule="auto"/>
        <w:jc w:val="both"/>
        <w:rPr>
          <w:rFonts w:cstheme="minorHAnsi"/>
          <w:sz w:val="36"/>
          <w:szCs w:val="36"/>
        </w:rPr>
      </w:pPr>
    </w:p>
    <w:p w:rsidR="00582C55" w:rsidRPr="00E07C0C" w:rsidRDefault="00582C55" w:rsidP="00B21EB2">
      <w:pPr>
        <w:spacing w:after="0" w:line="360" w:lineRule="auto"/>
        <w:jc w:val="both"/>
        <w:rPr>
          <w:rFonts w:cstheme="minorHAnsi"/>
          <w:sz w:val="36"/>
          <w:szCs w:val="36"/>
        </w:rPr>
      </w:pPr>
      <w:r w:rsidRPr="00E07C0C">
        <w:rPr>
          <w:rFonts w:eastAsiaTheme="minorEastAsia" w:cstheme="minorHAnsi"/>
          <w:sz w:val="36"/>
          <w:szCs w:val="36"/>
          <w:lang w:val="ro-RO"/>
        </w:rPr>
        <w:t xml:space="preserve"> P</w:t>
      </w:r>
      <w:r w:rsidRPr="00E07C0C">
        <w:rPr>
          <w:rFonts w:cstheme="minorHAnsi"/>
          <w:sz w:val="36"/>
          <w:szCs w:val="36"/>
        </w:rPr>
        <w:t>roiecte in cadrul programelor 2019</w:t>
      </w:r>
    </w:p>
    <w:p w:rsidR="00582C55" w:rsidRPr="00E07C0C" w:rsidRDefault="00582C55" w:rsidP="00B21EB2">
      <w:pPr>
        <w:widowControl w:val="0"/>
        <w:autoSpaceDE w:val="0"/>
        <w:autoSpaceDN w:val="0"/>
        <w:adjustRightInd w:val="0"/>
        <w:spacing w:after="0" w:line="360" w:lineRule="auto"/>
        <w:rPr>
          <w:rFonts w:eastAsiaTheme="minorEastAsia" w:cstheme="minorHAnsi"/>
          <w:sz w:val="36"/>
          <w:szCs w:val="36"/>
        </w:rPr>
      </w:pPr>
    </w:p>
    <w:tbl>
      <w:tblPr>
        <w:tblStyle w:val="TableGrid"/>
        <w:tblW w:w="11172" w:type="dxa"/>
        <w:tblInd w:w="-432" w:type="dxa"/>
        <w:tblLayout w:type="fixed"/>
        <w:tblLook w:val="04A0" w:firstRow="1" w:lastRow="0" w:firstColumn="1" w:lastColumn="0" w:noHBand="0" w:noVBand="1"/>
      </w:tblPr>
      <w:tblGrid>
        <w:gridCol w:w="682"/>
        <w:gridCol w:w="2264"/>
        <w:gridCol w:w="2374"/>
        <w:gridCol w:w="1476"/>
        <w:gridCol w:w="1843"/>
        <w:gridCol w:w="1399"/>
        <w:gridCol w:w="1134"/>
      </w:tblGrid>
      <w:tr w:rsidR="00582C55" w:rsidRPr="00F30602" w:rsidTr="00F30602">
        <w:tc>
          <w:tcPr>
            <w:tcW w:w="682"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jc w:val="center"/>
              <w:rPr>
                <w:rFonts w:cstheme="minorHAnsi"/>
                <w:sz w:val="32"/>
                <w:szCs w:val="32"/>
                <w:lang w:val="ro-RO"/>
              </w:rPr>
            </w:pPr>
          </w:p>
          <w:p w:rsidR="00582C55" w:rsidRPr="00F30602" w:rsidRDefault="00582C55" w:rsidP="00B21EB2">
            <w:pPr>
              <w:spacing w:line="360" w:lineRule="auto"/>
              <w:jc w:val="center"/>
              <w:rPr>
                <w:rFonts w:cstheme="minorHAnsi"/>
                <w:sz w:val="32"/>
                <w:szCs w:val="32"/>
                <w:lang w:val="ro-RO"/>
              </w:rPr>
            </w:pPr>
            <w:r w:rsidRPr="00F30602">
              <w:rPr>
                <w:rFonts w:cstheme="minorHAnsi"/>
                <w:sz w:val="32"/>
                <w:szCs w:val="32"/>
                <w:lang w:val="ro-RO"/>
              </w:rPr>
              <w:t>Nr.</w:t>
            </w:r>
          </w:p>
          <w:p w:rsidR="00582C55" w:rsidRPr="00F30602" w:rsidRDefault="00F30602" w:rsidP="00B21EB2">
            <w:pPr>
              <w:spacing w:line="360" w:lineRule="auto"/>
              <w:jc w:val="center"/>
              <w:rPr>
                <w:rFonts w:cstheme="minorHAnsi"/>
                <w:sz w:val="32"/>
                <w:szCs w:val="32"/>
                <w:lang w:val="ro-RO"/>
              </w:rPr>
            </w:pPr>
            <w:r w:rsidRPr="00F30602">
              <w:rPr>
                <w:rFonts w:cstheme="minorHAnsi"/>
                <w:sz w:val="32"/>
                <w:szCs w:val="32"/>
                <w:lang w:val="ro-RO"/>
              </w:rPr>
              <w:t>Crt</w:t>
            </w:r>
          </w:p>
          <w:p w:rsidR="00582C55" w:rsidRPr="00F30602" w:rsidRDefault="00582C55" w:rsidP="00B21EB2">
            <w:pPr>
              <w:spacing w:line="360" w:lineRule="auto"/>
              <w:jc w:val="center"/>
              <w:rPr>
                <w:rFonts w:cstheme="minorHAnsi"/>
                <w:sz w:val="32"/>
                <w:szCs w:val="32"/>
                <w:lang w:val="ro-RO"/>
              </w:rPr>
            </w:pPr>
          </w:p>
          <w:p w:rsidR="00582C55" w:rsidRPr="00F30602" w:rsidRDefault="00582C55" w:rsidP="00B21EB2">
            <w:pPr>
              <w:spacing w:line="360" w:lineRule="auto"/>
              <w:jc w:val="center"/>
              <w:rPr>
                <w:rFonts w:cstheme="minorHAnsi"/>
                <w:sz w:val="32"/>
                <w:szCs w:val="32"/>
                <w:lang w:val="ro-RO"/>
              </w:rPr>
            </w:pPr>
          </w:p>
          <w:p w:rsidR="00582C55" w:rsidRPr="00F30602" w:rsidRDefault="00582C55" w:rsidP="00B21EB2">
            <w:pPr>
              <w:spacing w:line="360" w:lineRule="auto"/>
              <w:jc w:val="center"/>
              <w:rPr>
                <w:rFonts w:cstheme="minorHAnsi"/>
                <w:sz w:val="32"/>
                <w:szCs w:val="32"/>
                <w:lang w:val="ro-RO"/>
              </w:rPr>
            </w:pPr>
          </w:p>
        </w:tc>
        <w:tc>
          <w:tcPr>
            <w:tcW w:w="2264"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 xml:space="preserve">       Program</w:t>
            </w:r>
          </w:p>
        </w:tc>
        <w:tc>
          <w:tcPr>
            <w:tcW w:w="2374"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Scurta descriere a programului</w:t>
            </w:r>
          </w:p>
        </w:tc>
        <w:tc>
          <w:tcPr>
            <w:tcW w:w="1476"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jc w:val="center"/>
              <w:rPr>
                <w:rFonts w:cstheme="minorHAnsi"/>
                <w:sz w:val="32"/>
                <w:szCs w:val="32"/>
                <w:lang w:val="ro-RO"/>
              </w:rPr>
            </w:pPr>
            <w:r w:rsidRPr="00F30602">
              <w:rPr>
                <w:rFonts w:cstheme="minorHAnsi"/>
                <w:sz w:val="32"/>
                <w:szCs w:val="32"/>
                <w:lang w:val="ro-RO"/>
              </w:rPr>
              <w:t>Nr.</w:t>
            </w:r>
          </w:p>
          <w:p w:rsidR="00582C55" w:rsidRPr="00F30602" w:rsidRDefault="00582C55" w:rsidP="00B21EB2">
            <w:pPr>
              <w:spacing w:line="360" w:lineRule="auto"/>
              <w:jc w:val="center"/>
              <w:rPr>
                <w:rFonts w:cstheme="minorHAnsi"/>
                <w:sz w:val="32"/>
                <w:szCs w:val="32"/>
                <w:lang w:val="ro-RO"/>
              </w:rPr>
            </w:pPr>
            <w:r w:rsidRPr="00F30602">
              <w:rPr>
                <w:rFonts w:cstheme="minorHAnsi"/>
                <w:sz w:val="32"/>
                <w:szCs w:val="32"/>
                <w:lang w:val="ro-RO"/>
              </w:rPr>
              <w:t>proiecte</w:t>
            </w:r>
          </w:p>
          <w:p w:rsidR="00582C55" w:rsidRPr="00F30602" w:rsidRDefault="00582C55" w:rsidP="00B21EB2">
            <w:pPr>
              <w:spacing w:line="360" w:lineRule="auto"/>
              <w:jc w:val="center"/>
              <w:rPr>
                <w:rFonts w:cstheme="minorHAnsi"/>
                <w:sz w:val="32"/>
                <w:szCs w:val="32"/>
                <w:lang w:val="ro-RO"/>
              </w:rPr>
            </w:pPr>
            <w:r w:rsidRPr="00F30602">
              <w:rPr>
                <w:rFonts w:cstheme="minorHAnsi"/>
                <w:sz w:val="32"/>
                <w:szCs w:val="32"/>
                <w:lang w:val="ro-RO"/>
              </w:rPr>
              <w:t>in</w:t>
            </w:r>
          </w:p>
          <w:p w:rsidR="00582C55" w:rsidRPr="00F30602" w:rsidRDefault="00582C55" w:rsidP="00B21EB2">
            <w:pPr>
              <w:spacing w:line="360" w:lineRule="auto"/>
              <w:jc w:val="center"/>
              <w:rPr>
                <w:rFonts w:cstheme="minorHAnsi"/>
                <w:sz w:val="32"/>
                <w:szCs w:val="32"/>
                <w:lang w:val="ro-RO"/>
              </w:rPr>
            </w:pPr>
            <w:r w:rsidRPr="00F30602">
              <w:rPr>
                <w:rFonts w:cstheme="minorHAnsi"/>
                <w:sz w:val="32"/>
                <w:szCs w:val="32"/>
                <w:lang w:val="ro-RO"/>
              </w:rPr>
              <w:t>cadrul</w:t>
            </w:r>
          </w:p>
          <w:p w:rsidR="00582C55" w:rsidRPr="00F30602" w:rsidRDefault="00582C55" w:rsidP="00B21EB2">
            <w:pPr>
              <w:spacing w:line="360" w:lineRule="auto"/>
              <w:jc w:val="center"/>
              <w:rPr>
                <w:rFonts w:cstheme="minorHAnsi"/>
                <w:sz w:val="32"/>
                <w:szCs w:val="32"/>
                <w:lang w:val="ro-RO"/>
              </w:rPr>
            </w:pPr>
            <w:r w:rsidRPr="00F30602">
              <w:rPr>
                <w:rFonts w:cstheme="minorHAnsi"/>
                <w:sz w:val="32"/>
                <w:szCs w:val="32"/>
                <w:lang w:val="ro-RO"/>
              </w:rPr>
              <w:t>program</w:t>
            </w:r>
          </w:p>
        </w:tc>
        <w:tc>
          <w:tcPr>
            <w:tcW w:w="1843"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jc w:val="center"/>
              <w:rPr>
                <w:rFonts w:cstheme="minorHAnsi"/>
                <w:sz w:val="32"/>
                <w:szCs w:val="32"/>
                <w:lang w:val="ro-RO"/>
              </w:rPr>
            </w:pPr>
          </w:p>
          <w:p w:rsidR="00582C55" w:rsidRPr="00F30602" w:rsidRDefault="00582C55" w:rsidP="00B21EB2">
            <w:pPr>
              <w:spacing w:line="360" w:lineRule="auto"/>
              <w:jc w:val="center"/>
              <w:rPr>
                <w:rFonts w:cstheme="minorHAnsi"/>
                <w:sz w:val="32"/>
                <w:szCs w:val="32"/>
                <w:lang w:val="ro-RO"/>
              </w:rPr>
            </w:pPr>
            <w:r w:rsidRPr="00F30602">
              <w:rPr>
                <w:rFonts w:cstheme="minorHAnsi"/>
                <w:sz w:val="32"/>
                <w:szCs w:val="32"/>
                <w:lang w:val="ro-RO"/>
              </w:rPr>
              <w:t>Denumirea</w:t>
            </w:r>
          </w:p>
          <w:p w:rsidR="00582C55" w:rsidRPr="00F30602" w:rsidRDefault="00582C55" w:rsidP="00B21EB2">
            <w:pPr>
              <w:spacing w:line="360" w:lineRule="auto"/>
              <w:jc w:val="center"/>
              <w:rPr>
                <w:rFonts w:cstheme="minorHAnsi"/>
                <w:sz w:val="32"/>
                <w:szCs w:val="32"/>
                <w:lang w:val="ro-RO"/>
              </w:rPr>
            </w:pPr>
            <w:r w:rsidRPr="00F30602">
              <w:rPr>
                <w:rFonts w:cstheme="minorHAnsi"/>
                <w:sz w:val="32"/>
                <w:szCs w:val="32"/>
                <w:lang w:val="ro-RO"/>
              </w:rPr>
              <w:t>proiectului</w:t>
            </w:r>
          </w:p>
        </w:tc>
        <w:tc>
          <w:tcPr>
            <w:tcW w:w="1399"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jc w:val="center"/>
              <w:rPr>
                <w:rFonts w:cstheme="minorHAnsi"/>
                <w:sz w:val="32"/>
                <w:szCs w:val="32"/>
                <w:lang w:val="ro-RO"/>
              </w:rPr>
            </w:pPr>
          </w:p>
          <w:p w:rsidR="00582C55" w:rsidRPr="00F30602" w:rsidRDefault="00582C55" w:rsidP="00B21EB2">
            <w:pPr>
              <w:spacing w:line="360" w:lineRule="auto"/>
              <w:jc w:val="center"/>
              <w:rPr>
                <w:rFonts w:cstheme="minorHAnsi"/>
                <w:sz w:val="32"/>
                <w:szCs w:val="32"/>
                <w:lang w:val="ro-RO"/>
              </w:rPr>
            </w:pPr>
            <w:r w:rsidRPr="00F30602">
              <w:rPr>
                <w:rFonts w:cstheme="minorHAnsi"/>
                <w:sz w:val="32"/>
                <w:szCs w:val="32"/>
                <w:lang w:val="ro-RO"/>
              </w:rPr>
              <w:t>Buget</w:t>
            </w:r>
          </w:p>
          <w:p w:rsidR="00582C55" w:rsidRPr="00F30602" w:rsidRDefault="00582C55" w:rsidP="00B21EB2">
            <w:pPr>
              <w:spacing w:line="360" w:lineRule="auto"/>
              <w:jc w:val="center"/>
              <w:rPr>
                <w:rFonts w:cstheme="minorHAnsi"/>
                <w:sz w:val="32"/>
                <w:szCs w:val="32"/>
                <w:lang w:val="ro-RO"/>
              </w:rPr>
            </w:pPr>
            <w:r w:rsidRPr="00F30602">
              <w:rPr>
                <w:rFonts w:cstheme="minorHAnsi"/>
                <w:sz w:val="32"/>
                <w:szCs w:val="32"/>
                <w:lang w:val="ro-RO"/>
              </w:rPr>
              <w:t>prevazut pe</w:t>
            </w:r>
          </w:p>
          <w:p w:rsidR="00582C55" w:rsidRPr="00F30602" w:rsidRDefault="00582C55" w:rsidP="00B21EB2">
            <w:pPr>
              <w:spacing w:line="360" w:lineRule="auto"/>
              <w:jc w:val="center"/>
              <w:rPr>
                <w:rFonts w:cstheme="minorHAnsi"/>
                <w:sz w:val="32"/>
                <w:szCs w:val="32"/>
                <w:lang w:val="ro-RO"/>
              </w:rPr>
            </w:pPr>
            <w:r w:rsidRPr="00F30602">
              <w:rPr>
                <w:rFonts w:cstheme="minorHAnsi"/>
                <w:sz w:val="32"/>
                <w:szCs w:val="32"/>
                <w:lang w:val="ro-RO"/>
              </w:rPr>
              <w:t>program</w:t>
            </w:r>
          </w:p>
          <w:p w:rsidR="00582C55" w:rsidRPr="00F30602" w:rsidRDefault="00582C55" w:rsidP="00B21EB2">
            <w:pPr>
              <w:spacing w:line="360" w:lineRule="auto"/>
              <w:jc w:val="center"/>
              <w:rPr>
                <w:rFonts w:cstheme="minorHAnsi"/>
                <w:sz w:val="32"/>
                <w:szCs w:val="32"/>
                <w:lang w:val="ro-RO"/>
              </w:rPr>
            </w:pPr>
            <w:r w:rsidRPr="00F30602">
              <w:rPr>
                <w:rFonts w:cstheme="minorHAnsi"/>
                <w:sz w:val="32"/>
                <w:szCs w:val="32"/>
                <w:lang w:val="ro-RO"/>
              </w:rPr>
              <w:t>(in lei)</w:t>
            </w:r>
          </w:p>
        </w:tc>
        <w:tc>
          <w:tcPr>
            <w:tcW w:w="1134"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jc w:val="center"/>
              <w:rPr>
                <w:rFonts w:cstheme="minorHAnsi"/>
                <w:sz w:val="32"/>
                <w:szCs w:val="32"/>
                <w:lang w:val="ro-RO"/>
              </w:rPr>
            </w:pPr>
          </w:p>
        </w:tc>
      </w:tr>
      <w:tr w:rsidR="00582C55" w:rsidRPr="00F30602" w:rsidTr="00F30602">
        <w:tc>
          <w:tcPr>
            <w:tcW w:w="682"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jc w:val="both"/>
              <w:rPr>
                <w:rFonts w:cstheme="minorHAnsi"/>
                <w:sz w:val="32"/>
                <w:szCs w:val="32"/>
                <w:lang w:val="ro-RO"/>
              </w:rPr>
            </w:pPr>
          </w:p>
          <w:p w:rsidR="00582C55" w:rsidRPr="00F30602" w:rsidRDefault="00582C55" w:rsidP="00B21EB2">
            <w:pPr>
              <w:spacing w:line="360" w:lineRule="auto"/>
              <w:jc w:val="both"/>
              <w:rPr>
                <w:rFonts w:cstheme="minorHAnsi"/>
                <w:sz w:val="32"/>
                <w:szCs w:val="32"/>
                <w:lang w:val="ro-RO"/>
              </w:rPr>
            </w:pPr>
          </w:p>
          <w:p w:rsidR="00582C55" w:rsidRPr="00F30602" w:rsidRDefault="00582C55" w:rsidP="00B21EB2">
            <w:pPr>
              <w:spacing w:line="360" w:lineRule="auto"/>
              <w:jc w:val="both"/>
              <w:rPr>
                <w:rFonts w:cstheme="minorHAnsi"/>
                <w:sz w:val="32"/>
                <w:szCs w:val="32"/>
                <w:lang w:val="ro-RO"/>
              </w:rPr>
            </w:pPr>
            <w:r w:rsidRPr="00F30602">
              <w:rPr>
                <w:rFonts w:cstheme="minorHAnsi"/>
                <w:sz w:val="32"/>
                <w:szCs w:val="32"/>
                <w:lang w:val="ro-RO"/>
              </w:rPr>
              <w:t>1.</w:t>
            </w:r>
          </w:p>
          <w:p w:rsidR="00582C55" w:rsidRPr="00F30602" w:rsidRDefault="00582C55" w:rsidP="00B21EB2">
            <w:pPr>
              <w:spacing w:line="360" w:lineRule="auto"/>
              <w:jc w:val="both"/>
              <w:rPr>
                <w:rFonts w:cstheme="minorHAnsi"/>
                <w:sz w:val="32"/>
                <w:szCs w:val="32"/>
                <w:lang w:val="ro-RO"/>
              </w:rPr>
            </w:pPr>
          </w:p>
          <w:p w:rsidR="00582C55" w:rsidRPr="00F30602" w:rsidRDefault="00582C55" w:rsidP="00B21EB2">
            <w:pPr>
              <w:spacing w:line="360" w:lineRule="auto"/>
              <w:jc w:val="both"/>
              <w:rPr>
                <w:rFonts w:cstheme="minorHAnsi"/>
                <w:sz w:val="32"/>
                <w:szCs w:val="32"/>
                <w:lang w:val="ro-RO"/>
              </w:rPr>
            </w:pPr>
          </w:p>
        </w:tc>
        <w:tc>
          <w:tcPr>
            <w:tcW w:w="2264"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Nou si contemporan</w:t>
            </w:r>
          </w:p>
        </w:tc>
        <w:tc>
          <w:tcPr>
            <w:tcW w:w="2374"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Ne propunem aducerea pe scena de texte noi din dramaturgia romana si universala</w:t>
            </w:r>
          </w:p>
        </w:tc>
        <w:tc>
          <w:tcPr>
            <w:tcW w:w="1476"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jc w:val="both"/>
              <w:rPr>
                <w:rFonts w:cstheme="minorHAnsi"/>
                <w:sz w:val="32"/>
                <w:szCs w:val="32"/>
                <w:lang w:val="ro-RO"/>
              </w:rPr>
            </w:pPr>
          </w:p>
          <w:p w:rsidR="00582C55" w:rsidRPr="00F30602" w:rsidRDefault="00582C55" w:rsidP="00B21EB2">
            <w:pPr>
              <w:spacing w:line="360" w:lineRule="auto"/>
              <w:jc w:val="both"/>
              <w:rPr>
                <w:rFonts w:cstheme="minorHAnsi"/>
                <w:sz w:val="32"/>
                <w:szCs w:val="32"/>
                <w:lang w:val="ro-RO"/>
              </w:rPr>
            </w:pPr>
            <w:r w:rsidRPr="00F30602">
              <w:rPr>
                <w:rFonts w:cstheme="minorHAnsi"/>
                <w:sz w:val="32"/>
                <w:szCs w:val="32"/>
                <w:lang w:val="ro-RO"/>
              </w:rPr>
              <w:t>1</w:t>
            </w:r>
          </w:p>
        </w:tc>
        <w:tc>
          <w:tcPr>
            <w:tcW w:w="1843"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Autorul</w:t>
            </w:r>
          </w:p>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de  Radu Herjeu</w:t>
            </w:r>
          </w:p>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p>
        </w:tc>
        <w:tc>
          <w:tcPr>
            <w:tcW w:w="1399"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jc w:val="right"/>
              <w:rPr>
                <w:rFonts w:cstheme="minorHAnsi"/>
                <w:sz w:val="32"/>
                <w:szCs w:val="32"/>
                <w:lang w:val="ro-RO"/>
              </w:rPr>
            </w:pPr>
            <w:r w:rsidRPr="00F30602">
              <w:rPr>
                <w:rFonts w:cstheme="minorHAnsi"/>
                <w:sz w:val="32"/>
                <w:szCs w:val="32"/>
                <w:lang w:val="ro-RO"/>
              </w:rPr>
              <w:t>15 000</w:t>
            </w:r>
          </w:p>
          <w:p w:rsidR="00582C55" w:rsidRPr="00F30602" w:rsidRDefault="00582C55" w:rsidP="00B21EB2">
            <w:pPr>
              <w:spacing w:line="360" w:lineRule="auto"/>
              <w:jc w:val="right"/>
              <w:rPr>
                <w:rFonts w:cstheme="minorHAnsi"/>
                <w:sz w:val="32"/>
                <w:szCs w:val="32"/>
                <w:lang w:val="ro-RO"/>
              </w:rPr>
            </w:pPr>
          </w:p>
          <w:p w:rsidR="00582C55" w:rsidRPr="00F30602" w:rsidRDefault="00582C55" w:rsidP="00B21EB2">
            <w:pPr>
              <w:spacing w:line="360" w:lineRule="auto"/>
              <w:jc w:val="right"/>
              <w:rPr>
                <w:rFonts w:cstheme="minorHAnsi"/>
                <w:sz w:val="32"/>
                <w:szCs w:val="32"/>
                <w:lang w:val="ro-RO"/>
              </w:rPr>
            </w:pPr>
          </w:p>
          <w:p w:rsidR="00582C55" w:rsidRPr="00F30602" w:rsidRDefault="00582C55" w:rsidP="00B21EB2">
            <w:pPr>
              <w:spacing w:line="360" w:lineRule="auto"/>
              <w:jc w:val="right"/>
              <w:rPr>
                <w:rFonts w:cstheme="minorHAnsi"/>
                <w:sz w:val="32"/>
                <w:szCs w:val="32"/>
                <w:lang w:val="ro-RO"/>
              </w:rPr>
            </w:pPr>
          </w:p>
        </w:tc>
        <w:tc>
          <w:tcPr>
            <w:tcW w:w="1134"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jc w:val="right"/>
              <w:rPr>
                <w:rFonts w:cstheme="minorHAnsi"/>
                <w:sz w:val="32"/>
                <w:szCs w:val="32"/>
                <w:lang w:val="ro-RO"/>
              </w:rPr>
            </w:pPr>
            <w:r w:rsidRPr="00F30602">
              <w:rPr>
                <w:rFonts w:cstheme="minorHAnsi"/>
                <w:sz w:val="32"/>
                <w:szCs w:val="32"/>
                <w:lang w:val="ro-RO"/>
              </w:rPr>
              <w:t>6.781</w:t>
            </w:r>
          </w:p>
        </w:tc>
      </w:tr>
      <w:tr w:rsidR="00582C55" w:rsidRPr="00F30602" w:rsidTr="00F30602">
        <w:trPr>
          <w:trHeight w:val="1678"/>
        </w:trPr>
        <w:tc>
          <w:tcPr>
            <w:tcW w:w="682"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jc w:val="both"/>
              <w:rPr>
                <w:rFonts w:cstheme="minorHAnsi"/>
                <w:sz w:val="32"/>
                <w:szCs w:val="32"/>
                <w:lang w:val="ro-RO"/>
              </w:rPr>
            </w:pPr>
          </w:p>
          <w:p w:rsidR="00582C55" w:rsidRPr="00F30602" w:rsidRDefault="00582C55" w:rsidP="00B21EB2">
            <w:pPr>
              <w:spacing w:line="360" w:lineRule="auto"/>
              <w:jc w:val="both"/>
              <w:rPr>
                <w:rFonts w:cstheme="minorHAnsi"/>
                <w:sz w:val="32"/>
                <w:szCs w:val="32"/>
                <w:lang w:val="ro-RO"/>
              </w:rPr>
            </w:pPr>
          </w:p>
          <w:p w:rsidR="00582C55" w:rsidRPr="00F30602" w:rsidRDefault="00582C55" w:rsidP="00B21EB2">
            <w:pPr>
              <w:spacing w:line="360" w:lineRule="auto"/>
              <w:jc w:val="both"/>
              <w:rPr>
                <w:rFonts w:cstheme="minorHAnsi"/>
                <w:sz w:val="32"/>
                <w:szCs w:val="32"/>
                <w:lang w:val="ro-RO"/>
              </w:rPr>
            </w:pPr>
            <w:r w:rsidRPr="00F30602">
              <w:rPr>
                <w:rFonts w:cstheme="minorHAnsi"/>
                <w:sz w:val="32"/>
                <w:szCs w:val="32"/>
                <w:lang w:val="ro-RO"/>
              </w:rPr>
              <w:t>2.</w:t>
            </w:r>
          </w:p>
          <w:p w:rsidR="00582C55" w:rsidRPr="00F30602" w:rsidRDefault="00582C55" w:rsidP="00B21EB2">
            <w:pPr>
              <w:spacing w:line="360" w:lineRule="auto"/>
              <w:jc w:val="both"/>
              <w:rPr>
                <w:rFonts w:cstheme="minorHAnsi"/>
                <w:sz w:val="32"/>
                <w:szCs w:val="32"/>
                <w:lang w:val="ro-RO"/>
              </w:rPr>
            </w:pPr>
          </w:p>
        </w:tc>
        <w:tc>
          <w:tcPr>
            <w:tcW w:w="2264"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Nou si contemporan</w:t>
            </w:r>
          </w:p>
        </w:tc>
        <w:tc>
          <w:tcPr>
            <w:tcW w:w="2374"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 xml:space="preserve">Ne propunem aducerea pe scena de texte noi din dramaturgia </w:t>
            </w:r>
            <w:r w:rsidRPr="00F30602">
              <w:rPr>
                <w:rFonts w:cstheme="minorHAnsi"/>
                <w:sz w:val="32"/>
                <w:szCs w:val="32"/>
                <w:lang w:val="ro-RO"/>
              </w:rPr>
              <w:lastRenderedPageBreak/>
              <w:t>romana si universala</w:t>
            </w:r>
          </w:p>
        </w:tc>
        <w:tc>
          <w:tcPr>
            <w:tcW w:w="1476"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1</w:t>
            </w:r>
          </w:p>
        </w:tc>
        <w:tc>
          <w:tcPr>
            <w:tcW w:w="1843"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Agnes Dei</w:t>
            </w:r>
          </w:p>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de John Pielmeier</w:t>
            </w:r>
          </w:p>
        </w:tc>
        <w:tc>
          <w:tcPr>
            <w:tcW w:w="1399"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jc w:val="right"/>
              <w:rPr>
                <w:rFonts w:cstheme="minorHAnsi"/>
                <w:sz w:val="32"/>
                <w:szCs w:val="32"/>
                <w:lang w:val="ro-RO"/>
              </w:rPr>
            </w:pPr>
          </w:p>
          <w:p w:rsidR="00582C55" w:rsidRPr="00F30602" w:rsidRDefault="00582C55" w:rsidP="00B21EB2">
            <w:pPr>
              <w:spacing w:line="360" w:lineRule="auto"/>
              <w:jc w:val="right"/>
              <w:rPr>
                <w:rFonts w:cstheme="minorHAnsi"/>
                <w:sz w:val="32"/>
                <w:szCs w:val="32"/>
                <w:lang w:val="ro-RO"/>
              </w:rPr>
            </w:pPr>
            <w:r w:rsidRPr="00F30602">
              <w:rPr>
                <w:rFonts w:cstheme="minorHAnsi"/>
                <w:sz w:val="32"/>
                <w:szCs w:val="32"/>
                <w:lang w:val="ro-RO"/>
              </w:rPr>
              <w:t>25 000</w:t>
            </w:r>
          </w:p>
        </w:tc>
        <w:tc>
          <w:tcPr>
            <w:tcW w:w="1134"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jc w:val="right"/>
              <w:rPr>
                <w:rFonts w:cstheme="minorHAnsi"/>
                <w:sz w:val="32"/>
                <w:szCs w:val="32"/>
                <w:lang w:val="ro-RO"/>
              </w:rPr>
            </w:pPr>
          </w:p>
          <w:p w:rsidR="00582C55" w:rsidRPr="00F30602" w:rsidRDefault="00582C55" w:rsidP="00B21EB2">
            <w:pPr>
              <w:spacing w:line="360" w:lineRule="auto"/>
              <w:jc w:val="right"/>
              <w:rPr>
                <w:rFonts w:cstheme="minorHAnsi"/>
                <w:sz w:val="32"/>
                <w:szCs w:val="32"/>
                <w:lang w:val="ro-RO"/>
              </w:rPr>
            </w:pPr>
            <w:r w:rsidRPr="00F30602">
              <w:rPr>
                <w:rFonts w:cstheme="minorHAnsi"/>
                <w:sz w:val="32"/>
                <w:szCs w:val="32"/>
                <w:lang w:val="ro-RO"/>
              </w:rPr>
              <w:t>12.221</w:t>
            </w:r>
          </w:p>
        </w:tc>
      </w:tr>
      <w:tr w:rsidR="00582C55" w:rsidRPr="00F30602" w:rsidTr="00F30602">
        <w:tc>
          <w:tcPr>
            <w:tcW w:w="682"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jc w:val="both"/>
              <w:rPr>
                <w:rFonts w:cstheme="minorHAnsi"/>
                <w:sz w:val="32"/>
                <w:szCs w:val="32"/>
                <w:lang w:val="ro-RO"/>
              </w:rPr>
            </w:pPr>
          </w:p>
          <w:p w:rsidR="00582C55" w:rsidRPr="00F30602" w:rsidRDefault="00582C55" w:rsidP="00B21EB2">
            <w:pPr>
              <w:spacing w:line="360" w:lineRule="auto"/>
              <w:jc w:val="both"/>
              <w:rPr>
                <w:rFonts w:cstheme="minorHAnsi"/>
                <w:sz w:val="32"/>
                <w:szCs w:val="32"/>
                <w:lang w:val="ro-RO"/>
              </w:rPr>
            </w:pPr>
          </w:p>
          <w:p w:rsidR="00582C55" w:rsidRPr="00F30602" w:rsidRDefault="00582C55" w:rsidP="00B21EB2">
            <w:pPr>
              <w:spacing w:line="360" w:lineRule="auto"/>
              <w:jc w:val="both"/>
              <w:rPr>
                <w:rFonts w:cstheme="minorHAnsi"/>
                <w:sz w:val="32"/>
                <w:szCs w:val="32"/>
                <w:lang w:val="ro-RO"/>
              </w:rPr>
            </w:pPr>
            <w:r w:rsidRPr="00F30602">
              <w:rPr>
                <w:rFonts w:cstheme="minorHAnsi"/>
                <w:sz w:val="32"/>
                <w:szCs w:val="32"/>
                <w:lang w:val="ro-RO"/>
              </w:rPr>
              <w:t>3.</w:t>
            </w:r>
          </w:p>
          <w:p w:rsidR="00582C55" w:rsidRPr="00F30602" w:rsidRDefault="00582C55" w:rsidP="00B21EB2">
            <w:pPr>
              <w:spacing w:line="360" w:lineRule="auto"/>
              <w:jc w:val="both"/>
              <w:rPr>
                <w:rFonts w:cstheme="minorHAnsi"/>
                <w:sz w:val="32"/>
                <w:szCs w:val="32"/>
                <w:lang w:val="ro-RO"/>
              </w:rPr>
            </w:pPr>
          </w:p>
          <w:p w:rsidR="00582C55" w:rsidRPr="00F30602" w:rsidRDefault="00582C55" w:rsidP="00B21EB2">
            <w:pPr>
              <w:spacing w:line="360" w:lineRule="auto"/>
              <w:jc w:val="both"/>
              <w:rPr>
                <w:rFonts w:cstheme="minorHAnsi"/>
                <w:sz w:val="32"/>
                <w:szCs w:val="32"/>
                <w:lang w:val="ro-RO"/>
              </w:rPr>
            </w:pPr>
          </w:p>
        </w:tc>
        <w:tc>
          <w:tcPr>
            <w:tcW w:w="2264"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Recunoscute international</w:t>
            </w:r>
          </w:p>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p>
        </w:tc>
        <w:tc>
          <w:tcPr>
            <w:tcW w:w="2374"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Spectacole pe texte dintre cele mai cunoscute din dramaturgia clasica si contemporana</w:t>
            </w:r>
          </w:p>
        </w:tc>
        <w:tc>
          <w:tcPr>
            <w:tcW w:w="1476"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1</w:t>
            </w:r>
          </w:p>
        </w:tc>
        <w:tc>
          <w:tcPr>
            <w:tcW w:w="1843"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Unchiul Vanea de A.P.Cehov</w:t>
            </w:r>
          </w:p>
        </w:tc>
        <w:tc>
          <w:tcPr>
            <w:tcW w:w="1399"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jc w:val="right"/>
              <w:rPr>
                <w:rFonts w:cstheme="minorHAnsi"/>
                <w:sz w:val="32"/>
                <w:szCs w:val="32"/>
                <w:lang w:val="ro-RO"/>
              </w:rPr>
            </w:pPr>
            <w:r w:rsidRPr="00F30602">
              <w:rPr>
                <w:rFonts w:cstheme="minorHAnsi"/>
                <w:sz w:val="32"/>
                <w:szCs w:val="32"/>
                <w:lang w:val="ro-RO"/>
              </w:rPr>
              <w:t>35 000</w:t>
            </w:r>
          </w:p>
        </w:tc>
        <w:tc>
          <w:tcPr>
            <w:tcW w:w="1134"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jc w:val="right"/>
              <w:rPr>
                <w:rFonts w:cstheme="minorHAnsi"/>
                <w:sz w:val="32"/>
                <w:szCs w:val="32"/>
                <w:lang w:val="ro-RO"/>
              </w:rPr>
            </w:pPr>
            <w:r w:rsidRPr="00F30602">
              <w:rPr>
                <w:rFonts w:cstheme="minorHAnsi"/>
                <w:sz w:val="32"/>
                <w:szCs w:val="32"/>
                <w:lang w:val="ro-RO"/>
              </w:rPr>
              <w:t>7.518</w:t>
            </w:r>
          </w:p>
        </w:tc>
      </w:tr>
      <w:tr w:rsidR="00582C55" w:rsidRPr="00F30602" w:rsidTr="00F30602">
        <w:tc>
          <w:tcPr>
            <w:tcW w:w="682"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jc w:val="both"/>
              <w:rPr>
                <w:rFonts w:cstheme="minorHAnsi"/>
                <w:sz w:val="32"/>
                <w:szCs w:val="32"/>
                <w:lang w:val="ro-RO"/>
              </w:rPr>
            </w:pPr>
          </w:p>
          <w:p w:rsidR="00582C55" w:rsidRPr="00F30602" w:rsidRDefault="00582C55" w:rsidP="00B21EB2">
            <w:pPr>
              <w:spacing w:line="360" w:lineRule="auto"/>
              <w:jc w:val="both"/>
              <w:rPr>
                <w:rFonts w:cstheme="minorHAnsi"/>
                <w:sz w:val="32"/>
                <w:szCs w:val="32"/>
                <w:lang w:val="ro-RO"/>
              </w:rPr>
            </w:pPr>
          </w:p>
          <w:p w:rsidR="00582C55" w:rsidRPr="00F30602" w:rsidRDefault="00582C55" w:rsidP="00B21EB2">
            <w:pPr>
              <w:spacing w:line="360" w:lineRule="auto"/>
              <w:jc w:val="both"/>
              <w:rPr>
                <w:rFonts w:cstheme="minorHAnsi"/>
                <w:sz w:val="32"/>
                <w:szCs w:val="32"/>
                <w:lang w:val="ro-RO"/>
              </w:rPr>
            </w:pPr>
            <w:r w:rsidRPr="00F30602">
              <w:rPr>
                <w:rFonts w:cstheme="minorHAnsi"/>
                <w:sz w:val="32"/>
                <w:szCs w:val="32"/>
                <w:lang w:val="ro-RO"/>
              </w:rPr>
              <w:t>4.</w:t>
            </w:r>
          </w:p>
          <w:p w:rsidR="00582C55" w:rsidRPr="00F30602" w:rsidRDefault="00582C55" w:rsidP="00B21EB2">
            <w:pPr>
              <w:spacing w:line="360" w:lineRule="auto"/>
              <w:jc w:val="both"/>
              <w:rPr>
                <w:rFonts w:cstheme="minorHAnsi"/>
                <w:sz w:val="32"/>
                <w:szCs w:val="32"/>
                <w:lang w:val="ro-RO"/>
              </w:rPr>
            </w:pPr>
          </w:p>
        </w:tc>
        <w:tc>
          <w:tcPr>
            <w:tcW w:w="2264"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O Interpretare moderna a unui text clasic</w:t>
            </w:r>
          </w:p>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p>
        </w:tc>
        <w:tc>
          <w:tcPr>
            <w:tcW w:w="2374"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O restituire a unor texte clasice in varianta moderna</w:t>
            </w:r>
          </w:p>
        </w:tc>
        <w:tc>
          <w:tcPr>
            <w:tcW w:w="1476"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1</w:t>
            </w:r>
          </w:p>
        </w:tc>
        <w:tc>
          <w:tcPr>
            <w:tcW w:w="1843"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Orchestra Titanic de Hristo Boicev</w:t>
            </w:r>
          </w:p>
        </w:tc>
        <w:tc>
          <w:tcPr>
            <w:tcW w:w="1399"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jc w:val="right"/>
              <w:rPr>
                <w:rFonts w:cstheme="minorHAnsi"/>
                <w:sz w:val="32"/>
                <w:szCs w:val="32"/>
                <w:lang w:val="ro-RO"/>
              </w:rPr>
            </w:pPr>
            <w:r w:rsidRPr="00F30602">
              <w:rPr>
                <w:rFonts w:cstheme="minorHAnsi"/>
                <w:sz w:val="32"/>
                <w:szCs w:val="32"/>
                <w:lang w:val="ro-RO"/>
              </w:rPr>
              <w:t>35 000</w:t>
            </w:r>
          </w:p>
        </w:tc>
        <w:tc>
          <w:tcPr>
            <w:tcW w:w="1134"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jc w:val="right"/>
              <w:rPr>
                <w:rFonts w:cstheme="minorHAnsi"/>
                <w:sz w:val="32"/>
                <w:szCs w:val="32"/>
                <w:lang w:val="ro-RO"/>
              </w:rPr>
            </w:pPr>
            <w:r w:rsidRPr="00F30602">
              <w:rPr>
                <w:rFonts w:cstheme="minorHAnsi"/>
                <w:sz w:val="32"/>
                <w:szCs w:val="32"/>
                <w:lang w:val="ro-RO"/>
              </w:rPr>
              <w:t>13.352</w:t>
            </w:r>
          </w:p>
        </w:tc>
      </w:tr>
      <w:tr w:rsidR="00582C55" w:rsidRPr="00F30602" w:rsidTr="00F30602">
        <w:trPr>
          <w:trHeight w:val="1349"/>
        </w:trPr>
        <w:tc>
          <w:tcPr>
            <w:tcW w:w="682"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jc w:val="both"/>
              <w:rPr>
                <w:rFonts w:cstheme="minorHAnsi"/>
                <w:sz w:val="32"/>
                <w:szCs w:val="32"/>
                <w:lang w:val="ro-RO"/>
              </w:rPr>
            </w:pPr>
          </w:p>
          <w:p w:rsidR="00582C55" w:rsidRPr="00F30602" w:rsidRDefault="00582C55" w:rsidP="00B21EB2">
            <w:pPr>
              <w:spacing w:line="360" w:lineRule="auto"/>
              <w:jc w:val="both"/>
              <w:rPr>
                <w:rFonts w:cstheme="minorHAnsi"/>
                <w:sz w:val="32"/>
                <w:szCs w:val="32"/>
                <w:lang w:val="ro-RO"/>
              </w:rPr>
            </w:pPr>
          </w:p>
          <w:p w:rsidR="00582C55" w:rsidRPr="00F30602" w:rsidRDefault="00582C55" w:rsidP="00B21EB2">
            <w:pPr>
              <w:spacing w:line="360" w:lineRule="auto"/>
              <w:jc w:val="both"/>
              <w:rPr>
                <w:rFonts w:cstheme="minorHAnsi"/>
                <w:sz w:val="32"/>
                <w:szCs w:val="32"/>
                <w:lang w:val="ro-RO"/>
              </w:rPr>
            </w:pPr>
            <w:r w:rsidRPr="00F30602">
              <w:rPr>
                <w:rFonts w:cstheme="minorHAnsi"/>
                <w:sz w:val="32"/>
                <w:szCs w:val="32"/>
                <w:lang w:val="ro-RO"/>
              </w:rPr>
              <w:t>5.</w:t>
            </w:r>
          </w:p>
          <w:p w:rsidR="00582C55" w:rsidRPr="00F30602" w:rsidRDefault="00582C55" w:rsidP="00B21EB2">
            <w:pPr>
              <w:spacing w:line="360" w:lineRule="auto"/>
              <w:jc w:val="both"/>
              <w:rPr>
                <w:rFonts w:cstheme="minorHAnsi"/>
                <w:sz w:val="32"/>
                <w:szCs w:val="32"/>
                <w:lang w:val="ro-RO"/>
              </w:rPr>
            </w:pPr>
          </w:p>
        </w:tc>
        <w:tc>
          <w:tcPr>
            <w:tcW w:w="2264"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p>
        </w:tc>
        <w:tc>
          <w:tcPr>
            <w:tcW w:w="2374"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rPr>
                <w:rFonts w:cstheme="minorHAnsi"/>
                <w:sz w:val="32"/>
                <w:szCs w:val="32"/>
                <w:lang w:val="ro-RO"/>
              </w:rPr>
            </w:pPr>
            <w:r w:rsidRPr="00F30602">
              <w:rPr>
                <w:rFonts w:cstheme="minorHAnsi"/>
                <w:sz w:val="32"/>
                <w:szCs w:val="32"/>
                <w:lang w:val="ro-RO"/>
              </w:rPr>
              <w:t>Spectacole legate de diferite aniversari</w:t>
            </w:r>
          </w:p>
          <w:p w:rsidR="00582C55" w:rsidRPr="00F30602" w:rsidRDefault="00582C55" w:rsidP="00B21EB2">
            <w:pPr>
              <w:spacing w:line="360" w:lineRule="auto"/>
              <w:rPr>
                <w:rFonts w:cstheme="minorHAnsi"/>
                <w:sz w:val="32"/>
                <w:szCs w:val="32"/>
                <w:lang w:val="ro-RO"/>
              </w:rPr>
            </w:pPr>
          </w:p>
        </w:tc>
        <w:tc>
          <w:tcPr>
            <w:tcW w:w="1476"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p>
        </w:tc>
        <w:tc>
          <w:tcPr>
            <w:tcW w:w="1843" w:type="dxa"/>
            <w:tcBorders>
              <w:top w:val="single" w:sz="4" w:space="0" w:color="auto"/>
              <w:left w:val="single" w:sz="4" w:space="0" w:color="auto"/>
              <w:bottom w:val="single" w:sz="4" w:space="0" w:color="auto"/>
              <w:right w:val="single" w:sz="4" w:space="0" w:color="auto"/>
            </w:tcBorders>
          </w:tcPr>
          <w:p w:rsidR="00582C55" w:rsidRPr="00F30602" w:rsidRDefault="00582C55" w:rsidP="00B21EB2">
            <w:pPr>
              <w:spacing w:line="360" w:lineRule="auto"/>
              <w:rPr>
                <w:rFonts w:cstheme="minorHAnsi"/>
                <w:sz w:val="32"/>
                <w:szCs w:val="32"/>
                <w:lang w:val="ro-RO"/>
              </w:rPr>
            </w:pPr>
          </w:p>
          <w:p w:rsidR="00582C55" w:rsidRPr="00F30602" w:rsidRDefault="00582C55" w:rsidP="00B21EB2">
            <w:pPr>
              <w:spacing w:line="360" w:lineRule="auto"/>
              <w:rPr>
                <w:rFonts w:cstheme="minorHAnsi"/>
                <w:sz w:val="32"/>
                <w:szCs w:val="32"/>
                <w:lang w:val="ro-RO"/>
              </w:rPr>
            </w:pPr>
          </w:p>
        </w:tc>
        <w:tc>
          <w:tcPr>
            <w:tcW w:w="1399"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jc w:val="right"/>
              <w:rPr>
                <w:rFonts w:cstheme="minorHAnsi"/>
                <w:sz w:val="32"/>
                <w:szCs w:val="32"/>
                <w:lang w:val="ro-RO"/>
              </w:rPr>
            </w:pPr>
            <w:r w:rsidRPr="00F30602">
              <w:rPr>
                <w:rFonts w:cstheme="minorHAnsi"/>
                <w:sz w:val="32"/>
                <w:szCs w:val="32"/>
                <w:lang w:val="ro-RO"/>
              </w:rPr>
              <w:t>5.000</w:t>
            </w:r>
          </w:p>
        </w:tc>
        <w:tc>
          <w:tcPr>
            <w:tcW w:w="1134" w:type="dxa"/>
            <w:tcBorders>
              <w:top w:val="single" w:sz="4" w:space="0" w:color="auto"/>
              <w:left w:val="single" w:sz="4" w:space="0" w:color="auto"/>
              <w:bottom w:val="single" w:sz="4" w:space="0" w:color="auto"/>
              <w:right w:val="single" w:sz="4" w:space="0" w:color="auto"/>
            </w:tcBorders>
            <w:hideMark/>
          </w:tcPr>
          <w:p w:rsidR="00582C55" w:rsidRPr="00F30602" w:rsidRDefault="00582C55" w:rsidP="00B21EB2">
            <w:pPr>
              <w:spacing w:line="360" w:lineRule="auto"/>
              <w:jc w:val="right"/>
              <w:rPr>
                <w:rFonts w:cstheme="minorHAnsi"/>
                <w:sz w:val="32"/>
                <w:szCs w:val="32"/>
                <w:lang w:val="ro-RO"/>
              </w:rPr>
            </w:pPr>
            <w:r w:rsidRPr="00F30602">
              <w:rPr>
                <w:rFonts w:cstheme="minorHAnsi"/>
                <w:sz w:val="32"/>
                <w:szCs w:val="32"/>
                <w:lang w:val="ro-RO"/>
              </w:rPr>
              <w:t>590</w:t>
            </w:r>
          </w:p>
        </w:tc>
      </w:tr>
    </w:tbl>
    <w:p w:rsidR="00582C55" w:rsidRDefault="00582C55" w:rsidP="00B21EB2">
      <w:pPr>
        <w:spacing w:line="360" w:lineRule="auto"/>
        <w:rPr>
          <w:rFonts w:cstheme="minorHAnsi"/>
          <w:sz w:val="36"/>
          <w:szCs w:val="36"/>
        </w:rPr>
      </w:pPr>
    </w:p>
    <w:p w:rsidR="00220585" w:rsidRDefault="00220585" w:rsidP="00B21EB2">
      <w:pPr>
        <w:spacing w:line="360" w:lineRule="auto"/>
        <w:rPr>
          <w:rFonts w:cstheme="minorHAnsi"/>
          <w:sz w:val="36"/>
          <w:szCs w:val="36"/>
        </w:rPr>
      </w:pPr>
    </w:p>
    <w:p w:rsidR="00220585" w:rsidRPr="00E07C0C" w:rsidRDefault="00220585" w:rsidP="00B21EB2">
      <w:pPr>
        <w:spacing w:line="360" w:lineRule="auto"/>
        <w:rPr>
          <w:rFonts w:cstheme="minorHAnsi"/>
          <w:sz w:val="36"/>
          <w:szCs w:val="36"/>
        </w:rPr>
      </w:pPr>
    </w:p>
    <w:p w:rsidR="00582C55" w:rsidRPr="00E07C0C" w:rsidRDefault="003F3F87" w:rsidP="00B21EB2">
      <w:pPr>
        <w:spacing w:line="360" w:lineRule="auto"/>
        <w:jc w:val="both"/>
        <w:rPr>
          <w:rFonts w:cstheme="minorHAnsi"/>
          <w:b/>
          <w:sz w:val="36"/>
          <w:szCs w:val="36"/>
        </w:rPr>
      </w:pPr>
      <w:proofErr w:type="gramStart"/>
      <w:r>
        <w:rPr>
          <w:rFonts w:cstheme="minorHAnsi"/>
          <w:b/>
          <w:sz w:val="36"/>
          <w:szCs w:val="36"/>
        </w:rPr>
        <w:t>8.</w:t>
      </w:r>
      <w:r w:rsidR="00D472E5" w:rsidRPr="00E07C0C">
        <w:rPr>
          <w:rFonts w:cstheme="minorHAnsi"/>
          <w:b/>
          <w:sz w:val="36"/>
          <w:szCs w:val="36"/>
        </w:rPr>
        <w:t>Nerealizari</w:t>
      </w:r>
      <w:proofErr w:type="gramEnd"/>
      <w:r w:rsidR="00D472E5" w:rsidRPr="00E07C0C">
        <w:rPr>
          <w:rFonts w:cstheme="minorHAnsi"/>
          <w:b/>
          <w:sz w:val="36"/>
          <w:szCs w:val="36"/>
        </w:rPr>
        <w:t>, cu mentionarea cauzelor acestora</w:t>
      </w:r>
    </w:p>
    <w:p w:rsidR="00276B03" w:rsidRPr="00E07C0C" w:rsidRDefault="00276B03" w:rsidP="00B21EB2">
      <w:pPr>
        <w:spacing w:line="360" w:lineRule="auto"/>
        <w:jc w:val="both"/>
        <w:rPr>
          <w:rFonts w:cstheme="minorHAnsi"/>
          <w:sz w:val="36"/>
          <w:szCs w:val="36"/>
        </w:rPr>
      </w:pPr>
      <w:proofErr w:type="gramStart"/>
      <w:r w:rsidRPr="00E07C0C">
        <w:rPr>
          <w:rFonts w:cstheme="minorHAnsi"/>
          <w:sz w:val="36"/>
          <w:szCs w:val="36"/>
        </w:rPr>
        <w:t>Am</w:t>
      </w:r>
      <w:proofErr w:type="gramEnd"/>
      <w:r w:rsidRPr="00E07C0C">
        <w:rPr>
          <w:rFonts w:cstheme="minorHAnsi"/>
          <w:sz w:val="36"/>
          <w:szCs w:val="36"/>
        </w:rPr>
        <w:t xml:space="preserve"> ramas si in anul 2019 tributari mai vechilor noastre problem</w:t>
      </w:r>
      <w:r w:rsidR="00A971C5" w:rsidRPr="00E07C0C">
        <w:rPr>
          <w:rFonts w:cstheme="minorHAnsi"/>
          <w:sz w:val="36"/>
          <w:szCs w:val="36"/>
        </w:rPr>
        <w:t>e</w:t>
      </w:r>
      <w:r w:rsidRPr="00E07C0C">
        <w:rPr>
          <w:rFonts w:cstheme="minorHAnsi"/>
          <w:sz w:val="36"/>
          <w:szCs w:val="36"/>
        </w:rPr>
        <w:t>:</w:t>
      </w:r>
    </w:p>
    <w:p w:rsidR="00276B03" w:rsidRPr="00E07C0C" w:rsidRDefault="00276B03" w:rsidP="00B21EB2">
      <w:pPr>
        <w:spacing w:line="360" w:lineRule="auto"/>
        <w:jc w:val="both"/>
        <w:rPr>
          <w:rFonts w:cstheme="minorHAnsi"/>
          <w:sz w:val="36"/>
          <w:szCs w:val="36"/>
        </w:rPr>
      </w:pPr>
      <w:r w:rsidRPr="00E07C0C">
        <w:rPr>
          <w:rFonts w:cstheme="minorHAnsi"/>
          <w:sz w:val="36"/>
          <w:szCs w:val="36"/>
        </w:rPr>
        <w:t>Nu am reusit sa intram in circuitul festivalurilor, asa cum ne</w:t>
      </w:r>
      <w:r w:rsidR="00E74D75" w:rsidRPr="00E07C0C">
        <w:rPr>
          <w:rFonts w:cstheme="minorHAnsi"/>
          <w:sz w:val="36"/>
          <w:szCs w:val="36"/>
        </w:rPr>
        <w:t xml:space="preserve">-am fi </w:t>
      </w:r>
      <w:proofErr w:type="gramStart"/>
      <w:r w:rsidR="00E74D75" w:rsidRPr="00E07C0C">
        <w:rPr>
          <w:rFonts w:cstheme="minorHAnsi"/>
          <w:sz w:val="36"/>
          <w:szCs w:val="36"/>
        </w:rPr>
        <w:t xml:space="preserve">dorit </w:t>
      </w:r>
      <w:r w:rsidRPr="00E07C0C">
        <w:rPr>
          <w:rFonts w:cstheme="minorHAnsi"/>
          <w:sz w:val="36"/>
          <w:szCs w:val="36"/>
        </w:rPr>
        <w:t>,</w:t>
      </w:r>
      <w:proofErr w:type="gramEnd"/>
      <w:r w:rsidRPr="00E07C0C">
        <w:rPr>
          <w:rFonts w:cstheme="minorHAnsi"/>
          <w:sz w:val="36"/>
          <w:szCs w:val="36"/>
        </w:rPr>
        <w:t xml:space="preserve"> cu toate ca aprecierile criticilor de specialitate si ale publicului, demonstreaza calitatea ridicata a spectacolelor noastre. In aceasta idee trebuie insistat mai mult si secretariatul literar </w:t>
      </w:r>
      <w:proofErr w:type="gramStart"/>
      <w:r w:rsidRPr="00E07C0C">
        <w:rPr>
          <w:rFonts w:cstheme="minorHAnsi"/>
          <w:sz w:val="36"/>
          <w:szCs w:val="36"/>
        </w:rPr>
        <w:t>va</w:t>
      </w:r>
      <w:proofErr w:type="gramEnd"/>
      <w:r w:rsidRPr="00E07C0C">
        <w:rPr>
          <w:rFonts w:cstheme="minorHAnsi"/>
          <w:sz w:val="36"/>
          <w:szCs w:val="36"/>
        </w:rPr>
        <w:t xml:space="preserve"> trebui sa-si intensifice solicitarile</w:t>
      </w:r>
      <w:r w:rsidR="00E74D75" w:rsidRPr="00E07C0C">
        <w:rPr>
          <w:rFonts w:cstheme="minorHAnsi"/>
          <w:sz w:val="36"/>
          <w:szCs w:val="36"/>
        </w:rPr>
        <w:t>,</w:t>
      </w:r>
      <w:r w:rsidRPr="00E07C0C">
        <w:rPr>
          <w:rFonts w:cstheme="minorHAnsi"/>
          <w:sz w:val="36"/>
          <w:szCs w:val="36"/>
        </w:rPr>
        <w:t xml:space="preserve"> pentru </w:t>
      </w:r>
      <w:r w:rsidR="00E74D75" w:rsidRPr="00E07C0C">
        <w:rPr>
          <w:rFonts w:cstheme="minorHAnsi"/>
          <w:sz w:val="36"/>
          <w:szCs w:val="36"/>
        </w:rPr>
        <w:t xml:space="preserve">prezenta noastra la </w:t>
      </w:r>
      <w:r w:rsidRPr="00E07C0C">
        <w:rPr>
          <w:rFonts w:cstheme="minorHAnsi"/>
          <w:sz w:val="36"/>
          <w:szCs w:val="36"/>
        </w:rPr>
        <w:t>festivalurile unde spectacolele noastre, pot fi performante.</w:t>
      </w:r>
    </w:p>
    <w:p w:rsidR="00E74D75" w:rsidRPr="00E07C0C" w:rsidRDefault="00276B03" w:rsidP="00B21EB2">
      <w:pPr>
        <w:spacing w:line="360" w:lineRule="auto"/>
        <w:jc w:val="both"/>
        <w:rPr>
          <w:rFonts w:cstheme="minorHAnsi"/>
          <w:sz w:val="36"/>
          <w:szCs w:val="36"/>
        </w:rPr>
      </w:pPr>
      <w:proofErr w:type="gramStart"/>
      <w:r w:rsidRPr="00E07C0C">
        <w:rPr>
          <w:rFonts w:cstheme="minorHAnsi"/>
          <w:sz w:val="36"/>
          <w:szCs w:val="36"/>
        </w:rPr>
        <w:t>Ramane stresanta problema mijlocului de transport.</w:t>
      </w:r>
      <w:proofErr w:type="gramEnd"/>
      <w:r w:rsidRPr="00E07C0C">
        <w:rPr>
          <w:rFonts w:cstheme="minorHAnsi"/>
          <w:sz w:val="36"/>
          <w:szCs w:val="36"/>
        </w:rPr>
        <w:t xml:space="preserve"> Acesta ne-</w:t>
      </w:r>
      <w:proofErr w:type="gramStart"/>
      <w:r w:rsidRPr="00E07C0C">
        <w:rPr>
          <w:rFonts w:cstheme="minorHAnsi"/>
          <w:sz w:val="36"/>
          <w:szCs w:val="36"/>
        </w:rPr>
        <w:t>a</w:t>
      </w:r>
      <w:proofErr w:type="gramEnd"/>
      <w:r w:rsidRPr="00E07C0C">
        <w:rPr>
          <w:rFonts w:cstheme="minorHAnsi"/>
          <w:sz w:val="36"/>
          <w:szCs w:val="36"/>
        </w:rPr>
        <w:t xml:space="preserve"> impiedicat sa sustinem un ritm normal in prezenta noasta in judet si in judetele limitrofe, dovada si procentul de 86% din spectacolele propuse a fi sustinute in deplasare. Este necesara alocarea </w:t>
      </w:r>
      <w:r w:rsidR="00D63A7C" w:rsidRPr="00E07C0C">
        <w:rPr>
          <w:rFonts w:cstheme="minorHAnsi"/>
          <w:sz w:val="36"/>
          <w:szCs w:val="36"/>
        </w:rPr>
        <w:t xml:space="preserve">unor sume mai </w:t>
      </w:r>
      <w:proofErr w:type="gramStart"/>
      <w:r w:rsidR="00D63A7C" w:rsidRPr="00E07C0C">
        <w:rPr>
          <w:rFonts w:cstheme="minorHAnsi"/>
          <w:sz w:val="36"/>
          <w:szCs w:val="36"/>
        </w:rPr>
        <w:t>mari</w:t>
      </w:r>
      <w:proofErr w:type="gramEnd"/>
      <w:r w:rsidR="00D63A7C" w:rsidRPr="00E07C0C">
        <w:rPr>
          <w:rFonts w:cstheme="minorHAnsi"/>
          <w:sz w:val="36"/>
          <w:szCs w:val="36"/>
        </w:rPr>
        <w:t xml:space="preserve"> in vederea me</w:t>
      </w:r>
      <w:r w:rsidRPr="00E07C0C">
        <w:rPr>
          <w:rFonts w:cstheme="minorHAnsi"/>
          <w:sz w:val="36"/>
          <w:szCs w:val="36"/>
        </w:rPr>
        <w:t>ntinerii acestui autocar</w:t>
      </w:r>
      <w:r w:rsidR="00E74D75" w:rsidRPr="00E07C0C">
        <w:rPr>
          <w:rFonts w:cstheme="minorHAnsi"/>
          <w:sz w:val="36"/>
          <w:szCs w:val="36"/>
        </w:rPr>
        <w:t xml:space="preserve"> in functiune.</w:t>
      </w:r>
    </w:p>
    <w:p w:rsidR="00E74D75" w:rsidRDefault="00E74D75" w:rsidP="00B21EB2">
      <w:pPr>
        <w:spacing w:line="360" w:lineRule="auto"/>
        <w:jc w:val="both"/>
        <w:rPr>
          <w:rFonts w:cstheme="minorHAnsi"/>
          <w:sz w:val="36"/>
          <w:szCs w:val="36"/>
        </w:rPr>
      </w:pPr>
      <w:r w:rsidRPr="00E07C0C">
        <w:rPr>
          <w:rFonts w:cstheme="minorHAnsi"/>
          <w:sz w:val="36"/>
          <w:szCs w:val="36"/>
        </w:rPr>
        <w:lastRenderedPageBreak/>
        <w:t xml:space="preserve">Lucrul mai greu de realizat </w:t>
      </w:r>
      <w:proofErr w:type="gramStart"/>
      <w:r w:rsidRPr="00E07C0C">
        <w:rPr>
          <w:rFonts w:cstheme="minorHAnsi"/>
          <w:sz w:val="36"/>
          <w:szCs w:val="36"/>
        </w:rPr>
        <w:t>va</w:t>
      </w:r>
      <w:proofErr w:type="gramEnd"/>
      <w:r w:rsidRPr="00E07C0C">
        <w:rPr>
          <w:rFonts w:cstheme="minorHAnsi"/>
          <w:sz w:val="36"/>
          <w:szCs w:val="36"/>
        </w:rPr>
        <w:t xml:space="preserve"> fi depasirea greutatilor legate de numarul</w:t>
      </w:r>
      <w:r w:rsidR="00D63A7C" w:rsidRPr="00E07C0C">
        <w:rPr>
          <w:rFonts w:cstheme="minorHAnsi"/>
          <w:sz w:val="36"/>
          <w:szCs w:val="36"/>
        </w:rPr>
        <w:t xml:space="preserve"> redus de posturi</w:t>
      </w:r>
      <w:r w:rsidRPr="00E07C0C">
        <w:rPr>
          <w:rFonts w:cstheme="minorHAnsi"/>
          <w:sz w:val="36"/>
          <w:szCs w:val="36"/>
        </w:rPr>
        <w:t xml:space="preserve"> pentru personalul artistic. Acest lucru impiedica nu numai abordarea unor texte </w:t>
      </w:r>
      <w:proofErr w:type="gramStart"/>
      <w:r w:rsidRPr="00E07C0C">
        <w:rPr>
          <w:rFonts w:cstheme="minorHAnsi"/>
          <w:sz w:val="36"/>
          <w:szCs w:val="36"/>
        </w:rPr>
        <w:t>ce</w:t>
      </w:r>
      <w:proofErr w:type="gramEnd"/>
      <w:r w:rsidRPr="00E07C0C">
        <w:rPr>
          <w:rFonts w:cstheme="minorHAnsi"/>
          <w:sz w:val="36"/>
          <w:szCs w:val="36"/>
        </w:rPr>
        <w:t xml:space="preserve"> presupun un numar mai mare de personaje dar, mai ales, blocarea unor spectacole din repertoriu din cauza diverselor indisponibilitati ale unuia sau mai multi actori, (fracturi, gripe, raceli, etc) si a imposibilitatii inlocuirii lor. In acest caz sunt unele spectacole </w:t>
      </w:r>
      <w:proofErr w:type="gramStart"/>
      <w:r w:rsidRPr="00E07C0C">
        <w:rPr>
          <w:rFonts w:cstheme="minorHAnsi"/>
          <w:sz w:val="36"/>
          <w:szCs w:val="36"/>
        </w:rPr>
        <w:t>ce</w:t>
      </w:r>
      <w:proofErr w:type="gramEnd"/>
      <w:r w:rsidRPr="00E07C0C">
        <w:rPr>
          <w:rFonts w:cstheme="minorHAnsi"/>
          <w:sz w:val="36"/>
          <w:szCs w:val="36"/>
        </w:rPr>
        <w:t xml:space="preserve"> se joaca foarte </w:t>
      </w:r>
      <w:r w:rsidR="00D63A7C" w:rsidRPr="00E07C0C">
        <w:rPr>
          <w:rFonts w:cstheme="minorHAnsi"/>
          <w:sz w:val="36"/>
          <w:szCs w:val="36"/>
        </w:rPr>
        <w:t>mult, avand distributia completa</w:t>
      </w:r>
      <w:r w:rsidRPr="00E07C0C">
        <w:rPr>
          <w:rFonts w:cstheme="minorHAnsi"/>
          <w:sz w:val="36"/>
          <w:szCs w:val="36"/>
        </w:rPr>
        <w:t>, cu riscul diminuarii numarului de spectator</w:t>
      </w:r>
      <w:r w:rsidR="00D63A7C" w:rsidRPr="00E07C0C">
        <w:rPr>
          <w:rFonts w:cstheme="minorHAnsi"/>
          <w:sz w:val="36"/>
          <w:szCs w:val="36"/>
        </w:rPr>
        <w:t>i</w:t>
      </w:r>
      <w:r w:rsidRPr="00E07C0C">
        <w:rPr>
          <w:rFonts w:cstheme="minorHAnsi"/>
          <w:sz w:val="36"/>
          <w:szCs w:val="36"/>
        </w:rPr>
        <w:t>, dar si al varietatii spectacolelor din repertoriu</w:t>
      </w:r>
      <w:r w:rsidR="00D63A7C" w:rsidRPr="00E07C0C">
        <w:rPr>
          <w:rFonts w:cstheme="minorHAnsi"/>
          <w:sz w:val="36"/>
          <w:szCs w:val="36"/>
        </w:rPr>
        <w:t xml:space="preserve">. Aici numai viitorul ne </w:t>
      </w:r>
      <w:proofErr w:type="gramStart"/>
      <w:r w:rsidR="00D63A7C" w:rsidRPr="00E07C0C">
        <w:rPr>
          <w:rFonts w:cstheme="minorHAnsi"/>
          <w:sz w:val="36"/>
          <w:szCs w:val="36"/>
        </w:rPr>
        <w:t>va</w:t>
      </w:r>
      <w:proofErr w:type="gramEnd"/>
      <w:r w:rsidR="00D63A7C" w:rsidRPr="00E07C0C">
        <w:rPr>
          <w:rFonts w:cstheme="minorHAnsi"/>
          <w:sz w:val="36"/>
          <w:szCs w:val="36"/>
        </w:rPr>
        <w:t xml:space="preserve"> ajut</w:t>
      </w:r>
      <w:r w:rsidRPr="00E07C0C">
        <w:rPr>
          <w:rFonts w:cstheme="minorHAnsi"/>
          <w:sz w:val="36"/>
          <w:szCs w:val="36"/>
        </w:rPr>
        <w:t>a</w:t>
      </w:r>
      <w:r w:rsidR="00D63A7C" w:rsidRPr="00E07C0C">
        <w:rPr>
          <w:rFonts w:cstheme="minorHAnsi"/>
          <w:sz w:val="36"/>
          <w:szCs w:val="36"/>
        </w:rPr>
        <w:t xml:space="preserve"> </w:t>
      </w:r>
      <w:r w:rsidRPr="00E07C0C">
        <w:rPr>
          <w:rFonts w:cstheme="minorHAnsi"/>
          <w:sz w:val="36"/>
          <w:szCs w:val="36"/>
        </w:rPr>
        <w:t xml:space="preserve">sa aflam daca se va putea mari schema pentru personal artistic cu cateva </w:t>
      </w:r>
      <w:r w:rsidR="00B3100E" w:rsidRPr="00E07C0C">
        <w:rPr>
          <w:rFonts w:cstheme="minorHAnsi"/>
          <w:sz w:val="36"/>
          <w:szCs w:val="36"/>
        </w:rPr>
        <w:t>posturi.</w:t>
      </w:r>
      <w:r w:rsidRPr="00E07C0C">
        <w:rPr>
          <w:rFonts w:cstheme="minorHAnsi"/>
          <w:sz w:val="36"/>
          <w:szCs w:val="36"/>
        </w:rPr>
        <w:t xml:space="preserve"> </w:t>
      </w:r>
    </w:p>
    <w:p w:rsidR="00220585" w:rsidRDefault="00220585" w:rsidP="00B21EB2">
      <w:pPr>
        <w:spacing w:line="360" w:lineRule="auto"/>
        <w:jc w:val="both"/>
        <w:rPr>
          <w:rFonts w:cstheme="minorHAnsi"/>
          <w:sz w:val="36"/>
          <w:szCs w:val="36"/>
        </w:rPr>
      </w:pPr>
    </w:p>
    <w:p w:rsidR="00220585" w:rsidRDefault="00220585" w:rsidP="00B21EB2">
      <w:pPr>
        <w:spacing w:line="360" w:lineRule="auto"/>
        <w:jc w:val="both"/>
        <w:rPr>
          <w:rFonts w:cstheme="minorHAnsi"/>
          <w:sz w:val="36"/>
          <w:szCs w:val="36"/>
        </w:rPr>
      </w:pPr>
    </w:p>
    <w:p w:rsidR="00220585" w:rsidRDefault="00220585" w:rsidP="00B21EB2">
      <w:pPr>
        <w:spacing w:line="360" w:lineRule="auto"/>
        <w:jc w:val="both"/>
        <w:rPr>
          <w:rFonts w:cstheme="minorHAnsi"/>
          <w:sz w:val="36"/>
          <w:szCs w:val="36"/>
        </w:rPr>
      </w:pPr>
    </w:p>
    <w:p w:rsidR="00220585" w:rsidRDefault="00220585" w:rsidP="00B21EB2">
      <w:pPr>
        <w:spacing w:line="360" w:lineRule="auto"/>
        <w:jc w:val="both"/>
        <w:rPr>
          <w:rFonts w:cstheme="minorHAnsi"/>
          <w:sz w:val="36"/>
          <w:szCs w:val="36"/>
        </w:rPr>
      </w:pPr>
    </w:p>
    <w:p w:rsidR="00F30602" w:rsidRDefault="00F30602" w:rsidP="00B21EB2">
      <w:pPr>
        <w:spacing w:line="360" w:lineRule="auto"/>
        <w:jc w:val="both"/>
        <w:rPr>
          <w:rFonts w:cstheme="minorHAnsi"/>
          <w:sz w:val="36"/>
          <w:szCs w:val="36"/>
        </w:rPr>
      </w:pPr>
    </w:p>
    <w:p w:rsidR="00F30602" w:rsidRPr="00E07C0C" w:rsidRDefault="00F30602" w:rsidP="00B21EB2">
      <w:pPr>
        <w:spacing w:line="360" w:lineRule="auto"/>
        <w:jc w:val="both"/>
        <w:rPr>
          <w:rFonts w:cstheme="minorHAnsi"/>
          <w:sz w:val="36"/>
          <w:szCs w:val="36"/>
        </w:rPr>
      </w:pPr>
    </w:p>
    <w:tbl>
      <w:tblPr>
        <w:tblpPr w:leftFromText="180" w:rightFromText="180" w:vertAnchor="text" w:horzAnchor="margin" w:tblpX="390" w:tblpY="202"/>
        <w:tblW w:w="9813" w:type="dxa"/>
        <w:tblLayout w:type="fixed"/>
        <w:tblCellMar>
          <w:left w:w="0" w:type="dxa"/>
          <w:right w:w="0" w:type="dxa"/>
        </w:tblCellMar>
        <w:tblLook w:val="0000" w:firstRow="0" w:lastRow="0" w:firstColumn="0" w:lastColumn="0" w:noHBand="0" w:noVBand="0"/>
      </w:tblPr>
      <w:tblGrid>
        <w:gridCol w:w="4731"/>
        <w:gridCol w:w="366"/>
        <w:gridCol w:w="1920"/>
        <w:gridCol w:w="1258"/>
        <w:gridCol w:w="1486"/>
        <w:gridCol w:w="11"/>
        <w:gridCol w:w="24"/>
        <w:gridCol w:w="17"/>
      </w:tblGrid>
      <w:tr w:rsidR="001F57BF" w:rsidRPr="00F30602" w:rsidTr="002F325C">
        <w:trPr>
          <w:trHeight w:val="311"/>
        </w:trPr>
        <w:tc>
          <w:tcPr>
            <w:tcW w:w="4731" w:type="dxa"/>
            <w:tcBorders>
              <w:top w:val="single" w:sz="8" w:space="0" w:color="auto"/>
              <w:left w:val="single" w:sz="8" w:space="0" w:color="auto"/>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b/>
                <w:bCs/>
                <w:sz w:val="32"/>
                <w:szCs w:val="32"/>
              </w:rPr>
              <w:lastRenderedPageBreak/>
              <w:t>Direcţii de dezvoltare a activităţii</w:t>
            </w:r>
          </w:p>
        </w:tc>
        <w:tc>
          <w:tcPr>
            <w:tcW w:w="2286" w:type="dxa"/>
            <w:gridSpan w:val="2"/>
            <w:tcBorders>
              <w:top w:val="single" w:sz="8" w:space="0" w:color="auto"/>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b/>
                <w:bCs/>
                <w:sz w:val="32"/>
                <w:szCs w:val="32"/>
              </w:rPr>
              <w:t>Activităţi</w:t>
            </w:r>
          </w:p>
        </w:tc>
        <w:tc>
          <w:tcPr>
            <w:tcW w:w="1258" w:type="dxa"/>
            <w:tcBorders>
              <w:top w:val="single" w:sz="8" w:space="0" w:color="auto"/>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1497" w:type="dxa"/>
            <w:gridSpan w:val="2"/>
            <w:tcBorders>
              <w:top w:val="single" w:sz="8" w:space="0" w:color="auto"/>
              <w:left w:val="nil"/>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41"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r w:rsidR="001F57BF" w:rsidRPr="00F30602" w:rsidTr="002F325C">
        <w:trPr>
          <w:trHeight w:val="89"/>
        </w:trPr>
        <w:tc>
          <w:tcPr>
            <w:tcW w:w="4731" w:type="dxa"/>
            <w:tcBorders>
              <w:top w:val="nil"/>
              <w:left w:val="single" w:sz="8" w:space="0" w:color="auto"/>
              <w:bottom w:val="single" w:sz="8" w:space="0" w:color="auto"/>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5041" w:type="dxa"/>
            <w:gridSpan w:val="5"/>
            <w:tcBorders>
              <w:top w:val="nil"/>
              <w:left w:val="nil"/>
              <w:bottom w:val="single" w:sz="8" w:space="0" w:color="auto"/>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41"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r w:rsidR="001F57BF" w:rsidRPr="00F30602" w:rsidTr="002F325C">
        <w:trPr>
          <w:trHeight w:val="286"/>
        </w:trPr>
        <w:tc>
          <w:tcPr>
            <w:tcW w:w="4731" w:type="dxa"/>
            <w:tcBorders>
              <w:top w:val="nil"/>
              <w:left w:val="single" w:sz="8" w:space="0" w:color="auto"/>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Informare periodică</w:t>
            </w:r>
          </w:p>
        </w:tc>
        <w:tc>
          <w:tcPr>
            <w:tcW w:w="5041" w:type="dxa"/>
            <w:gridSpan w:val="5"/>
            <w:tcBorders>
              <w:top w:val="nil"/>
              <w:left w:val="nil"/>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b/>
                <w:bCs/>
                <w:sz w:val="32"/>
                <w:szCs w:val="32"/>
              </w:rPr>
              <w:t xml:space="preserve">-  </w:t>
            </w:r>
            <w:r w:rsidRPr="00F30602">
              <w:rPr>
                <w:rFonts w:eastAsiaTheme="minorEastAsia" w:cstheme="minorHAnsi"/>
                <w:sz w:val="32"/>
                <w:szCs w:val="32"/>
              </w:rPr>
              <w:t>Informarea  periodică  a  partenerilor  şi</w:t>
            </w:r>
          </w:p>
        </w:tc>
        <w:tc>
          <w:tcPr>
            <w:tcW w:w="41"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r w:rsidR="001F57BF" w:rsidRPr="00F30602" w:rsidTr="002F325C">
        <w:trPr>
          <w:trHeight w:val="458"/>
        </w:trPr>
        <w:tc>
          <w:tcPr>
            <w:tcW w:w="4731" w:type="dxa"/>
            <w:tcBorders>
              <w:top w:val="nil"/>
              <w:left w:val="single" w:sz="8" w:space="0" w:color="auto"/>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5041" w:type="dxa"/>
            <w:gridSpan w:val="5"/>
            <w:tcBorders>
              <w:top w:val="nil"/>
              <w:left w:val="nil"/>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partenerilor   media   şi   a   potenţialilor</w:t>
            </w:r>
          </w:p>
        </w:tc>
        <w:tc>
          <w:tcPr>
            <w:tcW w:w="41"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r w:rsidR="001F57BF" w:rsidRPr="00F30602" w:rsidTr="002F325C">
        <w:trPr>
          <w:trHeight w:val="461"/>
        </w:trPr>
        <w:tc>
          <w:tcPr>
            <w:tcW w:w="4731" w:type="dxa"/>
            <w:tcBorders>
              <w:top w:val="nil"/>
              <w:left w:val="single" w:sz="8" w:space="0" w:color="auto"/>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5041" w:type="dxa"/>
            <w:gridSpan w:val="5"/>
            <w:tcBorders>
              <w:top w:val="nil"/>
              <w:left w:val="nil"/>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parteneri şi sponsori despre activitatea teatrului</w:t>
            </w:r>
          </w:p>
        </w:tc>
        <w:tc>
          <w:tcPr>
            <w:tcW w:w="41"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r w:rsidR="001F57BF" w:rsidRPr="00F30602" w:rsidTr="002F325C">
        <w:trPr>
          <w:trHeight w:val="461"/>
        </w:trPr>
        <w:tc>
          <w:tcPr>
            <w:tcW w:w="4731" w:type="dxa"/>
            <w:tcBorders>
              <w:top w:val="nil"/>
              <w:left w:val="single" w:sz="8" w:space="0" w:color="auto"/>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5041" w:type="dxa"/>
            <w:gridSpan w:val="5"/>
            <w:tcBorders>
              <w:top w:val="nil"/>
              <w:left w:val="nil"/>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41"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r w:rsidR="001F57BF" w:rsidRPr="00F30602" w:rsidTr="002F325C">
        <w:trPr>
          <w:trHeight w:val="683"/>
        </w:trPr>
        <w:tc>
          <w:tcPr>
            <w:tcW w:w="4731" w:type="dxa"/>
            <w:tcBorders>
              <w:top w:val="nil"/>
              <w:left w:val="single" w:sz="8" w:space="0" w:color="auto"/>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 xml:space="preserve">  Angajarea unei firme</w:t>
            </w:r>
          </w:p>
        </w:tc>
        <w:tc>
          <w:tcPr>
            <w:tcW w:w="5041" w:type="dxa"/>
            <w:gridSpan w:val="5"/>
            <w:tcBorders>
              <w:top w:val="nil"/>
              <w:left w:val="nil"/>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 Realizarea paginii de Facebook a teatrului si actualizarea site-ului</w:t>
            </w:r>
          </w:p>
        </w:tc>
        <w:tc>
          <w:tcPr>
            <w:tcW w:w="41"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r w:rsidR="001F57BF" w:rsidRPr="00F30602" w:rsidTr="002F325C">
        <w:trPr>
          <w:trHeight w:val="286"/>
        </w:trPr>
        <w:tc>
          <w:tcPr>
            <w:tcW w:w="4731" w:type="dxa"/>
            <w:tcBorders>
              <w:top w:val="nil"/>
              <w:left w:val="single" w:sz="8" w:space="0" w:color="auto"/>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 xml:space="preserve">Gestiunea   materialelor   </w:t>
            </w:r>
            <w:r w:rsidRPr="00F30602">
              <w:rPr>
                <w:rFonts w:eastAsiaTheme="minorEastAsia" w:cstheme="minorHAnsi"/>
                <w:sz w:val="32"/>
                <w:szCs w:val="32"/>
              </w:rPr>
              <w:lastRenderedPageBreak/>
              <w:t>informative   ale tetrului</w:t>
            </w:r>
          </w:p>
        </w:tc>
        <w:tc>
          <w:tcPr>
            <w:tcW w:w="366" w:type="dxa"/>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1920" w:type="dxa"/>
            <w:tcBorders>
              <w:top w:val="nil"/>
              <w:left w:val="nil"/>
              <w:bottom w:val="nil"/>
              <w:right w:val="nil"/>
            </w:tcBorders>
            <w:vAlign w:val="bottom"/>
          </w:tcPr>
          <w:p w:rsidR="001F57BF" w:rsidRPr="00F30602" w:rsidRDefault="005D734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Documentar</w:t>
            </w:r>
          </w:p>
        </w:tc>
        <w:tc>
          <w:tcPr>
            <w:tcW w:w="1258" w:type="dxa"/>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pentru</w:t>
            </w:r>
          </w:p>
        </w:tc>
        <w:tc>
          <w:tcPr>
            <w:tcW w:w="1497" w:type="dxa"/>
            <w:gridSpan w:val="2"/>
            <w:tcBorders>
              <w:top w:val="nil"/>
              <w:left w:val="nil"/>
              <w:bottom w:val="nil"/>
              <w:right w:val="single" w:sz="8" w:space="0" w:color="auto"/>
            </w:tcBorders>
            <w:vAlign w:val="bottom"/>
          </w:tcPr>
          <w:p w:rsidR="001F57BF" w:rsidRPr="00F30602" w:rsidRDefault="005D734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materiale</w:t>
            </w:r>
          </w:p>
        </w:tc>
        <w:tc>
          <w:tcPr>
            <w:tcW w:w="41"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r w:rsidR="001F57BF" w:rsidRPr="00F30602" w:rsidTr="002F325C">
        <w:trPr>
          <w:trHeight w:val="286"/>
        </w:trPr>
        <w:tc>
          <w:tcPr>
            <w:tcW w:w="4731" w:type="dxa"/>
            <w:tcBorders>
              <w:top w:val="nil"/>
              <w:left w:val="single" w:sz="8" w:space="0" w:color="auto"/>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366" w:type="dxa"/>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1920" w:type="dxa"/>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1258" w:type="dxa"/>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1497" w:type="dxa"/>
            <w:gridSpan w:val="2"/>
            <w:tcBorders>
              <w:top w:val="nil"/>
              <w:left w:val="nil"/>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41"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r w:rsidR="001F57BF" w:rsidRPr="00F30602" w:rsidTr="002F325C">
        <w:trPr>
          <w:trHeight w:val="458"/>
        </w:trPr>
        <w:tc>
          <w:tcPr>
            <w:tcW w:w="4731" w:type="dxa"/>
            <w:tcBorders>
              <w:top w:val="nil"/>
              <w:left w:val="single" w:sz="8" w:space="0" w:color="auto"/>
              <w:bottom w:val="nil"/>
              <w:right w:val="single" w:sz="8" w:space="0" w:color="auto"/>
            </w:tcBorders>
            <w:vAlign w:val="bottom"/>
          </w:tcPr>
          <w:p w:rsidR="001F57BF" w:rsidRPr="00F30602" w:rsidRDefault="005D734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Afisaj stradal</w:t>
            </w:r>
          </w:p>
        </w:tc>
        <w:tc>
          <w:tcPr>
            <w:tcW w:w="3544" w:type="dxa"/>
            <w:gridSpan w:val="3"/>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informative publicate de teatru</w:t>
            </w:r>
          </w:p>
        </w:tc>
        <w:tc>
          <w:tcPr>
            <w:tcW w:w="1497" w:type="dxa"/>
            <w:gridSpan w:val="2"/>
            <w:tcBorders>
              <w:top w:val="nil"/>
              <w:left w:val="nil"/>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41"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r w:rsidR="001F57BF" w:rsidRPr="00F30602" w:rsidTr="002F325C">
        <w:trPr>
          <w:gridAfter w:val="1"/>
          <w:wAfter w:w="17" w:type="dxa"/>
          <w:trHeight w:val="681"/>
        </w:trPr>
        <w:tc>
          <w:tcPr>
            <w:tcW w:w="4731" w:type="dxa"/>
            <w:tcBorders>
              <w:top w:val="nil"/>
              <w:left w:val="single" w:sz="8" w:space="0" w:color="auto"/>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5030" w:type="dxa"/>
            <w:gridSpan w:val="4"/>
            <w:tcBorders>
              <w:top w:val="nil"/>
              <w:left w:val="nil"/>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  Interviuri  şi  prezentări  ale  artiştilor  pe</w:t>
            </w:r>
          </w:p>
        </w:tc>
        <w:tc>
          <w:tcPr>
            <w:tcW w:w="35"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r w:rsidR="001F57BF" w:rsidRPr="00F30602" w:rsidTr="002F325C">
        <w:trPr>
          <w:trHeight w:val="461"/>
        </w:trPr>
        <w:tc>
          <w:tcPr>
            <w:tcW w:w="4731" w:type="dxa"/>
            <w:tcBorders>
              <w:top w:val="nil"/>
              <w:left w:val="single" w:sz="8" w:space="0" w:color="auto"/>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3544" w:type="dxa"/>
            <w:gridSpan w:val="3"/>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site-ul TSC şi  in publicaţii</w:t>
            </w:r>
          </w:p>
        </w:tc>
        <w:tc>
          <w:tcPr>
            <w:tcW w:w="1497" w:type="dxa"/>
            <w:gridSpan w:val="2"/>
            <w:tcBorders>
              <w:top w:val="nil"/>
              <w:left w:val="nil"/>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41"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r w:rsidR="001F57BF" w:rsidRPr="00F30602" w:rsidTr="002F325C">
        <w:trPr>
          <w:trHeight w:val="461"/>
        </w:trPr>
        <w:tc>
          <w:tcPr>
            <w:tcW w:w="4731" w:type="dxa"/>
            <w:tcBorders>
              <w:top w:val="nil"/>
              <w:left w:val="single" w:sz="8" w:space="0" w:color="auto"/>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3544" w:type="dxa"/>
            <w:gridSpan w:val="3"/>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1497" w:type="dxa"/>
            <w:gridSpan w:val="2"/>
            <w:tcBorders>
              <w:top w:val="nil"/>
              <w:left w:val="nil"/>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41"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r w:rsidR="001F57BF" w:rsidRPr="00F30602" w:rsidTr="002F325C">
        <w:trPr>
          <w:gridAfter w:val="1"/>
          <w:wAfter w:w="17" w:type="dxa"/>
          <w:trHeight w:val="679"/>
        </w:trPr>
        <w:tc>
          <w:tcPr>
            <w:tcW w:w="4731" w:type="dxa"/>
            <w:tcBorders>
              <w:top w:val="nil"/>
              <w:left w:val="single" w:sz="8" w:space="0" w:color="auto"/>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c>
          <w:tcPr>
            <w:tcW w:w="5030" w:type="dxa"/>
            <w:gridSpan w:val="4"/>
            <w:tcBorders>
              <w:top w:val="nil"/>
              <w:left w:val="nil"/>
              <w:bottom w:val="nil"/>
              <w:right w:val="single" w:sz="8" w:space="0" w:color="auto"/>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r w:rsidRPr="00F30602">
              <w:rPr>
                <w:rFonts w:eastAsiaTheme="minorEastAsia" w:cstheme="minorHAnsi"/>
                <w:sz w:val="32"/>
                <w:szCs w:val="32"/>
              </w:rPr>
              <w:t>- Actualizarea arhivei foto şi video</w:t>
            </w:r>
          </w:p>
        </w:tc>
        <w:tc>
          <w:tcPr>
            <w:tcW w:w="35" w:type="dxa"/>
            <w:gridSpan w:val="2"/>
            <w:tcBorders>
              <w:top w:val="nil"/>
              <w:left w:val="nil"/>
              <w:bottom w:val="nil"/>
              <w:right w:val="nil"/>
            </w:tcBorders>
            <w:vAlign w:val="bottom"/>
          </w:tcPr>
          <w:p w:rsidR="001F57BF" w:rsidRPr="00F30602" w:rsidRDefault="001F57BF" w:rsidP="00B21EB2">
            <w:pPr>
              <w:widowControl w:val="0"/>
              <w:autoSpaceDE w:val="0"/>
              <w:autoSpaceDN w:val="0"/>
              <w:adjustRightInd w:val="0"/>
              <w:spacing w:after="0" w:line="360" w:lineRule="auto"/>
              <w:rPr>
                <w:rFonts w:eastAsiaTheme="minorEastAsia" w:cstheme="minorHAnsi"/>
                <w:sz w:val="32"/>
                <w:szCs w:val="32"/>
              </w:rPr>
            </w:pPr>
          </w:p>
        </w:tc>
      </w:tr>
    </w:tbl>
    <w:p w:rsidR="001F57BF" w:rsidRPr="00E07C0C" w:rsidRDefault="001F57BF" w:rsidP="00B21EB2">
      <w:pPr>
        <w:widowControl w:val="0"/>
        <w:overflowPunct w:val="0"/>
        <w:autoSpaceDE w:val="0"/>
        <w:autoSpaceDN w:val="0"/>
        <w:adjustRightInd w:val="0"/>
        <w:spacing w:after="0" w:line="360" w:lineRule="auto"/>
        <w:jc w:val="both"/>
        <w:rPr>
          <w:rFonts w:eastAsiaTheme="minorEastAsia" w:cstheme="minorHAnsi"/>
          <w:b/>
          <w:bCs/>
          <w:sz w:val="36"/>
          <w:szCs w:val="36"/>
        </w:rPr>
      </w:pPr>
    </w:p>
    <w:p w:rsidR="001F57BF" w:rsidRPr="00E07C0C" w:rsidRDefault="001F57BF" w:rsidP="00B21EB2">
      <w:pPr>
        <w:widowControl w:val="0"/>
        <w:overflowPunct w:val="0"/>
        <w:autoSpaceDE w:val="0"/>
        <w:autoSpaceDN w:val="0"/>
        <w:adjustRightInd w:val="0"/>
        <w:spacing w:after="0" w:line="360" w:lineRule="auto"/>
        <w:ind w:right="20"/>
        <w:rPr>
          <w:rFonts w:eastAsiaTheme="minorEastAsia" w:cstheme="minorHAnsi"/>
          <w:sz w:val="36"/>
          <w:szCs w:val="36"/>
        </w:rPr>
      </w:pPr>
      <w:r w:rsidRPr="00E07C0C">
        <w:rPr>
          <w:rFonts w:eastAsiaTheme="minorEastAsia" w:cstheme="minorHAnsi"/>
          <w:sz w:val="36"/>
          <w:szCs w:val="36"/>
        </w:rPr>
        <w:t xml:space="preserve">În vederea îmbunătăţirii activităţilor </w:t>
      </w:r>
      <w:proofErr w:type="gramStart"/>
      <w:r w:rsidRPr="00E07C0C">
        <w:rPr>
          <w:rFonts w:eastAsiaTheme="minorEastAsia" w:cstheme="minorHAnsi"/>
          <w:sz w:val="36"/>
          <w:szCs w:val="36"/>
        </w:rPr>
        <w:t>PR</w:t>
      </w:r>
      <w:r w:rsidR="00E738DA">
        <w:rPr>
          <w:rFonts w:eastAsiaTheme="minorEastAsia" w:cstheme="minorHAnsi"/>
          <w:sz w:val="36"/>
          <w:szCs w:val="36"/>
        </w:rPr>
        <w:t xml:space="preserve"> </w:t>
      </w:r>
      <w:r w:rsidRPr="00E07C0C">
        <w:rPr>
          <w:rFonts w:eastAsiaTheme="minorEastAsia" w:cstheme="minorHAnsi"/>
          <w:sz w:val="36"/>
          <w:szCs w:val="36"/>
        </w:rPr>
        <w:t xml:space="preserve"> s</w:t>
      </w:r>
      <w:proofErr w:type="gramEnd"/>
      <w:r w:rsidRPr="00E07C0C">
        <w:rPr>
          <w:rFonts w:eastAsiaTheme="minorEastAsia" w:cstheme="minorHAnsi"/>
          <w:sz w:val="36"/>
          <w:szCs w:val="36"/>
        </w:rPr>
        <w:t xml:space="preserve">-au încheiat contracte de parteneriate media. </w:t>
      </w:r>
    </w:p>
    <w:p w:rsidR="001F57BF" w:rsidRPr="00E07C0C" w:rsidRDefault="001F57BF" w:rsidP="00B21EB2">
      <w:pPr>
        <w:widowControl w:val="0"/>
        <w:autoSpaceDE w:val="0"/>
        <w:autoSpaceDN w:val="0"/>
        <w:adjustRightInd w:val="0"/>
        <w:spacing w:after="0" w:line="360" w:lineRule="auto"/>
        <w:rPr>
          <w:rFonts w:eastAsiaTheme="minorEastAsia" w:cstheme="minorHAnsi"/>
          <w:sz w:val="36"/>
          <w:szCs w:val="36"/>
        </w:rPr>
      </w:pPr>
    </w:p>
    <w:p w:rsidR="001F57BF" w:rsidRPr="00E07C0C" w:rsidRDefault="001F57BF" w:rsidP="00B21EB2">
      <w:pPr>
        <w:widowControl w:val="0"/>
        <w:overflowPunct w:val="0"/>
        <w:autoSpaceDE w:val="0"/>
        <w:autoSpaceDN w:val="0"/>
        <w:adjustRightInd w:val="0"/>
        <w:spacing w:after="0" w:line="360" w:lineRule="auto"/>
        <w:rPr>
          <w:rFonts w:eastAsiaTheme="minorEastAsia" w:cstheme="minorHAnsi"/>
          <w:sz w:val="36"/>
          <w:szCs w:val="36"/>
        </w:rPr>
      </w:pPr>
      <w:r w:rsidRPr="00E07C0C">
        <w:rPr>
          <w:rFonts w:eastAsiaTheme="minorEastAsia" w:cstheme="minorHAnsi"/>
          <w:sz w:val="36"/>
          <w:szCs w:val="36"/>
        </w:rPr>
        <w:t xml:space="preserve">Cronicile sunt postate pe pagina de facebook, site-ul teatrului, dar şi la avizierul </w:t>
      </w:r>
      <w:proofErr w:type="gramStart"/>
      <w:r w:rsidRPr="00E07C0C">
        <w:rPr>
          <w:rFonts w:eastAsiaTheme="minorEastAsia" w:cstheme="minorHAnsi"/>
          <w:sz w:val="36"/>
          <w:szCs w:val="36"/>
        </w:rPr>
        <w:t>teatrului ,</w:t>
      </w:r>
      <w:proofErr w:type="gramEnd"/>
      <w:r w:rsidRPr="00E07C0C">
        <w:rPr>
          <w:rFonts w:eastAsiaTheme="minorEastAsia" w:cstheme="minorHAnsi"/>
          <w:sz w:val="36"/>
          <w:szCs w:val="36"/>
        </w:rPr>
        <w:t xml:space="preserve"> astfel acestea pot contribui la procesul de recepţie a spectacolelor.</w:t>
      </w:r>
    </w:p>
    <w:p w:rsidR="001F57BF" w:rsidRPr="00E07C0C" w:rsidRDefault="001F57BF" w:rsidP="00B21EB2">
      <w:pPr>
        <w:widowControl w:val="0"/>
        <w:overflowPunct w:val="0"/>
        <w:autoSpaceDE w:val="0"/>
        <w:autoSpaceDN w:val="0"/>
        <w:adjustRightInd w:val="0"/>
        <w:spacing w:after="0" w:line="360" w:lineRule="auto"/>
        <w:ind w:right="20"/>
        <w:rPr>
          <w:rFonts w:eastAsiaTheme="minorEastAsia" w:cstheme="minorHAnsi"/>
          <w:sz w:val="36"/>
          <w:szCs w:val="36"/>
        </w:rPr>
      </w:pPr>
      <w:r w:rsidRPr="00E07C0C">
        <w:rPr>
          <w:rFonts w:eastAsiaTheme="minorEastAsia" w:cstheme="minorHAnsi"/>
          <w:sz w:val="36"/>
          <w:szCs w:val="36"/>
        </w:rPr>
        <w:t xml:space="preserve">Informaţii despre </w:t>
      </w:r>
      <w:proofErr w:type="gramStart"/>
      <w:r w:rsidRPr="00E07C0C">
        <w:rPr>
          <w:rFonts w:eastAsiaTheme="minorEastAsia" w:cstheme="minorHAnsi"/>
          <w:sz w:val="36"/>
          <w:szCs w:val="36"/>
        </w:rPr>
        <w:t>spectacole ,</w:t>
      </w:r>
      <w:proofErr w:type="gramEnd"/>
      <w:r w:rsidRPr="00E07C0C">
        <w:rPr>
          <w:rFonts w:eastAsiaTheme="minorEastAsia" w:cstheme="minorHAnsi"/>
          <w:sz w:val="36"/>
          <w:szCs w:val="36"/>
        </w:rPr>
        <w:t xml:space="preserve"> artişti , sală , scenă , programul agenţiei ,o galerie foto permanent îmbogăţită , etc , sunt </w:t>
      </w:r>
      <w:r w:rsidRPr="00E07C0C">
        <w:rPr>
          <w:rFonts w:eastAsiaTheme="minorEastAsia" w:cstheme="minorHAnsi"/>
          <w:sz w:val="36"/>
          <w:szCs w:val="36"/>
        </w:rPr>
        <w:lastRenderedPageBreak/>
        <w:t>postate pe site-ul oficial al teatrului si pe pagina de facebook.</w:t>
      </w:r>
    </w:p>
    <w:p w:rsidR="001F57BF" w:rsidRPr="00E07C0C" w:rsidRDefault="001F57BF" w:rsidP="00B21EB2">
      <w:pPr>
        <w:widowControl w:val="0"/>
        <w:overflowPunct w:val="0"/>
        <w:autoSpaceDE w:val="0"/>
        <w:autoSpaceDN w:val="0"/>
        <w:adjustRightInd w:val="0"/>
        <w:spacing w:after="0" w:line="360" w:lineRule="auto"/>
        <w:rPr>
          <w:rFonts w:eastAsiaTheme="minorEastAsia" w:cstheme="minorHAnsi"/>
          <w:sz w:val="36"/>
          <w:szCs w:val="36"/>
        </w:rPr>
      </w:pPr>
    </w:p>
    <w:p w:rsidR="001F57BF" w:rsidRPr="00E07C0C" w:rsidRDefault="001F57BF" w:rsidP="00B21EB2">
      <w:pPr>
        <w:spacing w:after="0" w:line="360" w:lineRule="auto"/>
        <w:jc w:val="both"/>
        <w:rPr>
          <w:rFonts w:eastAsiaTheme="minorEastAsia" w:cstheme="minorHAnsi"/>
          <w:b/>
          <w:sz w:val="36"/>
          <w:szCs w:val="36"/>
          <w:lang w:val="ro-RO"/>
        </w:rPr>
      </w:pPr>
    </w:p>
    <w:p w:rsidR="001F57BF" w:rsidRPr="00E07C0C" w:rsidRDefault="001F57BF" w:rsidP="00B21EB2">
      <w:pPr>
        <w:widowControl w:val="0"/>
        <w:overflowPunct w:val="0"/>
        <w:autoSpaceDE w:val="0"/>
        <w:autoSpaceDN w:val="0"/>
        <w:adjustRightInd w:val="0"/>
        <w:spacing w:after="0" w:line="360" w:lineRule="auto"/>
        <w:jc w:val="both"/>
        <w:rPr>
          <w:rFonts w:eastAsiaTheme="minorEastAsia" w:cstheme="minorHAnsi"/>
          <w:b/>
          <w:bCs/>
          <w:sz w:val="36"/>
          <w:szCs w:val="36"/>
        </w:rPr>
      </w:pPr>
      <w:proofErr w:type="gramStart"/>
      <w:r w:rsidRPr="00E07C0C">
        <w:rPr>
          <w:rFonts w:eastAsiaTheme="minorEastAsia" w:cstheme="minorHAnsi"/>
          <w:b/>
          <w:bCs/>
          <w:sz w:val="36"/>
          <w:szCs w:val="36"/>
        </w:rPr>
        <w:t>9.alte</w:t>
      </w:r>
      <w:proofErr w:type="gramEnd"/>
      <w:r w:rsidRPr="00E07C0C">
        <w:rPr>
          <w:rFonts w:eastAsiaTheme="minorEastAsia" w:cstheme="minorHAnsi"/>
          <w:b/>
          <w:bCs/>
          <w:sz w:val="36"/>
          <w:szCs w:val="36"/>
        </w:rPr>
        <w:t xml:space="preserve"> evenimente, activităţi specifice instituţiei, planificate pentru perioada de management; </w:t>
      </w:r>
    </w:p>
    <w:p w:rsidR="001F57BF" w:rsidRPr="00E07C0C" w:rsidRDefault="001F57BF" w:rsidP="00B21EB2">
      <w:pPr>
        <w:widowControl w:val="0"/>
        <w:overflowPunct w:val="0"/>
        <w:autoSpaceDE w:val="0"/>
        <w:autoSpaceDN w:val="0"/>
        <w:adjustRightInd w:val="0"/>
        <w:spacing w:after="0" w:line="360" w:lineRule="auto"/>
        <w:jc w:val="both"/>
        <w:rPr>
          <w:rFonts w:eastAsiaTheme="minorEastAsia" w:cstheme="minorHAnsi"/>
          <w:b/>
          <w:bCs/>
          <w:sz w:val="36"/>
          <w:szCs w:val="36"/>
        </w:rPr>
      </w:pPr>
    </w:p>
    <w:p w:rsidR="001F57BF" w:rsidRPr="00E07C0C" w:rsidRDefault="001F57BF" w:rsidP="00B21EB2">
      <w:pPr>
        <w:widowControl w:val="0"/>
        <w:overflowPunct w:val="0"/>
        <w:autoSpaceDE w:val="0"/>
        <w:autoSpaceDN w:val="0"/>
        <w:adjustRightInd w:val="0"/>
        <w:spacing w:after="0" w:line="360" w:lineRule="auto"/>
        <w:jc w:val="both"/>
        <w:rPr>
          <w:rFonts w:eastAsiaTheme="minorEastAsia" w:cstheme="minorHAnsi"/>
          <w:sz w:val="36"/>
          <w:szCs w:val="36"/>
        </w:rPr>
      </w:pPr>
      <w:r w:rsidRPr="00E07C0C">
        <w:rPr>
          <w:rFonts w:eastAsiaTheme="minorEastAsia" w:cstheme="minorHAnsi"/>
          <w:sz w:val="36"/>
          <w:szCs w:val="36"/>
        </w:rPr>
        <w:t xml:space="preserve">Pentru a-şi onora misiunea educativă si socială, Teatrul “V.I.Popa", in afara programului său de spectacole, urmează să realizeze evenimente cultural artistice dedicate unor momente importante din istoria si cultura Romaniei, dintre care </w:t>
      </w:r>
      <w:proofErr w:type="gramStart"/>
      <w:r w:rsidRPr="00E07C0C">
        <w:rPr>
          <w:rFonts w:eastAsiaTheme="minorEastAsia" w:cstheme="minorHAnsi"/>
          <w:sz w:val="36"/>
          <w:szCs w:val="36"/>
        </w:rPr>
        <w:t>amintim :</w:t>
      </w:r>
      <w:proofErr w:type="gramEnd"/>
    </w:p>
    <w:p w:rsidR="001F57BF" w:rsidRPr="00E07C0C" w:rsidRDefault="001F57BF" w:rsidP="00B21EB2">
      <w:pPr>
        <w:widowControl w:val="0"/>
        <w:autoSpaceDE w:val="0"/>
        <w:autoSpaceDN w:val="0"/>
        <w:adjustRightInd w:val="0"/>
        <w:spacing w:after="0" w:line="360" w:lineRule="auto"/>
        <w:rPr>
          <w:rFonts w:eastAsiaTheme="minorEastAsia" w:cstheme="minorHAnsi"/>
          <w:sz w:val="36"/>
          <w:szCs w:val="36"/>
          <w:vertAlign w:val="superscript"/>
        </w:rPr>
      </w:pPr>
    </w:p>
    <w:p w:rsidR="001F57BF" w:rsidRPr="00F30602" w:rsidRDefault="00F30602" w:rsidP="00B21EB2">
      <w:pPr>
        <w:pStyle w:val="ListParagraph"/>
        <w:widowControl w:val="0"/>
        <w:numPr>
          <w:ilvl w:val="0"/>
          <w:numId w:val="16"/>
        </w:numPr>
        <w:overflowPunct w:val="0"/>
        <w:autoSpaceDE w:val="0"/>
        <w:autoSpaceDN w:val="0"/>
        <w:adjustRightInd w:val="0"/>
        <w:spacing w:after="0" w:line="360" w:lineRule="auto"/>
        <w:jc w:val="both"/>
        <w:rPr>
          <w:rFonts w:cstheme="minorHAnsi"/>
          <w:sz w:val="36"/>
          <w:szCs w:val="36"/>
          <w:vertAlign w:val="superscript"/>
        </w:rPr>
      </w:pPr>
      <w:r>
        <w:rPr>
          <w:rFonts w:cstheme="minorHAnsi"/>
          <w:sz w:val="36"/>
          <w:szCs w:val="36"/>
        </w:rPr>
        <w:t xml:space="preserve"> </w:t>
      </w:r>
      <w:r w:rsidR="001F57BF" w:rsidRPr="00F30602">
        <w:rPr>
          <w:rFonts w:cstheme="minorHAnsi"/>
          <w:sz w:val="36"/>
          <w:szCs w:val="36"/>
        </w:rPr>
        <w:t xml:space="preserve">1 </w:t>
      </w:r>
      <w:r w:rsidR="00E738DA" w:rsidRPr="00F30602">
        <w:rPr>
          <w:rFonts w:cstheme="minorHAnsi"/>
          <w:sz w:val="36"/>
          <w:szCs w:val="36"/>
        </w:rPr>
        <w:t xml:space="preserve"> </w:t>
      </w:r>
      <w:r w:rsidR="001F57BF" w:rsidRPr="00F30602">
        <w:rPr>
          <w:rFonts w:cstheme="minorHAnsi"/>
          <w:sz w:val="36"/>
          <w:szCs w:val="36"/>
        </w:rPr>
        <w:t xml:space="preserve">Decembrie (Ziua Romaniei) </w:t>
      </w:r>
    </w:p>
    <w:p w:rsidR="001F57BF" w:rsidRPr="00E07C0C" w:rsidRDefault="001F57BF" w:rsidP="00B21EB2">
      <w:pPr>
        <w:widowControl w:val="0"/>
        <w:autoSpaceDE w:val="0"/>
        <w:autoSpaceDN w:val="0"/>
        <w:adjustRightInd w:val="0"/>
        <w:spacing w:after="0" w:line="360" w:lineRule="auto"/>
        <w:rPr>
          <w:rFonts w:eastAsiaTheme="minorEastAsia" w:cstheme="minorHAnsi"/>
          <w:sz w:val="36"/>
          <w:szCs w:val="36"/>
          <w:vertAlign w:val="superscript"/>
        </w:rPr>
      </w:pPr>
    </w:p>
    <w:p w:rsidR="001F57BF" w:rsidRPr="00E738DA" w:rsidRDefault="001F57BF" w:rsidP="00B21EB2">
      <w:pPr>
        <w:pStyle w:val="ListParagraph"/>
        <w:widowControl w:val="0"/>
        <w:numPr>
          <w:ilvl w:val="0"/>
          <w:numId w:val="16"/>
        </w:numPr>
        <w:overflowPunct w:val="0"/>
        <w:autoSpaceDE w:val="0"/>
        <w:autoSpaceDN w:val="0"/>
        <w:adjustRightInd w:val="0"/>
        <w:spacing w:after="0" w:line="360" w:lineRule="auto"/>
        <w:jc w:val="both"/>
        <w:rPr>
          <w:rFonts w:cstheme="minorHAnsi"/>
          <w:sz w:val="36"/>
          <w:szCs w:val="36"/>
          <w:vertAlign w:val="superscript"/>
        </w:rPr>
      </w:pPr>
      <w:r w:rsidRPr="00E738DA">
        <w:rPr>
          <w:rFonts w:cstheme="minorHAnsi"/>
          <w:sz w:val="36"/>
          <w:szCs w:val="36"/>
        </w:rPr>
        <w:t xml:space="preserve">24 Ianuarie (Ziua Unirii) </w:t>
      </w:r>
    </w:p>
    <w:p w:rsidR="001F57BF" w:rsidRPr="00E07C0C" w:rsidRDefault="001F57BF" w:rsidP="00B21EB2">
      <w:pPr>
        <w:widowControl w:val="0"/>
        <w:autoSpaceDE w:val="0"/>
        <w:autoSpaceDN w:val="0"/>
        <w:adjustRightInd w:val="0"/>
        <w:spacing w:after="0" w:line="360" w:lineRule="auto"/>
        <w:rPr>
          <w:rFonts w:eastAsiaTheme="minorEastAsia" w:cstheme="minorHAnsi"/>
          <w:sz w:val="36"/>
          <w:szCs w:val="36"/>
          <w:vertAlign w:val="superscript"/>
        </w:rPr>
      </w:pPr>
    </w:p>
    <w:p w:rsidR="001F57BF" w:rsidRPr="00E738DA" w:rsidRDefault="001F57BF" w:rsidP="00B21EB2">
      <w:pPr>
        <w:pStyle w:val="ListParagraph"/>
        <w:widowControl w:val="0"/>
        <w:numPr>
          <w:ilvl w:val="0"/>
          <w:numId w:val="16"/>
        </w:numPr>
        <w:overflowPunct w:val="0"/>
        <w:autoSpaceDE w:val="0"/>
        <w:autoSpaceDN w:val="0"/>
        <w:adjustRightInd w:val="0"/>
        <w:spacing w:after="0" w:line="360" w:lineRule="auto"/>
        <w:jc w:val="both"/>
        <w:rPr>
          <w:rFonts w:cstheme="minorHAnsi"/>
          <w:sz w:val="36"/>
          <w:szCs w:val="36"/>
          <w:vertAlign w:val="superscript"/>
        </w:rPr>
      </w:pPr>
      <w:r w:rsidRPr="00E738DA">
        <w:rPr>
          <w:rFonts w:cstheme="minorHAnsi"/>
          <w:sz w:val="36"/>
          <w:szCs w:val="36"/>
        </w:rPr>
        <w:t xml:space="preserve">27 Martie (Ziua Mondială a Teatrului) </w:t>
      </w:r>
    </w:p>
    <w:p w:rsidR="001F57BF" w:rsidRPr="00E07C0C" w:rsidRDefault="001F57BF" w:rsidP="00B21EB2">
      <w:pPr>
        <w:widowControl w:val="0"/>
        <w:autoSpaceDE w:val="0"/>
        <w:autoSpaceDN w:val="0"/>
        <w:adjustRightInd w:val="0"/>
        <w:spacing w:after="0" w:line="360" w:lineRule="auto"/>
        <w:rPr>
          <w:rFonts w:eastAsiaTheme="minorEastAsia" w:cstheme="minorHAnsi"/>
          <w:sz w:val="36"/>
          <w:szCs w:val="36"/>
          <w:vertAlign w:val="superscript"/>
        </w:rPr>
      </w:pPr>
    </w:p>
    <w:p w:rsidR="001F57BF" w:rsidRPr="00E738DA" w:rsidRDefault="001F57BF" w:rsidP="00B21EB2">
      <w:pPr>
        <w:pStyle w:val="ListParagraph"/>
        <w:widowControl w:val="0"/>
        <w:numPr>
          <w:ilvl w:val="0"/>
          <w:numId w:val="16"/>
        </w:numPr>
        <w:overflowPunct w:val="0"/>
        <w:autoSpaceDE w:val="0"/>
        <w:autoSpaceDN w:val="0"/>
        <w:adjustRightInd w:val="0"/>
        <w:spacing w:after="0" w:line="360" w:lineRule="auto"/>
        <w:jc w:val="both"/>
        <w:rPr>
          <w:rFonts w:cstheme="minorHAnsi"/>
          <w:sz w:val="36"/>
          <w:szCs w:val="36"/>
          <w:vertAlign w:val="superscript"/>
        </w:rPr>
      </w:pPr>
      <w:r w:rsidRPr="00E738DA">
        <w:rPr>
          <w:rFonts w:cstheme="minorHAnsi"/>
          <w:sz w:val="36"/>
          <w:szCs w:val="36"/>
        </w:rPr>
        <w:t xml:space="preserve">Omagierea unor mari nume ale culturii romane : </w:t>
      </w:r>
    </w:p>
    <w:p w:rsidR="001F57BF" w:rsidRPr="00E07C0C" w:rsidRDefault="001F57BF" w:rsidP="00B21EB2">
      <w:pPr>
        <w:widowControl w:val="0"/>
        <w:autoSpaceDE w:val="0"/>
        <w:autoSpaceDN w:val="0"/>
        <w:adjustRightInd w:val="0"/>
        <w:spacing w:after="0" w:line="360" w:lineRule="auto"/>
        <w:rPr>
          <w:rFonts w:eastAsiaTheme="minorEastAsia" w:cstheme="minorHAnsi"/>
          <w:sz w:val="36"/>
          <w:szCs w:val="36"/>
          <w:vertAlign w:val="superscript"/>
        </w:rPr>
      </w:pPr>
    </w:p>
    <w:p w:rsidR="001F57BF" w:rsidRPr="00E738DA" w:rsidRDefault="001F57BF" w:rsidP="00B21EB2">
      <w:pPr>
        <w:pStyle w:val="ListParagraph"/>
        <w:widowControl w:val="0"/>
        <w:numPr>
          <w:ilvl w:val="0"/>
          <w:numId w:val="16"/>
        </w:numPr>
        <w:overflowPunct w:val="0"/>
        <w:autoSpaceDE w:val="0"/>
        <w:autoSpaceDN w:val="0"/>
        <w:adjustRightInd w:val="0"/>
        <w:spacing w:after="0" w:line="360" w:lineRule="auto"/>
        <w:jc w:val="both"/>
        <w:rPr>
          <w:rFonts w:cstheme="minorHAnsi"/>
          <w:sz w:val="36"/>
          <w:szCs w:val="36"/>
          <w:vertAlign w:val="superscript"/>
        </w:rPr>
      </w:pPr>
      <w:r w:rsidRPr="00E738DA">
        <w:rPr>
          <w:rFonts w:cstheme="minorHAnsi"/>
          <w:sz w:val="36"/>
          <w:szCs w:val="36"/>
        </w:rPr>
        <w:lastRenderedPageBreak/>
        <w:t xml:space="preserve">Mihai Eminescu (15 ianuarie / 15 iunie ) </w:t>
      </w:r>
    </w:p>
    <w:p w:rsidR="001F57BF" w:rsidRPr="00E07C0C" w:rsidRDefault="001F57BF" w:rsidP="00B21EB2">
      <w:pPr>
        <w:widowControl w:val="0"/>
        <w:autoSpaceDE w:val="0"/>
        <w:autoSpaceDN w:val="0"/>
        <w:adjustRightInd w:val="0"/>
        <w:spacing w:after="0" w:line="360" w:lineRule="auto"/>
        <w:rPr>
          <w:rFonts w:eastAsiaTheme="minorEastAsia" w:cstheme="minorHAnsi"/>
          <w:sz w:val="36"/>
          <w:szCs w:val="36"/>
          <w:vertAlign w:val="superscript"/>
        </w:rPr>
      </w:pPr>
    </w:p>
    <w:p w:rsidR="005D734F" w:rsidRPr="00E738DA" w:rsidRDefault="001F57BF" w:rsidP="00B21EB2">
      <w:pPr>
        <w:pStyle w:val="ListParagraph"/>
        <w:widowControl w:val="0"/>
        <w:numPr>
          <w:ilvl w:val="0"/>
          <w:numId w:val="15"/>
        </w:numPr>
        <w:overflowPunct w:val="0"/>
        <w:autoSpaceDE w:val="0"/>
        <w:autoSpaceDN w:val="0"/>
        <w:adjustRightInd w:val="0"/>
        <w:spacing w:after="0" w:line="360" w:lineRule="auto"/>
        <w:jc w:val="both"/>
        <w:rPr>
          <w:rFonts w:cstheme="minorHAnsi"/>
          <w:sz w:val="36"/>
          <w:szCs w:val="36"/>
          <w:vertAlign w:val="superscript"/>
        </w:rPr>
      </w:pPr>
      <w:r w:rsidRPr="00E738DA">
        <w:rPr>
          <w:rFonts w:cstheme="minorHAnsi"/>
          <w:sz w:val="36"/>
          <w:szCs w:val="36"/>
        </w:rPr>
        <w:t xml:space="preserve">Nichita Stănescu (31 martie) </w:t>
      </w:r>
    </w:p>
    <w:p w:rsidR="001F57BF" w:rsidRPr="00E738DA" w:rsidRDefault="001F57BF" w:rsidP="00B21EB2">
      <w:pPr>
        <w:pStyle w:val="ListParagraph"/>
        <w:widowControl w:val="0"/>
        <w:numPr>
          <w:ilvl w:val="0"/>
          <w:numId w:val="15"/>
        </w:numPr>
        <w:overflowPunct w:val="0"/>
        <w:autoSpaceDE w:val="0"/>
        <w:autoSpaceDN w:val="0"/>
        <w:adjustRightInd w:val="0"/>
        <w:spacing w:after="0" w:line="360" w:lineRule="auto"/>
        <w:jc w:val="both"/>
        <w:rPr>
          <w:rFonts w:cstheme="minorHAnsi"/>
          <w:sz w:val="36"/>
          <w:szCs w:val="36"/>
        </w:rPr>
      </w:pPr>
      <w:r w:rsidRPr="00E738DA">
        <w:rPr>
          <w:rFonts w:cstheme="minorHAnsi"/>
          <w:sz w:val="36"/>
          <w:szCs w:val="36"/>
        </w:rPr>
        <w:t xml:space="preserve">I.L.Caragiale (1 februarie) </w:t>
      </w:r>
    </w:p>
    <w:p w:rsidR="00E738DA" w:rsidRPr="00F30602" w:rsidRDefault="00E738DA" w:rsidP="00B21EB2">
      <w:pPr>
        <w:pStyle w:val="ListParagraph"/>
        <w:widowControl w:val="0"/>
        <w:numPr>
          <w:ilvl w:val="0"/>
          <w:numId w:val="15"/>
        </w:numPr>
        <w:overflowPunct w:val="0"/>
        <w:autoSpaceDE w:val="0"/>
        <w:autoSpaceDN w:val="0"/>
        <w:adjustRightInd w:val="0"/>
        <w:spacing w:after="0" w:line="360" w:lineRule="auto"/>
        <w:jc w:val="both"/>
        <w:rPr>
          <w:rFonts w:cstheme="minorHAnsi"/>
          <w:sz w:val="36"/>
          <w:szCs w:val="36"/>
          <w:vertAlign w:val="superscript"/>
        </w:rPr>
      </w:pPr>
      <w:r w:rsidRPr="00F30602">
        <w:rPr>
          <w:rFonts w:cstheme="minorHAnsi"/>
          <w:sz w:val="36"/>
          <w:szCs w:val="36"/>
        </w:rPr>
        <w:t>2 iulie Comemorarea lui Stefan cel Mare</w:t>
      </w:r>
      <w:proofErr w:type="gramStart"/>
      <w:r w:rsidRPr="00F30602">
        <w:rPr>
          <w:rFonts w:cstheme="minorHAnsi"/>
          <w:sz w:val="36"/>
          <w:szCs w:val="36"/>
        </w:rPr>
        <w:t>,etc</w:t>
      </w:r>
      <w:proofErr w:type="gramEnd"/>
      <w:r w:rsidRPr="00F30602">
        <w:rPr>
          <w:rFonts w:cstheme="minorHAnsi"/>
          <w:sz w:val="36"/>
          <w:szCs w:val="36"/>
        </w:rPr>
        <w:t>.</w:t>
      </w:r>
    </w:p>
    <w:p w:rsidR="00F30602" w:rsidRPr="00F30602" w:rsidRDefault="00F30602" w:rsidP="00B21EB2">
      <w:pPr>
        <w:widowControl w:val="0"/>
        <w:overflowPunct w:val="0"/>
        <w:autoSpaceDE w:val="0"/>
        <w:autoSpaceDN w:val="0"/>
        <w:adjustRightInd w:val="0"/>
        <w:spacing w:after="0" w:line="360" w:lineRule="auto"/>
        <w:ind w:left="360"/>
        <w:jc w:val="both"/>
        <w:rPr>
          <w:rFonts w:cstheme="minorHAnsi"/>
          <w:sz w:val="36"/>
          <w:szCs w:val="36"/>
          <w:vertAlign w:val="superscript"/>
        </w:rPr>
      </w:pPr>
    </w:p>
    <w:p w:rsidR="002F325C" w:rsidRPr="005D734F" w:rsidRDefault="002F325C" w:rsidP="00B21EB2">
      <w:pPr>
        <w:widowControl w:val="0"/>
        <w:overflowPunct w:val="0"/>
        <w:autoSpaceDE w:val="0"/>
        <w:autoSpaceDN w:val="0"/>
        <w:adjustRightInd w:val="0"/>
        <w:spacing w:after="0" w:line="360" w:lineRule="auto"/>
        <w:jc w:val="both"/>
        <w:rPr>
          <w:rFonts w:cstheme="minorHAnsi"/>
          <w:sz w:val="36"/>
          <w:szCs w:val="36"/>
          <w:vertAlign w:val="superscript"/>
        </w:rPr>
      </w:pPr>
      <w:r w:rsidRPr="005D734F">
        <w:rPr>
          <w:rFonts w:cstheme="minorHAnsi"/>
          <w:sz w:val="36"/>
          <w:szCs w:val="36"/>
        </w:rPr>
        <w:t>Colaborarea cu Directia Generala Anticoruptie din cadrul Ministerului Afacerilor Interne, la campania “Tu poti face lumina” dedicta informarii si instruirii anticoruptie a personlului MAI, activitatii de educare si promovarea integritatii la nivelul cetatenilor, in special a tinerilor, cooperarii cu institutiile publice</w:t>
      </w:r>
      <w:r w:rsidR="00E07C0C" w:rsidRPr="005D734F">
        <w:rPr>
          <w:rFonts w:cstheme="minorHAnsi"/>
          <w:sz w:val="36"/>
          <w:szCs w:val="36"/>
        </w:rPr>
        <w:t xml:space="preserve"> pentru cercetarea fenomenului si identificarea riscurilor si vulnerabilitatilor de</w:t>
      </w:r>
      <w:r w:rsidR="00F30602">
        <w:rPr>
          <w:rFonts w:cstheme="minorHAnsi"/>
          <w:sz w:val="36"/>
          <w:szCs w:val="36"/>
        </w:rPr>
        <w:t xml:space="preserve"> coruptie. Teatrul va oferii su</w:t>
      </w:r>
      <w:r w:rsidR="00E07C0C" w:rsidRPr="005D734F">
        <w:rPr>
          <w:rFonts w:cstheme="minorHAnsi"/>
          <w:sz w:val="36"/>
          <w:szCs w:val="36"/>
        </w:rPr>
        <w:t xml:space="preserve">port material si unul din cele doua spectacole la tema din </w:t>
      </w:r>
      <w:proofErr w:type="gramStart"/>
      <w:r w:rsidR="00E07C0C" w:rsidRPr="005D734F">
        <w:rPr>
          <w:rFonts w:cstheme="minorHAnsi"/>
          <w:sz w:val="36"/>
          <w:szCs w:val="36"/>
        </w:rPr>
        <w:t>repertoriu :</w:t>
      </w:r>
      <w:proofErr w:type="gramEnd"/>
      <w:r w:rsidR="00E07C0C" w:rsidRPr="005D734F">
        <w:rPr>
          <w:rFonts w:cstheme="minorHAnsi"/>
          <w:sz w:val="36"/>
          <w:szCs w:val="36"/>
        </w:rPr>
        <w:t xml:space="preserve"> “Luminita de la capetul tunelului” sau “Plicul”</w:t>
      </w:r>
    </w:p>
    <w:p w:rsidR="001F57BF" w:rsidRPr="00E07C0C" w:rsidRDefault="001F57BF" w:rsidP="00B21EB2">
      <w:pPr>
        <w:widowControl w:val="0"/>
        <w:autoSpaceDE w:val="0"/>
        <w:autoSpaceDN w:val="0"/>
        <w:adjustRightInd w:val="0"/>
        <w:spacing w:after="0" w:line="360" w:lineRule="auto"/>
        <w:rPr>
          <w:rFonts w:eastAsiaTheme="minorEastAsia" w:cstheme="minorHAnsi"/>
          <w:color w:val="FF0000"/>
          <w:sz w:val="36"/>
          <w:szCs w:val="36"/>
          <w:vertAlign w:val="superscript"/>
        </w:rPr>
      </w:pPr>
    </w:p>
    <w:p w:rsidR="001F57BF" w:rsidRPr="00E07C0C" w:rsidRDefault="001F57BF" w:rsidP="00B21EB2">
      <w:pPr>
        <w:spacing w:line="360" w:lineRule="auto"/>
        <w:rPr>
          <w:rFonts w:eastAsiaTheme="minorEastAsia" w:cstheme="minorHAnsi"/>
          <w:sz w:val="36"/>
          <w:szCs w:val="36"/>
        </w:rPr>
      </w:pPr>
    </w:p>
    <w:p w:rsidR="001F57BF" w:rsidRPr="00E07C0C" w:rsidRDefault="001F57BF" w:rsidP="00B21EB2">
      <w:pPr>
        <w:widowControl w:val="0"/>
        <w:overflowPunct w:val="0"/>
        <w:autoSpaceDE w:val="0"/>
        <w:autoSpaceDN w:val="0"/>
        <w:adjustRightInd w:val="0"/>
        <w:spacing w:after="0" w:line="360" w:lineRule="auto"/>
        <w:rPr>
          <w:rFonts w:eastAsiaTheme="minorEastAsia" w:cstheme="minorHAnsi"/>
          <w:sz w:val="36"/>
          <w:szCs w:val="36"/>
          <w:vertAlign w:val="superscript"/>
        </w:rPr>
      </w:pPr>
      <w:r w:rsidRPr="00E07C0C">
        <w:rPr>
          <w:rFonts w:eastAsiaTheme="minorEastAsia" w:cstheme="minorHAnsi"/>
          <w:b/>
          <w:bCs/>
          <w:sz w:val="36"/>
          <w:szCs w:val="36"/>
        </w:rPr>
        <w:t xml:space="preserve">F. Previzionarea evoluţiei economico-financiare a instituţiei, cu o estimare a resurselor financiare ce ar trebui alocate de </w:t>
      </w:r>
      <w:r w:rsidRPr="00E07C0C">
        <w:rPr>
          <w:rFonts w:eastAsiaTheme="minorEastAsia" w:cstheme="minorHAnsi"/>
          <w:b/>
          <w:bCs/>
          <w:sz w:val="36"/>
          <w:szCs w:val="36"/>
        </w:rPr>
        <w:lastRenderedPageBreak/>
        <w:t xml:space="preserve">către autoritate, precum şi a veniturilor instituţiei ce pot fi atrase din alte surse </w:t>
      </w:r>
    </w:p>
    <w:p w:rsidR="001F57BF" w:rsidRPr="00E07C0C" w:rsidRDefault="001F57BF" w:rsidP="00B21EB2">
      <w:pPr>
        <w:spacing w:before="100" w:beforeAutospacing="1" w:after="100" w:afterAutospacing="1" w:line="360" w:lineRule="auto"/>
        <w:jc w:val="both"/>
        <w:rPr>
          <w:rFonts w:eastAsiaTheme="minorEastAsia" w:cstheme="minorHAnsi"/>
          <w:i/>
          <w:sz w:val="36"/>
          <w:szCs w:val="36"/>
        </w:rPr>
      </w:pPr>
      <w:r w:rsidRPr="00E07C0C">
        <w:rPr>
          <w:rFonts w:eastAsiaTheme="minorEastAsia" w:cstheme="minorHAnsi"/>
          <w:b/>
          <w:sz w:val="36"/>
          <w:szCs w:val="36"/>
        </w:rPr>
        <w:t xml:space="preserve"> </w:t>
      </w:r>
      <w:r w:rsidR="003F3F87">
        <w:rPr>
          <w:rFonts w:eastAsiaTheme="minorEastAsia" w:cstheme="minorHAnsi"/>
          <w:sz w:val="36"/>
          <w:szCs w:val="36"/>
        </w:rPr>
        <w:t>1.</w:t>
      </w:r>
      <w:r w:rsidRPr="00E07C0C">
        <w:rPr>
          <w:rFonts w:eastAsiaTheme="minorEastAsia" w:cstheme="minorHAnsi"/>
          <w:sz w:val="36"/>
          <w:szCs w:val="36"/>
        </w:rPr>
        <w:t xml:space="preserve"> </w:t>
      </w:r>
      <w:proofErr w:type="gramStart"/>
      <w:r w:rsidRPr="00E07C0C">
        <w:rPr>
          <w:rFonts w:eastAsiaTheme="minorEastAsia" w:cstheme="minorHAnsi"/>
          <w:b/>
          <w:sz w:val="36"/>
          <w:szCs w:val="36"/>
        </w:rPr>
        <w:t>previzionarea</w:t>
      </w:r>
      <w:proofErr w:type="gramEnd"/>
      <w:r w:rsidRPr="00E07C0C">
        <w:rPr>
          <w:rFonts w:eastAsiaTheme="minorEastAsia" w:cstheme="minorHAnsi"/>
          <w:b/>
          <w:sz w:val="36"/>
          <w:szCs w:val="36"/>
        </w:rPr>
        <w:t xml:space="preserve"> evolutiei cheltuielilor de personal ale institutiei</w:t>
      </w:r>
    </w:p>
    <w:p w:rsidR="001F57BF" w:rsidRPr="00E07C0C" w:rsidRDefault="001F57BF" w:rsidP="00B21EB2">
      <w:pPr>
        <w:spacing w:after="0" w:line="360" w:lineRule="auto"/>
        <w:jc w:val="both"/>
        <w:rPr>
          <w:rFonts w:eastAsiaTheme="minorEastAsia" w:cstheme="minorHAnsi"/>
          <w:b/>
          <w:bCs/>
          <w:sz w:val="36"/>
          <w:szCs w:val="36"/>
        </w:rPr>
      </w:pPr>
      <w:r w:rsidRPr="00E07C0C">
        <w:rPr>
          <w:rFonts w:eastAsiaTheme="minorEastAsia" w:cstheme="minorHAnsi"/>
          <w:b/>
          <w:bCs/>
          <w:sz w:val="36"/>
          <w:szCs w:val="36"/>
        </w:rPr>
        <w:t xml:space="preserve">                                      </w:t>
      </w:r>
      <w:r w:rsidR="000E5380">
        <w:rPr>
          <w:rFonts w:eastAsiaTheme="minorEastAsia" w:cstheme="minorHAnsi"/>
          <w:b/>
          <w:bCs/>
          <w:sz w:val="36"/>
          <w:szCs w:val="36"/>
        </w:rPr>
        <w:t xml:space="preserve">            2020</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73"/>
        <w:gridCol w:w="1967"/>
        <w:gridCol w:w="3983"/>
      </w:tblGrid>
      <w:tr w:rsidR="00DA7A92" w:rsidRPr="00DA7A92" w:rsidTr="00C66E28">
        <w:tc>
          <w:tcPr>
            <w:tcW w:w="3973" w:type="dxa"/>
          </w:tcPr>
          <w:p w:rsidR="00DA7A92" w:rsidRPr="00F30602" w:rsidRDefault="00DA7A92" w:rsidP="00B21EB2">
            <w:pPr>
              <w:spacing w:after="0" w:line="360" w:lineRule="auto"/>
              <w:jc w:val="both"/>
              <w:rPr>
                <w:rFonts w:eastAsiaTheme="minorEastAsia" w:cstheme="minorHAnsi"/>
                <w:b/>
                <w:bCs/>
                <w:sz w:val="32"/>
                <w:szCs w:val="32"/>
              </w:rPr>
            </w:pPr>
            <w:bookmarkStart w:id="4" w:name="page39"/>
            <w:bookmarkEnd w:id="4"/>
          </w:p>
          <w:p w:rsidR="00DA7A92" w:rsidRPr="00F30602" w:rsidRDefault="00DA7A92" w:rsidP="00B21EB2">
            <w:pPr>
              <w:spacing w:after="0" w:line="360" w:lineRule="auto"/>
              <w:jc w:val="both"/>
              <w:rPr>
                <w:rFonts w:eastAsiaTheme="minorEastAsia" w:cstheme="minorHAnsi"/>
                <w:b/>
                <w:bCs/>
                <w:sz w:val="32"/>
                <w:szCs w:val="32"/>
              </w:rPr>
            </w:pPr>
            <w:r w:rsidRPr="00F30602">
              <w:rPr>
                <w:rFonts w:eastAsiaTheme="minorEastAsia" w:cstheme="minorHAnsi"/>
                <w:b/>
                <w:bCs/>
                <w:sz w:val="32"/>
                <w:szCs w:val="32"/>
              </w:rPr>
              <w:t>DENUMIREA INDICATORILOR</w:t>
            </w:r>
          </w:p>
        </w:tc>
        <w:tc>
          <w:tcPr>
            <w:tcW w:w="1967" w:type="dxa"/>
          </w:tcPr>
          <w:p w:rsidR="00DA7A92" w:rsidRPr="00F30602" w:rsidRDefault="00DA7A92" w:rsidP="00B21EB2">
            <w:pPr>
              <w:spacing w:after="0" w:line="360" w:lineRule="auto"/>
              <w:jc w:val="both"/>
              <w:rPr>
                <w:rFonts w:eastAsiaTheme="minorEastAsia" w:cstheme="minorHAnsi"/>
                <w:b/>
                <w:bCs/>
                <w:sz w:val="32"/>
                <w:szCs w:val="32"/>
              </w:rPr>
            </w:pPr>
          </w:p>
          <w:p w:rsidR="00DA7A92" w:rsidRPr="00F30602" w:rsidRDefault="00DA7A92" w:rsidP="00B21EB2">
            <w:pPr>
              <w:spacing w:after="0" w:line="360" w:lineRule="auto"/>
              <w:jc w:val="both"/>
              <w:rPr>
                <w:rFonts w:eastAsiaTheme="minorEastAsia" w:cstheme="minorHAnsi"/>
                <w:b/>
                <w:bCs/>
                <w:sz w:val="32"/>
                <w:szCs w:val="32"/>
              </w:rPr>
            </w:pPr>
            <w:r w:rsidRPr="00F30602">
              <w:rPr>
                <w:rFonts w:eastAsiaTheme="minorEastAsia" w:cstheme="minorHAnsi"/>
                <w:b/>
                <w:bCs/>
                <w:sz w:val="32"/>
                <w:szCs w:val="32"/>
              </w:rPr>
              <w:t>COD</w:t>
            </w:r>
          </w:p>
        </w:tc>
        <w:tc>
          <w:tcPr>
            <w:tcW w:w="3983" w:type="dxa"/>
          </w:tcPr>
          <w:p w:rsidR="00DA7A92" w:rsidRPr="00F30602" w:rsidRDefault="00DA7A92" w:rsidP="00B21EB2">
            <w:pPr>
              <w:spacing w:after="0" w:line="360" w:lineRule="auto"/>
              <w:jc w:val="both"/>
              <w:rPr>
                <w:rFonts w:eastAsiaTheme="minorEastAsia" w:cstheme="minorHAnsi"/>
                <w:b/>
                <w:bCs/>
                <w:sz w:val="32"/>
                <w:szCs w:val="32"/>
              </w:rPr>
            </w:pPr>
          </w:p>
          <w:p w:rsidR="00DA7A92" w:rsidRPr="00F30602" w:rsidRDefault="00DA7A92" w:rsidP="00B21EB2">
            <w:pPr>
              <w:spacing w:after="0" w:line="360" w:lineRule="auto"/>
              <w:jc w:val="center"/>
              <w:rPr>
                <w:rFonts w:eastAsiaTheme="minorEastAsia" w:cstheme="minorHAnsi"/>
                <w:b/>
                <w:bCs/>
                <w:sz w:val="32"/>
                <w:szCs w:val="32"/>
              </w:rPr>
            </w:pPr>
            <w:r w:rsidRPr="00F30602">
              <w:rPr>
                <w:rFonts w:eastAsiaTheme="minorEastAsia" w:cstheme="minorHAnsi"/>
                <w:b/>
                <w:bCs/>
                <w:sz w:val="32"/>
                <w:szCs w:val="32"/>
              </w:rPr>
              <w:t>2020</w:t>
            </w:r>
          </w:p>
        </w:tc>
      </w:tr>
      <w:tr w:rsidR="00DA7A92" w:rsidRPr="00DA7A92" w:rsidTr="00C66E28">
        <w:tc>
          <w:tcPr>
            <w:tcW w:w="3973" w:type="dxa"/>
            <w:hideMark/>
          </w:tcPr>
          <w:p w:rsidR="00DA7A92" w:rsidRPr="00F30602" w:rsidRDefault="00DA7A92" w:rsidP="00B21EB2">
            <w:pPr>
              <w:spacing w:after="0" w:line="360" w:lineRule="auto"/>
              <w:jc w:val="both"/>
              <w:rPr>
                <w:rFonts w:eastAsiaTheme="minorEastAsia" w:cstheme="minorHAnsi"/>
                <w:b/>
                <w:bCs/>
                <w:sz w:val="32"/>
                <w:szCs w:val="32"/>
              </w:rPr>
            </w:pPr>
            <w:r w:rsidRPr="00F30602">
              <w:rPr>
                <w:rFonts w:eastAsiaTheme="minorEastAsia" w:cstheme="minorHAnsi"/>
                <w:b/>
                <w:bCs/>
                <w:sz w:val="32"/>
                <w:szCs w:val="32"/>
              </w:rPr>
              <w:t>1.CHELTUIELI DE PERSONAL</w:t>
            </w:r>
          </w:p>
        </w:tc>
        <w:tc>
          <w:tcPr>
            <w:tcW w:w="1967" w:type="dxa"/>
            <w:hideMark/>
          </w:tcPr>
          <w:p w:rsidR="00DA7A92" w:rsidRPr="00F30602" w:rsidRDefault="00DA7A92" w:rsidP="00B21EB2">
            <w:pPr>
              <w:spacing w:after="0" w:line="360" w:lineRule="auto"/>
              <w:jc w:val="both"/>
              <w:rPr>
                <w:rFonts w:eastAsiaTheme="minorEastAsia" w:cstheme="minorHAnsi"/>
                <w:b/>
                <w:bCs/>
                <w:sz w:val="32"/>
                <w:szCs w:val="32"/>
              </w:rPr>
            </w:pPr>
            <w:r w:rsidRPr="00F30602">
              <w:rPr>
                <w:rFonts w:eastAsiaTheme="minorEastAsia" w:cstheme="minorHAnsi"/>
                <w:b/>
                <w:bCs/>
                <w:sz w:val="32"/>
                <w:szCs w:val="32"/>
              </w:rPr>
              <w:t>10</w:t>
            </w:r>
          </w:p>
        </w:tc>
        <w:tc>
          <w:tcPr>
            <w:tcW w:w="3983" w:type="dxa"/>
          </w:tcPr>
          <w:p w:rsidR="00DA7A92" w:rsidRPr="00F30602" w:rsidRDefault="00DA7A92" w:rsidP="00B21EB2">
            <w:pPr>
              <w:spacing w:after="0" w:line="360" w:lineRule="auto"/>
              <w:jc w:val="right"/>
              <w:rPr>
                <w:rFonts w:eastAsiaTheme="minorEastAsia" w:cstheme="minorHAnsi"/>
                <w:b/>
                <w:bCs/>
                <w:sz w:val="32"/>
                <w:szCs w:val="32"/>
              </w:rPr>
            </w:pPr>
            <w:r w:rsidRPr="00F30602">
              <w:rPr>
                <w:rFonts w:eastAsiaTheme="minorEastAsia" w:cstheme="minorHAnsi"/>
                <w:b/>
                <w:bCs/>
                <w:sz w:val="32"/>
                <w:szCs w:val="32"/>
              </w:rPr>
              <w:t>3.088.478</w:t>
            </w:r>
          </w:p>
        </w:tc>
      </w:tr>
      <w:tr w:rsidR="00DA7A92" w:rsidRPr="00DA7A92" w:rsidTr="00C66E28">
        <w:tc>
          <w:tcPr>
            <w:tcW w:w="3973" w:type="dxa"/>
            <w:hideMark/>
          </w:tcPr>
          <w:p w:rsidR="00DA7A92" w:rsidRPr="00F30602" w:rsidRDefault="00DA7A92" w:rsidP="00B21EB2">
            <w:pPr>
              <w:spacing w:after="0" w:line="360" w:lineRule="auto"/>
              <w:jc w:val="both"/>
              <w:rPr>
                <w:rFonts w:eastAsiaTheme="minorEastAsia" w:cstheme="minorHAnsi"/>
                <w:sz w:val="32"/>
                <w:szCs w:val="32"/>
              </w:rPr>
            </w:pPr>
            <w:r w:rsidRPr="00F30602">
              <w:rPr>
                <w:rFonts w:eastAsiaTheme="minorEastAsia" w:cstheme="minorHAnsi"/>
                <w:sz w:val="32"/>
                <w:szCs w:val="32"/>
              </w:rPr>
              <w:t>Cheltuieli cu salariile</w:t>
            </w:r>
          </w:p>
        </w:tc>
        <w:tc>
          <w:tcPr>
            <w:tcW w:w="1967" w:type="dxa"/>
            <w:hideMark/>
          </w:tcPr>
          <w:p w:rsidR="00DA7A92" w:rsidRPr="00F30602" w:rsidRDefault="00DA7A92" w:rsidP="00B21EB2">
            <w:pPr>
              <w:spacing w:after="0" w:line="360" w:lineRule="auto"/>
              <w:jc w:val="both"/>
              <w:rPr>
                <w:rFonts w:eastAsiaTheme="minorEastAsia" w:cstheme="minorHAnsi"/>
                <w:sz w:val="32"/>
                <w:szCs w:val="32"/>
              </w:rPr>
            </w:pPr>
            <w:r w:rsidRPr="00F30602">
              <w:rPr>
                <w:rFonts w:eastAsiaTheme="minorEastAsia" w:cstheme="minorHAnsi"/>
                <w:sz w:val="32"/>
                <w:szCs w:val="32"/>
              </w:rPr>
              <w:t>10.01</w:t>
            </w:r>
          </w:p>
        </w:tc>
        <w:tc>
          <w:tcPr>
            <w:tcW w:w="3983" w:type="dxa"/>
            <w:hideMark/>
          </w:tcPr>
          <w:p w:rsidR="00DA7A92" w:rsidRPr="00F30602" w:rsidRDefault="00DA7A92" w:rsidP="00B21EB2">
            <w:pPr>
              <w:spacing w:after="0" w:line="360" w:lineRule="auto"/>
              <w:jc w:val="right"/>
              <w:rPr>
                <w:rFonts w:eastAsiaTheme="minorEastAsia" w:cstheme="minorHAnsi"/>
                <w:b/>
                <w:sz w:val="32"/>
                <w:szCs w:val="32"/>
              </w:rPr>
            </w:pPr>
            <w:r w:rsidRPr="00F30602">
              <w:rPr>
                <w:rFonts w:eastAsiaTheme="minorEastAsia" w:cstheme="minorHAnsi"/>
                <w:b/>
                <w:sz w:val="32"/>
                <w:szCs w:val="32"/>
              </w:rPr>
              <w:t>2.922.341</w:t>
            </w:r>
          </w:p>
        </w:tc>
      </w:tr>
      <w:tr w:rsidR="00DA7A92" w:rsidRPr="00DA7A92" w:rsidTr="00C66E28">
        <w:tc>
          <w:tcPr>
            <w:tcW w:w="3973" w:type="dxa"/>
            <w:hideMark/>
          </w:tcPr>
          <w:p w:rsidR="00DA7A92" w:rsidRPr="00F30602" w:rsidRDefault="00DA7A92" w:rsidP="00B21EB2">
            <w:pPr>
              <w:spacing w:after="0" w:line="360" w:lineRule="auto"/>
              <w:jc w:val="both"/>
              <w:rPr>
                <w:rFonts w:eastAsiaTheme="minorEastAsia" w:cstheme="minorHAnsi"/>
                <w:sz w:val="32"/>
                <w:szCs w:val="32"/>
              </w:rPr>
            </w:pPr>
            <w:r w:rsidRPr="00F30602">
              <w:rPr>
                <w:rFonts w:eastAsiaTheme="minorEastAsia" w:cstheme="minorHAnsi"/>
                <w:sz w:val="32"/>
                <w:szCs w:val="32"/>
              </w:rPr>
              <w:t>Salarii de baza</w:t>
            </w:r>
          </w:p>
        </w:tc>
        <w:tc>
          <w:tcPr>
            <w:tcW w:w="1967" w:type="dxa"/>
            <w:hideMark/>
          </w:tcPr>
          <w:p w:rsidR="00DA7A92" w:rsidRPr="00F30602" w:rsidRDefault="00DA7A92" w:rsidP="00B21EB2">
            <w:pPr>
              <w:spacing w:after="0" w:line="360" w:lineRule="auto"/>
              <w:jc w:val="both"/>
              <w:rPr>
                <w:rFonts w:eastAsiaTheme="minorEastAsia" w:cstheme="minorHAnsi"/>
                <w:sz w:val="32"/>
                <w:szCs w:val="32"/>
              </w:rPr>
            </w:pPr>
            <w:r w:rsidRPr="00F30602">
              <w:rPr>
                <w:rFonts w:eastAsiaTheme="minorEastAsia" w:cstheme="minorHAnsi"/>
                <w:sz w:val="32"/>
                <w:szCs w:val="32"/>
              </w:rPr>
              <w:t>10.01.01</w:t>
            </w:r>
          </w:p>
        </w:tc>
        <w:tc>
          <w:tcPr>
            <w:tcW w:w="3983" w:type="dxa"/>
          </w:tcPr>
          <w:p w:rsidR="00DA7A92" w:rsidRPr="00F30602" w:rsidRDefault="00DA7A92" w:rsidP="00B21EB2">
            <w:pPr>
              <w:spacing w:after="0" w:line="360" w:lineRule="auto"/>
              <w:jc w:val="right"/>
              <w:rPr>
                <w:rFonts w:eastAsiaTheme="minorEastAsia" w:cstheme="minorHAnsi"/>
                <w:sz w:val="32"/>
                <w:szCs w:val="32"/>
              </w:rPr>
            </w:pPr>
            <w:r w:rsidRPr="00F30602">
              <w:rPr>
                <w:rFonts w:eastAsiaTheme="minorEastAsia" w:cstheme="minorHAnsi"/>
                <w:sz w:val="32"/>
                <w:szCs w:val="32"/>
              </w:rPr>
              <w:t>2.686.341</w:t>
            </w:r>
          </w:p>
        </w:tc>
      </w:tr>
      <w:tr w:rsidR="00DA7A92" w:rsidRPr="00DA7A92" w:rsidTr="00C66E28">
        <w:tc>
          <w:tcPr>
            <w:tcW w:w="3973" w:type="dxa"/>
            <w:hideMark/>
          </w:tcPr>
          <w:p w:rsidR="00DA7A92" w:rsidRPr="00F30602" w:rsidRDefault="00DA7A92" w:rsidP="00B21EB2">
            <w:pPr>
              <w:spacing w:after="0" w:line="360" w:lineRule="auto"/>
              <w:jc w:val="both"/>
              <w:rPr>
                <w:rFonts w:eastAsiaTheme="minorEastAsia" w:cstheme="minorHAnsi"/>
                <w:sz w:val="32"/>
                <w:szCs w:val="32"/>
              </w:rPr>
            </w:pPr>
            <w:r w:rsidRPr="00F30602">
              <w:rPr>
                <w:rFonts w:eastAsiaTheme="minorEastAsia" w:cstheme="minorHAnsi"/>
                <w:sz w:val="32"/>
                <w:szCs w:val="32"/>
              </w:rPr>
              <w:t>Alte sporuri</w:t>
            </w:r>
          </w:p>
        </w:tc>
        <w:tc>
          <w:tcPr>
            <w:tcW w:w="1967" w:type="dxa"/>
            <w:hideMark/>
          </w:tcPr>
          <w:p w:rsidR="00DA7A92" w:rsidRPr="00F30602" w:rsidRDefault="00DA7A92" w:rsidP="00B21EB2">
            <w:pPr>
              <w:spacing w:after="0" w:line="360" w:lineRule="auto"/>
              <w:jc w:val="both"/>
              <w:rPr>
                <w:rFonts w:eastAsiaTheme="minorEastAsia" w:cstheme="minorHAnsi"/>
                <w:sz w:val="32"/>
                <w:szCs w:val="32"/>
              </w:rPr>
            </w:pPr>
            <w:r w:rsidRPr="00F30602">
              <w:rPr>
                <w:rFonts w:eastAsiaTheme="minorEastAsia" w:cstheme="minorHAnsi"/>
                <w:sz w:val="32"/>
                <w:szCs w:val="32"/>
              </w:rPr>
              <w:t>10.01.06</w:t>
            </w:r>
          </w:p>
        </w:tc>
        <w:tc>
          <w:tcPr>
            <w:tcW w:w="3983" w:type="dxa"/>
          </w:tcPr>
          <w:p w:rsidR="00DA7A92" w:rsidRPr="00F30602" w:rsidRDefault="00DA7A92" w:rsidP="00B21EB2">
            <w:pPr>
              <w:spacing w:after="0" w:line="360" w:lineRule="auto"/>
              <w:jc w:val="right"/>
              <w:rPr>
                <w:rFonts w:eastAsiaTheme="minorEastAsia" w:cstheme="minorHAnsi"/>
                <w:sz w:val="32"/>
                <w:szCs w:val="32"/>
              </w:rPr>
            </w:pPr>
            <w:r w:rsidRPr="00F30602">
              <w:rPr>
                <w:rFonts w:eastAsiaTheme="minorEastAsia" w:cstheme="minorHAnsi"/>
                <w:sz w:val="32"/>
                <w:szCs w:val="32"/>
              </w:rPr>
              <w:t>13.000</w:t>
            </w:r>
          </w:p>
        </w:tc>
      </w:tr>
      <w:tr w:rsidR="00DA7A92" w:rsidRPr="00DA7A92" w:rsidTr="00C66E28">
        <w:tc>
          <w:tcPr>
            <w:tcW w:w="3973" w:type="dxa"/>
            <w:hideMark/>
          </w:tcPr>
          <w:p w:rsidR="00DA7A92" w:rsidRPr="00F30602" w:rsidRDefault="00DA7A92" w:rsidP="00B21EB2">
            <w:pPr>
              <w:spacing w:after="0" w:line="360" w:lineRule="auto"/>
              <w:jc w:val="both"/>
              <w:rPr>
                <w:rFonts w:eastAsiaTheme="minorEastAsia" w:cstheme="minorHAnsi"/>
                <w:sz w:val="32"/>
                <w:szCs w:val="32"/>
              </w:rPr>
            </w:pPr>
            <w:r w:rsidRPr="00F30602">
              <w:rPr>
                <w:rFonts w:eastAsiaTheme="minorEastAsia" w:cstheme="minorHAnsi"/>
                <w:sz w:val="32"/>
                <w:szCs w:val="32"/>
              </w:rPr>
              <w:t>Indemnizatii de delegare</w:t>
            </w:r>
          </w:p>
        </w:tc>
        <w:tc>
          <w:tcPr>
            <w:tcW w:w="1967" w:type="dxa"/>
            <w:hideMark/>
          </w:tcPr>
          <w:p w:rsidR="00DA7A92" w:rsidRPr="00F30602" w:rsidRDefault="00DA7A92" w:rsidP="00B21EB2">
            <w:pPr>
              <w:spacing w:after="0" w:line="360" w:lineRule="auto"/>
              <w:jc w:val="both"/>
              <w:rPr>
                <w:rFonts w:eastAsiaTheme="minorEastAsia" w:cstheme="minorHAnsi"/>
                <w:sz w:val="32"/>
                <w:szCs w:val="32"/>
              </w:rPr>
            </w:pPr>
            <w:r w:rsidRPr="00F30602">
              <w:rPr>
                <w:rFonts w:eastAsiaTheme="minorEastAsia" w:cstheme="minorHAnsi"/>
                <w:sz w:val="32"/>
                <w:szCs w:val="32"/>
              </w:rPr>
              <w:t>10.01.13</w:t>
            </w:r>
          </w:p>
        </w:tc>
        <w:tc>
          <w:tcPr>
            <w:tcW w:w="3983" w:type="dxa"/>
          </w:tcPr>
          <w:p w:rsidR="00DA7A92" w:rsidRPr="00F30602" w:rsidRDefault="00DA7A92" w:rsidP="00B21EB2">
            <w:pPr>
              <w:spacing w:after="0" w:line="360" w:lineRule="auto"/>
              <w:jc w:val="right"/>
              <w:rPr>
                <w:rFonts w:eastAsiaTheme="minorEastAsia" w:cstheme="minorHAnsi"/>
                <w:sz w:val="32"/>
                <w:szCs w:val="32"/>
              </w:rPr>
            </w:pPr>
            <w:r w:rsidRPr="00F30602">
              <w:rPr>
                <w:rFonts w:eastAsiaTheme="minorEastAsia" w:cstheme="minorHAnsi"/>
                <w:sz w:val="32"/>
                <w:szCs w:val="32"/>
              </w:rPr>
              <w:t>3.000</w:t>
            </w:r>
          </w:p>
        </w:tc>
      </w:tr>
      <w:tr w:rsidR="00DA7A92" w:rsidRPr="00DA7A92" w:rsidTr="00C66E28">
        <w:tc>
          <w:tcPr>
            <w:tcW w:w="3973" w:type="dxa"/>
            <w:hideMark/>
          </w:tcPr>
          <w:p w:rsidR="00DA7A92" w:rsidRPr="00F30602" w:rsidRDefault="00DA7A92" w:rsidP="00B21EB2">
            <w:pPr>
              <w:spacing w:after="0" w:line="360" w:lineRule="auto"/>
              <w:jc w:val="both"/>
              <w:rPr>
                <w:rFonts w:eastAsiaTheme="minorEastAsia" w:cstheme="minorHAnsi"/>
                <w:sz w:val="32"/>
                <w:szCs w:val="32"/>
              </w:rPr>
            </w:pPr>
            <w:r w:rsidRPr="00F30602">
              <w:rPr>
                <w:rFonts w:eastAsiaTheme="minorEastAsia" w:cstheme="minorHAnsi"/>
                <w:sz w:val="32"/>
                <w:szCs w:val="32"/>
              </w:rPr>
              <w:t>Indemnizatie de hrana</w:t>
            </w:r>
          </w:p>
        </w:tc>
        <w:tc>
          <w:tcPr>
            <w:tcW w:w="1967" w:type="dxa"/>
            <w:hideMark/>
          </w:tcPr>
          <w:p w:rsidR="00DA7A92" w:rsidRPr="00F30602" w:rsidRDefault="00DA7A92" w:rsidP="00B21EB2">
            <w:pPr>
              <w:spacing w:after="0" w:line="360" w:lineRule="auto"/>
              <w:jc w:val="both"/>
              <w:rPr>
                <w:rFonts w:eastAsiaTheme="minorEastAsia" w:cstheme="minorHAnsi"/>
                <w:sz w:val="32"/>
                <w:szCs w:val="32"/>
              </w:rPr>
            </w:pPr>
            <w:r w:rsidRPr="00F30602">
              <w:rPr>
                <w:rFonts w:eastAsiaTheme="minorEastAsia" w:cstheme="minorHAnsi"/>
                <w:sz w:val="32"/>
                <w:szCs w:val="32"/>
              </w:rPr>
              <w:t>10.01.17</w:t>
            </w:r>
          </w:p>
        </w:tc>
        <w:tc>
          <w:tcPr>
            <w:tcW w:w="3983" w:type="dxa"/>
          </w:tcPr>
          <w:p w:rsidR="00DA7A92" w:rsidRPr="00F30602" w:rsidRDefault="00DA7A92" w:rsidP="00B21EB2">
            <w:pPr>
              <w:spacing w:after="0" w:line="360" w:lineRule="auto"/>
              <w:jc w:val="right"/>
              <w:rPr>
                <w:rFonts w:eastAsiaTheme="minorEastAsia" w:cstheme="minorHAnsi"/>
                <w:sz w:val="32"/>
                <w:szCs w:val="32"/>
              </w:rPr>
            </w:pPr>
            <w:r w:rsidRPr="00F30602">
              <w:rPr>
                <w:rFonts w:eastAsiaTheme="minorEastAsia" w:cstheme="minorHAnsi"/>
                <w:sz w:val="32"/>
                <w:szCs w:val="32"/>
              </w:rPr>
              <w:t>220.000</w:t>
            </w:r>
          </w:p>
        </w:tc>
      </w:tr>
      <w:tr w:rsidR="00DA7A92" w:rsidRPr="00DA7A92" w:rsidTr="00C66E28">
        <w:tc>
          <w:tcPr>
            <w:tcW w:w="3973" w:type="dxa"/>
            <w:hideMark/>
          </w:tcPr>
          <w:p w:rsidR="00DA7A92" w:rsidRPr="00F30602" w:rsidRDefault="00DA7A92" w:rsidP="00B21EB2">
            <w:pPr>
              <w:spacing w:after="0" w:line="360" w:lineRule="auto"/>
              <w:jc w:val="both"/>
              <w:rPr>
                <w:rFonts w:eastAsiaTheme="minorEastAsia" w:cstheme="minorHAnsi"/>
                <w:b/>
                <w:sz w:val="32"/>
                <w:szCs w:val="32"/>
              </w:rPr>
            </w:pPr>
            <w:r w:rsidRPr="00F30602">
              <w:rPr>
                <w:rFonts w:eastAsiaTheme="minorEastAsia" w:cstheme="minorHAnsi"/>
                <w:b/>
                <w:sz w:val="32"/>
                <w:szCs w:val="32"/>
              </w:rPr>
              <w:t>Cheltuieli salariale in natura</w:t>
            </w:r>
          </w:p>
        </w:tc>
        <w:tc>
          <w:tcPr>
            <w:tcW w:w="1967" w:type="dxa"/>
            <w:hideMark/>
          </w:tcPr>
          <w:p w:rsidR="00DA7A92" w:rsidRPr="00F30602" w:rsidRDefault="00DA7A92" w:rsidP="00B21EB2">
            <w:pPr>
              <w:spacing w:after="0" w:line="360" w:lineRule="auto"/>
              <w:jc w:val="both"/>
              <w:rPr>
                <w:rFonts w:eastAsiaTheme="minorEastAsia" w:cstheme="minorHAnsi"/>
                <w:b/>
                <w:sz w:val="32"/>
                <w:szCs w:val="32"/>
              </w:rPr>
            </w:pPr>
            <w:r w:rsidRPr="00F30602">
              <w:rPr>
                <w:rFonts w:eastAsiaTheme="minorEastAsia" w:cstheme="minorHAnsi"/>
                <w:b/>
                <w:sz w:val="32"/>
                <w:szCs w:val="32"/>
              </w:rPr>
              <w:t>10.02</w:t>
            </w:r>
          </w:p>
        </w:tc>
        <w:tc>
          <w:tcPr>
            <w:tcW w:w="3983" w:type="dxa"/>
          </w:tcPr>
          <w:p w:rsidR="00DA7A92" w:rsidRPr="00F30602" w:rsidRDefault="00DA7A92" w:rsidP="00B21EB2">
            <w:pPr>
              <w:spacing w:after="0" w:line="360" w:lineRule="auto"/>
              <w:jc w:val="right"/>
              <w:rPr>
                <w:rFonts w:eastAsiaTheme="minorEastAsia" w:cstheme="minorHAnsi"/>
                <w:b/>
                <w:sz w:val="32"/>
                <w:szCs w:val="32"/>
              </w:rPr>
            </w:pPr>
            <w:r w:rsidRPr="00F30602">
              <w:rPr>
                <w:rFonts w:eastAsiaTheme="minorEastAsia" w:cstheme="minorHAnsi"/>
                <w:b/>
                <w:sz w:val="32"/>
                <w:szCs w:val="32"/>
              </w:rPr>
              <w:t>88.450</w:t>
            </w:r>
          </w:p>
        </w:tc>
      </w:tr>
      <w:tr w:rsidR="00DA7A92" w:rsidRPr="00DA7A92" w:rsidTr="00C66E28">
        <w:tc>
          <w:tcPr>
            <w:tcW w:w="3973" w:type="dxa"/>
            <w:hideMark/>
          </w:tcPr>
          <w:p w:rsidR="00DA7A92" w:rsidRPr="00F30602" w:rsidRDefault="00DA7A92" w:rsidP="00B21EB2">
            <w:pPr>
              <w:spacing w:after="0" w:line="360" w:lineRule="auto"/>
              <w:jc w:val="both"/>
              <w:rPr>
                <w:rFonts w:eastAsiaTheme="minorEastAsia" w:cstheme="minorHAnsi"/>
                <w:sz w:val="32"/>
                <w:szCs w:val="32"/>
              </w:rPr>
            </w:pPr>
            <w:r w:rsidRPr="00F30602">
              <w:rPr>
                <w:rFonts w:eastAsiaTheme="minorEastAsia" w:cstheme="minorHAnsi"/>
                <w:sz w:val="32"/>
                <w:szCs w:val="32"/>
              </w:rPr>
              <w:t>Alte drepturi (tichete vacanta )</w:t>
            </w:r>
          </w:p>
        </w:tc>
        <w:tc>
          <w:tcPr>
            <w:tcW w:w="1967" w:type="dxa"/>
            <w:hideMark/>
          </w:tcPr>
          <w:p w:rsidR="00DA7A92" w:rsidRPr="00F30602" w:rsidRDefault="00DA7A92" w:rsidP="00B21EB2">
            <w:pPr>
              <w:spacing w:after="0" w:line="360" w:lineRule="auto"/>
              <w:jc w:val="both"/>
              <w:rPr>
                <w:rFonts w:eastAsiaTheme="minorEastAsia" w:cstheme="minorHAnsi"/>
                <w:sz w:val="32"/>
                <w:szCs w:val="32"/>
              </w:rPr>
            </w:pPr>
            <w:r w:rsidRPr="00F30602">
              <w:rPr>
                <w:rFonts w:eastAsiaTheme="minorEastAsia" w:cstheme="minorHAnsi"/>
                <w:sz w:val="32"/>
                <w:szCs w:val="32"/>
              </w:rPr>
              <w:t>10.02.06</w:t>
            </w:r>
          </w:p>
        </w:tc>
        <w:tc>
          <w:tcPr>
            <w:tcW w:w="3983" w:type="dxa"/>
          </w:tcPr>
          <w:p w:rsidR="00DA7A92" w:rsidRPr="00F30602" w:rsidRDefault="00DA7A92" w:rsidP="00B21EB2">
            <w:pPr>
              <w:spacing w:after="0" w:line="360" w:lineRule="auto"/>
              <w:jc w:val="right"/>
              <w:rPr>
                <w:rFonts w:eastAsiaTheme="minorEastAsia" w:cstheme="minorHAnsi"/>
                <w:sz w:val="32"/>
                <w:szCs w:val="32"/>
              </w:rPr>
            </w:pPr>
            <w:r w:rsidRPr="00F30602">
              <w:rPr>
                <w:rFonts w:eastAsiaTheme="minorEastAsia" w:cstheme="minorHAnsi"/>
                <w:sz w:val="32"/>
                <w:szCs w:val="32"/>
              </w:rPr>
              <w:t>88.450</w:t>
            </w:r>
          </w:p>
        </w:tc>
      </w:tr>
      <w:tr w:rsidR="00DA7A92" w:rsidRPr="00DA7A92" w:rsidTr="00C66E28">
        <w:tc>
          <w:tcPr>
            <w:tcW w:w="3973" w:type="dxa"/>
            <w:hideMark/>
          </w:tcPr>
          <w:p w:rsidR="00DA7A92" w:rsidRPr="00F30602" w:rsidRDefault="00DA7A92" w:rsidP="00B21EB2">
            <w:pPr>
              <w:spacing w:after="0" w:line="360" w:lineRule="auto"/>
              <w:jc w:val="both"/>
              <w:rPr>
                <w:rFonts w:eastAsiaTheme="minorEastAsia" w:cstheme="minorHAnsi"/>
                <w:b/>
                <w:bCs/>
                <w:sz w:val="32"/>
                <w:szCs w:val="32"/>
              </w:rPr>
            </w:pPr>
            <w:r w:rsidRPr="00F30602">
              <w:rPr>
                <w:rFonts w:eastAsiaTheme="minorEastAsia" w:cstheme="minorHAnsi"/>
                <w:b/>
                <w:bCs/>
                <w:sz w:val="32"/>
                <w:szCs w:val="32"/>
              </w:rPr>
              <w:t xml:space="preserve">Contributii </w:t>
            </w:r>
          </w:p>
        </w:tc>
        <w:tc>
          <w:tcPr>
            <w:tcW w:w="1967" w:type="dxa"/>
            <w:hideMark/>
          </w:tcPr>
          <w:p w:rsidR="00DA7A92" w:rsidRPr="00F30602" w:rsidRDefault="00DA7A92" w:rsidP="00B21EB2">
            <w:pPr>
              <w:spacing w:after="0" w:line="360" w:lineRule="auto"/>
              <w:jc w:val="both"/>
              <w:rPr>
                <w:rFonts w:eastAsiaTheme="minorEastAsia" w:cstheme="minorHAnsi"/>
                <w:b/>
                <w:bCs/>
                <w:sz w:val="32"/>
                <w:szCs w:val="32"/>
              </w:rPr>
            </w:pPr>
            <w:r w:rsidRPr="00F30602">
              <w:rPr>
                <w:rFonts w:eastAsiaTheme="minorEastAsia" w:cstheme="minorHAnsi"/>
                <w:b/>
                <w:bCs/>
                <w:sz w:val="32"/>
                <w:szCs w:val="32"/>
              </w:rPr>
              <w:t>10.03</w:t>
            </w:r>
          </w:p>
        </w:tc>
        <w:tc>
          <w:tcPr>
            <w:tcW w:w="3983" w:type="dxa"/>
            <w:hideMark/>
          </w:tcPr>
          <w:p w:rsidR="00DA7A92" w:rsidRPr="00F30602" w:rsidRDefault="00DA7A92" w:rsidP="00B21EB2">
            <w:pPr>
              <w:spacing w:after="0" w:line="360" w:lineRule="auto"/>
              <w:jc w:val="right"/>
              <w:rPr>
                <w:rFonts w:eastAsiaTheme="minorEastAsia" w:cstheme="minorHAnsi"/>
                <w:b/>
                <w:bCs/>
                <w:sz w:val="32"/>
                <w:szCs w:val="32"/>
              </w:rPr>
            </w:pPr>
            <w:r w:rsidRPr="00F30602">
              <w:rPr>
                <w:rFonts w:eastAsiaTheme="minorEastAsia" w:cstheme="minorHAnsi"/>
                <w:b/>
                <w:bCs/>
                <w:sz w:val="32"/>
                <w:szCs w:val="32"/>
              </w:rPr>
              <w:t>77.687</w:t>
            </w:r>
          </w:p>
        </w:tc>
      </w:tr>
    </w:tbl>
    <w:p w:rsidR="0056707A" w:rsidRDefault="0056707A" w:rsidP="00B21EB2">
      <w:pPr>
        <w:spacing w:before="100" w:beforeAutospacing="1" w:after="100" w:afterAutospacing="1" w:line="360" w:lineRule="auto"/>
        <w:jc w:val="both"/>
        <w:rPr>
          <w:rFonts w:eastAsiaTheme="minorEastAsia" w:cstheme="minorHAnsi"/>
          <w:b/>
          <w:sz w:val="36"/>
          <w:szCs w:val="36"/>
        </w:rPr>
      </w:pPr>
    </w:p>
    <w:p w:rsidR="00DA7A92" w:rsidRPr="003F3F87" w:rsidRDefault="00DA7A92" w:rsidP="00B21EB2">
      <w:pPr>
        <w:pStyle w:val="ListParagraph"/>
        <w:numPr>
          <w:ilvl w:val="0"/>
          <w:numId w:val="2"/>
        </w:numPr>
        <w:spacing w:before="100" w:beforeAutospacing="1" w:after="100" w:afterAutospacing="1" w:line="360" w:lineRule="auto"/>
        <w:jc w:val="both"/>
        <w:rPr>
          <w:rFonts w:cstheme="minorHAnsi"/>
          <w:b/>
          <w:sz w:val="36"/>
          <w:szCs w:val="36"/>
        </w:rPr>
      </w:pPr>
      <w:r w:rsidRPr="003F3F87">
        <w:rPr>
          <w:rFonts w:cstheme="minorHAnsi"/>
          <w:b/>
          <w:sz w:val="36"/>
          <w:szCs w:val="36"/>
        </w:rPr>
        <w:lastRenderedPageBreak/>
        <w:t>previzionarea evolutiei veniturilor atrase</w:t>
      </w:r>
    </w:p>
    <w:tbl>
      <w:tblPr>
        <w:tblpPr w:leftFromText="180" w:rightFromText="180" w:vertAnchor="text" w:horzAnchor="margin" w:tblpY="629"/>
        <w:tblW w:w="10031" w:type="dxa"/>
        <w:tblLook w:val="00A0" w:firstRow="1" w:lastRow="0" w:firstColumn="1" w:lastColumn="0" w:noHBand="0" w:noVBand="0"/>
      </w:tblPr>
      <w:tblGrid>
        <w:gridCol w:w="4720"/>
        <w:gridCol w:w="5311"/>
      </w:tblGrid>
      <w:tr w:rsidR="00DA7A92" w:rsidRPr="00DA7A92" w:rsidTr="00C66E28">
        <w:trPr>
          <w:trHeight w:val="289"/>
        </w:trPr>
        <w:tc>
          <w:tcPr>
            <w:tcW w:w="4720" w:type="dxa"/>
            <w:tcBorders>
              <w:top w:val="single" w:sz="4" w:space="0" w:color="auto"/>
              <w:left w:val="single" w:sz="4" w:space="0" w:color="auto"/>
              <w:bottom w:val="single" w:sz="4" w:space="0" w:color="auto"/>
              <w:right w:val="single" w:sz="4" w:space="0" w:color="auto"/>
            </w:tcBorders>
            <w:noWrap/>
            <w:vAlign w:val="bottom"/>
            <w:hideMark/>
          </w:tcPr>
          <w:p w:rsidR="00DA7A92" w:rsidRPr="00DA7A92" w:rsidRDefault="00DA7A92" w:rsidP="00B21EB2">
            <w:pPr>
              <w:spacing w:after="0" w:line="360" w:lineRule="auto"/>
              <w:jc w:val="center"/>
              <w:rPr>
                <w:rFonts w:eastAsiaTheme="minorEastAsia" w:cstheme="minorHAnsi"/>
                <w:sz w:val="36"/>
                <w:szCs w:val="36"/>
              </w:rPr>
            </w:pPr>
            <w:r w:rsidRPr="00DA7A92">
              <w:rPr>
                <w:rFonts w:eastAsiaTheme="minorEastAsia" w:cstheme="minorHAnsi"/>
                <w:sz w:val="36"/>
                <w:szCs w:val="36"/>
              </w:rPr>
              <w:t>SPECIFICATIE</w:t>
            </w:r>
          </w:p>
        </w:tc>
        <w:tc>
          <w:tcPr>
            <w:tcW w:w="5311" w:type="dxa"/>
            <w:tcBorders>
              <w:top w:val="single" w:sz="4" w:space="0" w:color="auto"/>
              <w:left w:val="nil"/>
              <w:bottom w:val="single" w:sz="4" w:space="0" w:color="auto"/>
              <w:right w:val="single" w:sz="4" w:space="0" w:color="auto"/>
            </w:tcBorders>
            <w:noWrap/>
            <w:hideMark/>
          </w:tcPr>
          <w:p w:rsidR="00DA7A92" w:rsidRPr="00DA7A92" w:rsidRDefault="00DA7A92" w:rsidP="00B21EB2">
            <w:pPr>
              <w:spacing w:after="0" w:line="360" w:lineRule="auto"/>
              <w:jc w:val="center"/>
              <w:rPr>
                <w:rFonts w:eastAsiaTheme="minorEastAsia" w:cstheme="minorHAnsi"/>
                <w:sz w:val="36"/>
                <w:szCs w:val="36"/>
              </w:rPr>
            </w:pPr>
            <w:r w:rsidRPr="00DA7A92">
              <w:rPr>
                <w:rFonts w:eastAsiaTheme="minorEastAsia" w:cstheme="minorHAnsi"/>
                <w:sz w:val="36"/>
                <w:szCs w:val="36"/>
              </w:rPr>
              <w:t>Estimari</w:t>
            </w:r>
          </w:p>
          <w:p w:rsidR="00DA7A92" w:rsidRPr="00DA7A92" w:rsidRDefault="00DA7A92" w:rsidP="00B21EB2">
            <w:pPr>
              <w:spacing w:after="0" w:line="360" w:lineRule="auto"/>
              <w:jc w:val="center"/>
              <w:rPr>
                <w:rFonts w:eastAsiaTheme="minorEastAsia" w:cstheme="minorHAnsi"/>
                <w:sz w:val="36"/>
                <w:szCs w:val="36"/>
              </w:rPr>
            </w:pPr>
            <w:r w:rsidRPr="00DA7A92">
              <w:rPr>
                <w:rFonts w:eastAsiaTheme="minorEastAsia" w:cstheme="minorHAnsi"/>
                <w:sz w:val="36"/>
                <w:szCs w:val="36"/>
              </w:rPr>
              <w:t>2020</w:t>
            </w:r>
          </w:p>
        </w:tc>
      </w:tr>
      <w:tr w:rsidR="00DA7A92" w:rsidRPr="00DA7A92" w:rsidTr="00C66E28">
        <w:trPr>
          <w:trHeight w:val="374"/>
        </w:trPr>
        <w:tc>
          <w:tcPr>
            <w:tcW w:w="4720" w:type="dxa"/>
            <w:tcBorders>
              <w:top w:val="nil"/>
              <w:left w:val="single" w:sz="4" w:space="0" w:color="auto"/>
              <w:bottom w:val="single" w:sz="4" w:space="0" w:color="auto"/>
              <w:right w:val="single" w:sz="4" w:space="0" w:color="auto"/>
            </w:tcBorders>
            <w:noWrap/>
            <w:vAlign w:val="bottom"/>
            <w:hideMark/>
          </w:tcPr>
          <w:p w:rsidR="00DA7A92" w:rsidRPr="00DA7A92" w:rsidRDefault="00DA7A92" w:rsidP="00B21EB2">
            <w:pPr>
              <w:spacing w:after="0" w:line="360" w:lineRule="auto"/>
              <w:jc w:val="both"/>
              <w:rPr>
                <w:rFonts w:eastAsiaTheme="minorEastAsia" w:cstheme="minorHAnsi"/>
                <w:b/>
                <w:bCs/>
                <w:sz w:val="36"/>
                <w:szCs w:val="36"/>
              </w:rPr>
            </w:pPr>
            <w:r w:rsidRPr="00DA7A92">
              <w:rPr>
                <w:rFonts w:eastAsiaTheme="minorEastAsia" w:cstheme="minorHAnsi"/>
                <w:b/>
                <w:bCs/>
                <w:sz w:val="36"/>
                <w:szCs w:val="36"/>
              </w:rPr>
              <w:t>1.Venituri totale, din care:</w:t>
            </w:r>
          </w:p>
        </w:tc>
        <w:tc>
          <w:tcPr>
            <w:tcW w:w="5311" w:type="dxa"/>
            <w:tcBorders>
              <w:top w:val="nil"/>
              <w:left w:val="nil"/>
              <w:bottom w:val="single" w:sz="4" w:space="0" w:color="auto"/>
              <w:right w:val="single" w:sz="4" w:space="0" w:color="auto"/>
            </w:tcBorders>
            <w:noWrap/>
            <w:vAlign w:val="bottom"/>
            <w:hideMark/>
          </w:tcPr>
          <w:p w:rsidR="00DA7A92" w:rsidRPr="00DA7A92" w:rsidRDefault="00DA7A92" w:rsidP="00B21EB2">
            <w:pPr>
              <w:spacing w:after="0" w:line="360" w:lineRule="auto"/>
              <w:jc w:val="right"/>
              <w:rPr>
                <w:rFonts w:eastAsiaTheme="minorEastAsia" w:cstheme="minorHAnsi"/>
                <w:b/>
                <w:bCs/>
                <w:sz w:val="36"/>
                <w:szCs w:val="36"/>
              </w:rPr>
            </w:pPr>
            <w:r w:rsidRPr="00DA7A92">
              <w:rPr>
                <w:rFonts w:eastAsiaTheme="minorEastAsia" w:cstheme="minorHAnsi"/>
                <w:b/>
                <w:bCs/>
                <w:sz w:val="36"/>
                <w:szCs w:val="36"/>
              </w:rPr>
              <w:t>3.519.178</w:t>
            </w:r>
          </w:p>
        </w:tc>
      </w:tr>
      <w:tr w:rsidR="00DA7A92" w:rsidRPr="00DA7A92" w:rsidTr="00C66E28">
        <w:trPr>
          <w:trHeight w:val="289"/>
        </w:trPr>
        <w:tc>
          <w:tcPr>
            <w:tcW w:w="4720" w:type="dxa"/>
            <w:tcBorders>
              <w:top w:val="nil"/>
              <w:left w:val="single" w:sz="4" w:space="0" w:color="auto"/>
              <w:bottom w:val="single" w:sz="4" w:space="0" w:color="auto"/>
              <w:right w:val="single" w:sz="4" w:space="0" w:color="auto"/>
            </w:tcBorders>
            <w:noWrap/>
            <w:vAlign w:val="bottom"/>
            <w:hideMark/>
          </w:tcPr>
          <w:p w:rsidR="00DA7A92" w:rsidRPr="00DA7A92" w:rsidRDefault="00DA7A92" w:rsidP="00B21EB2">
            <w:pPr>
              <w:spacing w:after="0" w:line="360" w:lineRule="auto"/>
              <w:jc w:val="both"/>
              <w:rPr>
                <w:rFonts w:eastAsiaTheme="minorEastAsia" w:cstheme="minorHAnsi"/>
                <w:sz w:val="36"/>
                <w:szCs w:val="36"/>
              </w:rPr>
            </w:pPr>
            <w:r w:rsidRPr="00DA7A92">
              <w:rPr>
                <w:rFonts w:eastAsiaTheme="minorEastAsia" w:cstheme="minorHAnsi"/>
                <w:sz w:val="36"/>
                <w:szCs w:val="36"/>
              </w:rPr>
              <w:t>venituri proprii</w:t>
            </w:r>
          </w:p>
        </w:tc>
        <w:tc>
          <w:tcPr>
            <w:tcW w:w="5311" w:type="dxa"/>
            <w:tcBorders>
              <w:top w:val="nil"/>
              <w:left w:val="nil"/>
              <w:bottom w:val="single" w:sz="4" w:space="0" w:color="auto"/>
              <w:right w:val="single" w:sz="4" w:space="0" w:color="auto"/>
            </w:tcBorders>
            <w:noWrap/>
            <w:vAlign w:val="bottom"/>
            <w:hideMark/>
          </w:tcPr>
          <w:p w:rsidR="00DA7A92" w:rsidRPr="00DA7A92" w:rsidRDefault="00DA7A92" w:rsidP="00B21EB2">
            <w:pPr>
              <w:spacing w:after="0" w:line="360" w:lineRule="auto"/>
              <w:jc w:val="right"/>
              <w:rPr>
                <w:rFonts w:eastAsiaTheme="minorEastAsia" w:cstheme="minorHAnsi"/>
                <w:sz w:val="36"/>
                <w:szCs w:val="36"/>
              </w:rPr>
            </w:pPr>
            <w:r w:rsidRPr="00DA7A92">
              <w:rPr>
                <w:rFonts w:eastAsiaTheme="minorEastAsia" w:cstheme="minorHAnsi"/>
                <w:sz w:val="36"/>
                <w:szCs w:val="36"/>
              </w:rPr>
              <w:t>210.000</w:t>
            </w:r>
          </w:p>
        </w:tc>
      </w:tr>
      <w:tr w:rsidR="00DA7A92" w:rsidRPr="00DA7A92" w:rsidTr="00C66E28">
        <w:trPr>
          <w:trHeight w:val="289"/>
        </w:trPr>
        <w:tc>
          <w:tcPr>
            <w:tcW w:w="4720" w:type="dxa"/>
            <w:tcBorders>
              <w:top w:val="nil"/>
              <w:left w:val="single" w:sz="4" w:space="0" w:color="auto"/>
              <w:bottom w:val="single" w:sz="4" w:space="0" w:color="auto"/>
              <w:right w:val="single" w:sz="4" w:space="0" w:color="auto"/>
            </w:tcBorders>
            <w:noWrap/>
            <w:vAlign w:val="bottom"/>
            <w:hideMark/>
          </w:tcPr>
          <w:p w:rsidR="00DA7A92" w:rsidRPr="00DA7A92" w:rsidRDefault="00DA7A92" w:rsidP="00B21EB2">
            <w:pPr>
              <w:spacing w:after="0" w:line="360" w:lineRule="auto"/>
              <w:jc w:val="both"/>
              <w:rPr>
                <w:rFonts w:eastAsiaTheme="minorEastAsia" w:cstheme="minorHAnsi"/>
                <w:sz w:val="36"/>
                <w:szCs w:val="36"/>
              </w:rPr>
            </w:pPr>
            <w:r w:rsidRPr="00DA7A92">
              <w:rPr>
                <w:rFonts w:eastAsiaTheme="minorEastAsia" w:cstheme="minorHAnsi"/>
                <w:sz w:val="36"/>
                <w:szCs w:val="36"/>
              </w:rPr>
              <w:t>subventii</w:t>
            </w:r>
          </w:p>
        </w:tc>
        <w:tc>
          <w:tcPr>
            <w:tcW w:w="5311" w:type="dxa"/>
            <w:tcBorders>
              <w:top w:val="nil"/>
              <w:left w:val="nil"/>
              <w:bottom w:val="single" w:sz="4" w:space="0" w:color="auto"/>
              <w:right w:val="single" w:sz="4" w:space="0" w:color="auto"/>
            </w:tcBorders>
            <w:noWrap/>
            <w:vAlign w:val="bottom"/>
            <w:hideMark/>
          </w:tcPr>
          <w:p w:rsidR="00DA7A92" w:rsidRPr="00DA7A92" w:rsidRDefault="00DA7A92" w:rsidP="00B21EB2">
            <w:pPr>
              <w:spacing w:after="0" w:line="360" w:lineRule="auto"/>
              <w:jc w:val="right"/>
              <w:rPr>
                <w:rFonts w:eastAsiaTheme="minorEastAsia" w:cstheme="minorHAnsi"/>
                <w:sz w:val="36"/>
                <w:szCs w:val="36"/>
              </w:rPr>
            </w:pPr>
            <w:r w:rsidRPr="00DA7A92">
              <w:rPr>
                <w:rFonts w:eastAsiaTheme="minorEastAsia" w:cstheme="minorHAnsi"/>
                <w:sz w:val="36"/>
                <w:szCs w:val="36"/>
              </w:rPr>
              <w:t>3.309.178</w:t>
            </w:r>
          </w:p>
        </w:tc>
      </w:tr>
    </w:tbl>
    <w:p w:rsidR="001F57BF" w:rsidRPr="00C66E28" w:rsidRDefault="001F57BF" w:rsidP="00B21EB2">
      <w:pPr>
        <w:spacing w:before="100" w:beforeAutospacing="1" w:after="100" w:afterAutospacing="1" w:line="360" w:lineRule="auto"/>
        <w:jc w:val="both"/>
        <w:rPr>
          <w:rFonts w:eastAsiaTheme="minorEastAsia" w:cstheme="minorHAnsi"/>
          <w:b/>
          <w:sz w:val="36"/>
          <w:szCs w:val="36"/>
        </w:rPr>
      </w:pPr>
    </w:p>
    <w:p w:rsidR="00DA7A92" w:rsidRPr="00DA7A92" w:rsidRDefault="00DA7A92" w:rsidP="00B21EB2">
      <w:pPr>
        <w:spacing w:after="0" w:line="360" w:lineRule="auto"/>
        <w:jc w:val="both"/>
        <w:rPr>
          <w:rFonts w:eastAsiaTheme="minorEastAsia" w:cstheme="minorHAnsi"/>
          <w:sz w:val="36"/>
          <w:szCs w:val="36"/>
        </w:rPr>
      </w:pPr>
    </w:p>
    <w:p w:rsidR="00DA7A92" w:rsidRPr="00DA7A92" w:rsidRDefault="00DA7A92" w:rsidP="00B21EB2">
      <w:pPr>
        <w:spacing w:after="0" w:line="360" w:lineRule="auto"/>
        <w:jc w:val="both"/>
        <w:rPr>
          <w:rFonts w:eastAsiaTheme="minorEastAsia" w:cstheme="minorHAnsi"/>
          <w:sz w:val="36"/>
          <w:szCs w:val="36"/>
        </w:rPr>
      </w:pPr>
    </w:p>
    <w:tbl>
      <w:tblPr>
        <w:tblpPr w:leftFromText="180" w:rightFromText="180" w:vertAnchor="text" w:horzAnchor="margin" w:tblpY="8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2"/>
        <w:gridCol w:w="1745"/>
        <w:gridCol w:w="1876"/>
        <w:gridCol w:w="1680"/>
        <w:gridCol w:w="2928"/>
      </w:tblGrid>
      <w:tr w:rsidR="00DA7A92" w:rsidRPr="00DA7A92" w:rsidTr="00C66E28">
        <w:trPr>
          <w:trHeight w:val="1250"/>
        </w:trPr>
        <w:tc>
          <w:tcPr>
            <w:tcW w:w="1802" w:type="dxa"/>
          </w:tcPr>
          <w:p w:rsidR="00DA7A92" w:rsidRPr="00F30602" w:rsidRDefault="00DA7A92" w:rsidP="00B21EB2">
            <w:pPr>
              <w:spacing w:after="0" w:line="360" w:lineRule="auto"/>
              <w:jc w:val="center"/>
              <w:rPr>
                <w:rFonts w:eastAsiaTheme="minorEastAsia" w:cstheme="minorHAnsi"/>
                <w:b/>
                <w:sz w:val="32"/>
                <w:szCs w:val="32"/>
              </w:rPr>
            </w:pPr>
          </w:p>
          <w:p w:rsidR="00DA7A92" w:rsidRPr="00F30602" w:rsidRDefault="00DA7A92" w:rsidP="00B21EB2">
            <w:pPr>
              <w:spacing w:after="0" w:line="360" w:lineRule="auto"/>
              <w:jc w:val="center"/>
              <w:rPr>
                <w:rFonts w:eastAsiaTheme="minorEastAsia" w:cstheme="minorHAnsi"/>
                <w:b/>
                <w:sz w:val="32"/>
                <w:szCs w:val="32"/>
              </w:rPr>
            </w:pPr>
            <w:r w:rsidRPr="00F30602">
              <w:rPr>
                <w:rFonts w:eastAsiaTheme="minorEastAsia" w:cstheme="minorHAnsi"/>
                <w:b/>
                <w:sz w:val="32"/>
                <w:szCs w:val="32"/>
              </w:rPr>
              <w:t>Perioada</w:t>
            </w:r>
          </w:p>
          <w:p w:rsidR="00DA7A92" w:rsidRPr="00F30602" w:rsidRDefault="00DA7A92" w:rsidP="00B21EB2">
            <w:pPr>
              <w:spacing w:after="0" w:line="360" w:lineRule="auto"/>
              <w:jc w:val="center"/>
              <w:rPr>
                <w:rFonts w:eastAsiaTheme="minorEastAsia" w:cstheme="minorHAnsi"/>
                <w:b/>
                <w:sz w:val="32"/>
                <w:szCs w:val="32"/>
              </w:rPr>
            </w:pPr>
          </w:p>
        </w:tc>
        <w:tc>
          <w:tcPr>
            <w:tcW w:w="1745" w:type="dxa"/>
          </w:tcPr>
          <w:p w:rsidR="00DA7A92" w:rsidRPr="00F30602" w:rsidRDefault="00DA7A92" w:rsidP="00B21EB2">
            <w:pPr>
              <w:spacing w:after="0" w:line="360" w:lineRule="auto"/>
              <w:jc w:val="center"/>
              <w:rPr>
                <w:rFonts w:eastAsiaTheme="minorEastAsia" w:cstheme="minorHAnsi"/>
                <w:b/>
                <w:sz w:val="32"/>
                <w:szCs w:val="32"/>
              </w:rPr>
            </w:pPr>
            <w:r w:rsidRPr="00F30602">
              <w:rPr>
                <w:rFonts w:eastAsiaTheme="minorEastAsia" w:cstheme="minorHAnsi"/>
                <w:b/>
                <w:sz w:val="32"/>
                <w:szCs w:val="32"/>
              </w:rPr>
              <w:t>Nr.de proiecte</w:t>
            </w:r>
          </w:p>
          <w:p w:rsidR="00DA7A92" w:rsidRPr="00F30602" w:rsidRDefault="00DA7A92" w:rsidP="00B21EB2">
            <w:pPr>
              <w:spacing w:after="0" w:line="360" w:lineRule="auto"/>
              <w:jc w:val="center"/>
              <w:rPr>
                <w:rFonts w:eastAsiaTheme="minorEastAsia" w:cstheme="minorHAnsi"/>
                <w:b/>
                <w:sz w:val="32"/>
                <w:szCs w:val="32"/>
              </w:rPr>
            </w:pPr>
            <w:r w:rsidRPr="00F30602">
              <w:rPr>
                <w:rFonts w:eastAsiaTheme="minorEastAsia" w:cstheme="minorHAnsi"/>
                <w:b/>
                <w:sz w:val="32"/>
                <w:szCs w:val="32"/>
              </w:rPr>
              <w:t>proprii</w:t>
            </w:r>
          </w:p>
          <w:p w:rsidR="00DA7A92" w:rsidRPr="00F30602" w:rsidRDefault="00DA7A92" w:rsidP="00B21EB2">
            <w:pPr>
              <w:spacing w:after="0" w:line="360" w:lineRule="auto"/>
              <w:jc w:val="center"/>
              <w:rPr>
                <w:rFonts w:eastAsiaTheme="minorEastAsia" w:cstheme="minorHAnsi"/>
                <w:b/>
                <w:sz w:val="32"/>
                <w:szCs w:val="32"/>
              </w:rPr>
            </w:pPr>
            <w:r w:rsidRPr="00F30602">
              <w:rPr>
                <w:rFonts w:eastAsiaTheme="minorEastAsia" w:cstheme="minorHAnsi"/>
                <w:b/>
                <w:sz w:val="32"/>
                <w:szCs w:val="32"/>
              </w:rPr>
              <w:t>premiere</w:t>
            </w:r>
          </w:p>
          <w:p w:rsidR="00DA7A92" w:rsidRPr="00F30602" w:rsidRDefault="00DA7A92" w:rsidP="00B21EB2">
            <w:pPr>
              <w:spacing w:after="0" w:line="360" w:lineRule="auto"/>
              <w:jc w:val="center"/>
              <w:rPr>
                <w:rFonts w:eastAsiaTheme="minorEastAsia" w:cstheme="minorHAnsi"/>
                <w:b/>
                <w:sz w:val="32"/>
                <w:szCs w:val="32"/>
              </w:rPr>
            </w:pPr>
          </w:p>
        </w:tc>
        <w:tc>
          <w:tcPr>
            <w:tcW w:w="1876" w:type="dxa"/>
          </w:tcPr>
          <w:p w:rsidR="00DA7A92" w:rsidRPr="00F30602" w:rsidRDefault="00DA7A92" w:rsidP="00B21EB2">
            <w:pPr>
              <w:spacing w:after="0" w:line="360" w:lineRule="auto"/>
              <w:jc w:val="center"/>
              <w:rPr>
                <w:rFonts w:eastAsiaTheme="minorEastAsia" w:cstheme="minorHAnsi"/>
                <w:b/>
                <w:sz w:val="32"/>
                <w:szCs w:val="32"/>
              </w:rPr>
            </w:pPr>
          </w:p>
          <w:p w:rsidR="00DA7A92" w:rsidRPr="00F30602" w:rsidRDefault="00DA7A92" w:rsidP="00B21EB2">
            <w:pPr>
              <w:spacing w:after="0" w:line="360" w:lineRule="auto"/>
              <w:jc w:val="center"/>
              <w:rPr>
                <w:rFonts w:eastAsiaTheme="minorEastAsia" w:cstheme="minorHAnsi"/>
                <w:b/>
                <w:sz w:val="32"/>
                <w:szCs w:val="32"/>
              </w:rPr>
            </w:pPr>
            <w:r w:rsidRPr="00F30602">
              <w:rPr>
                <w:rFonts w:eastAsiaTheme="minorEastAsia" w:cstheme="minorHAnsi"/>
                <w:b/>
                <w:sz w:val="32"/>
                <w:szCs w:val="32"/>
              </w:rPr>
              <w:t>Nr.de beneficiari spectatori</w:t>
            </w:r>
          </w:p>
        </w:tc>
        <w:tc>
          <w:tcPr>
            <w:tcW w:w="1680" w:type="dxa"/>
          </w:tcPr>
          <w:p w:rsidR="00DA7A92" w:rsidRPr="00F30602" w:rsidRDefault="00DA7A92" w:rsidP="00B21EB2">
            <w:pPr>
              <w:spacing w:after="0" w:line="360" w:lineRule="auto"/>
              <w:jc w:val="center"/>
              <w:rPr>
                <w:rFonts w:eastAsiaTheme="minorEastAsia" w:cstheme="minorHAnsi"/>
                <w:b/>
                <w:sz w:val="32"/>
                <w:szCs w:val="32"/>
              </w:rPr>
            </w:pPr>
          </w:p>
          <w:p w:rsidR="00DA7A92" w:rsidRPr="00F30602" w:rsidRDefault="00DA7A92" w:rsidP="00B21EB2">
            <w:pPr>
              <w:spacing w:after="0" w:line="360" w:lineRule="auto"/>
              <w:jc w:val="center"/>
              <w:rPr>
                <w:rFonts w:eastAsiaTheme="minorEastAsia" w:cstheme="minorHAnsi"/>
                <w:b/>
                <w:sz w:val="32"/>
                <w:szCs w:val="32"/>
              </w:rPr>
            </w:pPr>
            <w:r w:rsidRPr="00F30602">
              <w:rPr>
                <w:rFonts w:eastAsiaTheme="minorEastAsia" w:cstheme="minorHAnsi"/>
                <w:b/>
                <w:sz w:val="32"/>
                <w:szCs w:val="32"/>
              </w:rPr>
              <w:t>Nr.de bilete</w:t>
            </w:r>
          </w:p>
        </w:tc>
        <w:tc>
          <w:tcPr>
            <w:tcW w:w="2928" w:type="dxa"/>
            <w:hideMark/>
          </w:tcPr>
          <w:p w:rsidR="00DA7A92" w:rsidRPr="00F30602" w:rsidRDefault="00DA7A92" w:rsidP="00B21EB2">
            <w:pPr>
              <w:spacing w:after="0" w:line="360" w:lineRule="auto"/>
              <w:jc w:val="center"/>
              <w:rPr>
                <w:rFonts w:eastAsiaTheme="minorEastAsia" w:cstheme="minorHAnsi"/>
                <w:b/>
                <w:sz w:val="32"/>
                <w:szCs w:val="32"/>
              </w:rPr>
            </w:pPr>
            <w:r w:rsidRPr="00F30602">
              <w:rPr>
                <w:rFonts w:eastAsiaTheme="minorEastAsia" w:cstheme="minorHAnsi"/>
                <w:b/>
                <w:sz w:val="32"/>
                <w:szCs w:val="32"/>
              </w:rPr>
              <w:t>Venituri propuse</w:t>
            </w:r>
          </w:p>
          <w:p w:rsidR="00DA7A92" w:rsidRPr="00F30602" w:rsidRDefault="00DA7A92" w:rsidP="00B21EB2">
            <w:pPr>
              <w:spacing w:after="0" w:line="360" w:lineRule="auto"/>
              <w:jc w:val="center"/>
              <w:rPr>
                <w:rFonts w:eastAsiaTheme="minorEastAsia" w:cstheme="minorHAnsi"/>
                <w:b/>
                <w:sz w:val="32"/>
                <w:szCs w:val="32"/>
              </w:rPr>
            </w:pPr>
            <w:r w:rsidRPr="00F30602">
              <w:rPr>
                <w:rFonts w:eastAsiaTheme="minorEastAsia" w:cstheme="minorHAnsi"/>
                <w:b/>
                <w:sz w:val="32"/>
                <w:szCs w:val="32"/>
              </w:rPr>
              <w:t>( mii lei)</w:t>
            </w:r>
          </w:p>
        </w:tc>
      </w:tr>
      <w:tr w:rsidR="00DA7A92" w:rsidRPr="00DA7A92" w:rsidTr="00C66E28">
        <w:trPr>
          <w:trHeight w:val="518"/>
        </w:trPr>
        <w:tc>
          <w:tcPr>
            <w:tcW w:w="1802" w:type="dxa"/>
          </w:tcPr>
          <w:p w:rsidR="00DA7A92" w:rsidRPr="00F30602" w:rsidRDefault="00DA7A92" w:rsidP="00B21EB2">
            <w:pPr>
              <w:spacing w:after="0" w:line="360" w:lineRule="auto"/>
              <w:jc w:val="center"/>
              <w:rPr>
                <w:rFonts w:eastAsiaTheme="minorEastAsia" w:cstheme="minorHAnsi"/>
                <w:sz w:val="32"/>
                <w:szCs w:val="32"/>
              </w:rPr>
            </w:pPr>
            <w:r w:rsidRPr="00F30602">
              <w:rPr>
                <w:rFonts w:eastAsiaTheme="minorEastAsia" w:cstheme="minorHAnsi"/>
                <w:sz w:val="32"/>
                <w:szCs w:val="32"/>
              </w:rPr>
              <w:t>2020</w:t>
            </w:r>
          </w:p>
          <w:p w:rsidR="00DA7A92" w:rsidRPr="00F30602" w:rsidRDefault="00DA7A92" w:rsidP="00B21EB2">
            <w:pPr>
              <w:spacing w:after="0" w:line="360" w:lineRule="auto"/>
              <w:jc w:val="center"/>
              <w:rPr>
                <w:rFonts w:eastAsiaTheme="minorEastAsia" w:cstheme="minorHAnsi"/>
                <w:sz w:val="32"/>
                <w:szCs w:val="32"/>
              </w:rPr>
            </w:pPr>
          </w:p>
        </w:tc>
        <w:tc>
          <w:tcPr>
            <w:tcW w:w="1745" w:type="dxa"/>
            <w:hideMark/>
          </w:tcPr>
          <w:p w:rsidR="00DA7A92" w:rsidRPr="00F30602" w:rsidRDefault="00DA7A92" w:rsidP="00B21EB2">
            <w:pPr>
              <w:spacing w:after="0" w:line="360" w:lineRule="auto"/>
              <w:jc w:val="center"/>
              <w:rPr>
                <w:rFonts w:eastAsiaTheme="minorEastAsia" w:cstheme="minorHAnsi"/>
                <w:sz w:val="32"/>
                <w:szCs w:val="32"/>
              </w:rPr>
            </w:pPr>
            <w:r w:rsidRPr="00F30602">
              <w:rPr>
                <w:rFonts w:eastAsiaTheme="minorEastAsia" w:cstheme="minorHAnsi"/>
                <w:sz w:val="32"/>
                <w:szCs w:val="32"/>
              </w:rPr>
              <w:t>4</w:t>
            </w:r>
          </w:p>
        </w:tc>
        <w:tc>
          <w:tcPr>
            <w:tcW w:w="1876" w:type="dxa"/>
            <w:hideMark/>
          </w:tcPr>
          <w:p w:rsidR="00DA7A92" w:rsidRPr="00F30602" w:rsidRDefault="00DA7A92" w:rsidP="00B21EB2">
            <w:pPr>
              <w:spacing w:after="0" w:line="360" w:lineRule="auto"/>
              <w:jc w:val="center"/>
              <w:rPr>
                <w:rFonts w:eastAsiaTheme="minorEastAsia" w:cstheme="minorHAnsi"/>
                <w:sz w:val="32"/>
                <w:szCs w:val="32"/>
              </w:rPr>
            </w:pPr>
            <w:r w:rsidRPr="00F30602">
              <w:rPr>
                <w:rFonts w:eastAsiaTheme="minorEastAsia" w:cstheme="minorHAnsi"/>
                <w:sz w:val="32"/>
                <w:szCs w:val="32"/>
              </w:rPr>
              <w:t>21.000</w:t>
            </w:r>
          </w:p>
        </w:tc>
        <w:tc>
          <w:tcPr>
            <w:tcW w:w="1680" w:type="dxa"/>
            <w:hideMark/>
          </w:tcPr>
          <w:p w:rsidR="00DA7A92" w:rsidRPr="00F30602" w:rsidRDefault="00DA7A92" w:rsidP="00B21EB2">
            <w:pPr>
              <w:spacing w:after="0" w:line="360" w:lineRule="auto"/>
              <w:jc w:val="center"/>
              <w:rPr>
                <w:rFonts w:eastAsiaTheme="minorEastAsia" w:cstheme="minorHAnsi"/>
                <w:sz w:val="32"/>
                <w:szCs w:val="32"/>
              </w:rPr>
            </w:pPr>
            <w:r w:rsidRPr="00F30602">
              <w:rPr>
                <w:rFonts w:eastAsiaTheme="minorEastAsia" w:cstheme="minorHAnsi"/>
                <w:sz w:val="32"/>
                <w:szCs w:val="32"/>
              </w:rPr>
              <w:t>21.000</w:t>
            </w:r>
          </w:p>
        </w:tc>
        <w:tc>
          <w:tcPr>
            <w:tcW w:w="2928" w:type="dxa"/>
            <w:hideMark/>
          </w:tcPr>
          <w:p w:rsidR="00DA7A92" w:rsidRPr="00F30602" w:rsidRDefault="00DA7A92" w:rsidP="00B21EB2">
            <w:pPr>
              <w:spacing w:after="0" w:line="360" w:lineRule="auto"/>
              <w:jc w:val="center"/>
              <w:rPr>
                <w:rFonts w:eastAsiaTheme="minorEastAsia" w:cstheme="minorHAnsi"/>
                <w:sz w:val="32"/>
                <w:szCs w:val="32"/>
              </w:rPr>
            </w:pPr>
            <w:r w:rsidRPr="00F30602">
              <w:rPr>
                <w:rFonts w:eastAsiaTheme="minorEastAsia" w:cstheme="minorHAnsi"/>
                <w:sz w:val="32"/>
                <w:szCs w:val="32"/>
              </w:rPr>
              <w:t>210.000</w:t>
            </w:r>
          </w:p>
        </w:tc>
      </w:tr>
    </w:tbl>
    <w:p w:rsidR="003F3F87" w:rsidRDefault="003F3F87" w:rsidP="00B21EB2">
      <w:pPr>
        <w:spacing w:after="0" w:line="360" w:lineRule="auto"/>
        <w:jc w:val="both"/>
        <w:rPr>
          <w:rFonts w:eastAsiaTheme="minorEastAsia" w:cstheme="minorHAnsi"/>
          <w:b/>
          <w:iCs/>
          <w:color w:val="000000"/>
          <w:sz w:val="36"/>
          <w:szCs w:val="36"/>
          <w:lang w:eastAsia="ro-RO"/>
        </w:rPr>
      </w:pPr>
    </w:p>
    <w:p w:rsidR="001F57BF" w:rsidRPr="003F3F87" w:rsidRDefault="001F57BF" w:rsidP="00B21EB2">
      <w:pPr>
        <w:pStyle w:val="ListParagraph"/>
        <w:numPr>
          <w:ilvl w:val="0"/>
          <w:numId w:val="2"/>
        </w:numPr>
        <w:spacing w:after="0" w:line="360" w:lineRule="auto"/>
        <w:jc w:val="both"/>
        <w:rPr>
          <w:rFonts w:cstheme="minorHAnsi"/>
          <w:b/>
          <w:iCs/>
          <w:color w:val="000000"/>
          <w:sz w:val="36"/>
          <w:szCs w:val="36"/>
          <w:lang w:eastAsia="ro-RO"/>
        </w:rPr>
      </w:pPr>
      <w:r w:rsidRPr="003F3F87">
        <w:rPr>
          <w:rFonts w:cstheme="minorHAnsi"/>
          <w:b/>
          <w:iCs/>
          <w:color w:val="000000"/>
          <w:sz w:val="36"/>
          <w:szCs w:val="36"/>
          <w:lang w:eastAsia="ro-RO"/>
        </w:rPr>
        <w:lastRenderedPageBreak/>
        <w:t>evolutia economico-financiara a institutiei</w:t>
      </w:r>
      <w:r w:rsidRPr="003F3F87">
        <w:rPr>
          <w:rFonts w:cstheme="minorHAnsi"/>
          <w:iCs/>
          <w:color w:val="000000"/>
          <w:sz w:val="36"/>
          <w:szCs w:val="36"/>
          <w:lang w:eastAsia="ro-RO"/>
        </w:rPr>
        <w:t xml:space="preserve"> pentru urmatoare perioada de management</w:t>
      </w:r>
    </w:p>
    <w:p w:rsidR="001F57BF" w:rsidRPr="00E07C0C" w:rsidRDefault="001F57BF" w:rsidP="00B21EB2">
      <w:pPr>
        <w:widowControl w:val="0"/>
        <w:autoSpaceDE w:val="0"/>
        <w:autoSpaceDN w:val="0"/>
        <w:adjustRightInd w:val="0"/>
        <w:spacing w:after="0" w:line="360" w:lineRule="auto"/>
        <w:rPr>
          <w:rFonts w:eastAsiaTheme="minorEastAsia" w:cstheme="minorHAnsi"/>
          <w:sz w:val="36"/>
          <w:szCs w:val="36"/>
        </w:rPr>
      </w:pPr>
    </w:p>
    <w:p w:rsidR="00C66E28" w:rsidRDefault="00C66E28" w:rsidP="00B21EB2">
      <w:pPr>
        <w:spacing w:line="360" w:lineRule="auto"/>
      </w:pPr>
      <w:r>
        <w:t xml:space="preserve">    Lei                                                                                                                                                       F-1</w:t>
      </w:r>
    </w:p>
    <w:tbl>
      <w:tblPr>
        <w:tblW w:w="10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5670"/>
        <w:gridCol w:w="1440"/>
        <w:gridCol w:w="1980"/>
      </w:tblGrid>
      <w:tr w:rsidR="00C66E28" w:rsidRPr="00C66E28" w:rsidTr="00C66E28">
        <w:trPr>
          <w:trHeight w:val="323"/>
        </w:trPr>
        <w:tc>
          <w:tcPr>
            <w:tcW w:w="1042"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center"/>
              <w:rPr>
                <w:rFonts w:cstheme="minorHAnsi"/>
                <w:sz w:val="36"/>
                <w:szCs w:val="36"/>
              </w:rPr>
            </w:pPr>
            <w:r w:rsidRPr="00C66E28">
              <w:rPr>
                <w:rFonts w:cstheme="minorHAnsi"/>
                <w:sz w:val="36"/>
                <w:szCs w:val="36"/>
              </w:rPr>
              <w:t>Nr.</w:t>
            </w:r>
          </w:p>
          <w:p w:rsidR="00C66E28" w:rsidRPr="00C66E28" w:rsidRDefault="00C66E28" w:rsidP="00B21EB2">
            <w:pPr>
              <w:spacing w:line="360" w:lineRule="auto"/>
              <w:jc w:val="center"/>
              <w:rPr>
                <w:rFonts w:cstheme="minorHAnsi"/>
                <w:sz w:val="36"/>
                <w:szCs w:val="36"/>
              </w:rPr>
            </w:pPr>
            <w:r w:rsidRPr="00C66E28">
              <w:rPr>
                <w:rFonts w:cstheme="minorHAnsi"/>
                <w:sz w:val="36"/>
                <w:szCs w:val="36"/>
              </w:rPr>
              <w:t>Crt.</w:t>
            </w: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Categorii</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b/>
                <w:sz w:val="36"/>
                <w:szCs w:val="36"/>
              </w:rPr>
            </w:pPr>
            <w:r w:rsidRPr="00C66E28">
              <w:rPr>
                <w:rFonts w:cstheme="minorHAnsi"/>
                <w:b/>
                <w:sz w:val="36"/>
                <w:szCs w:val="36"/>
              </w:rPr>
              <w:t>2020</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b/>
                <w:sz w:val="36"/>
                <w:szCs w:val="36"/>
              </w:rPr>
            </w:pPr>
            <w:r w:rsidRPr="00C66E28">
              <w:rPr>
                <w:rFonts w:cstheme="minorHAnsi"/>
                <w:b/>
                <w:sz w:val="36"/>
                <w:szCs w:val="36"/>
              </w:rPr>
              <w:t>2021</w:t>
            </w:r>
          </w:p>
        </w:tc>
      </w:tr>
      <w:tr w:rsidR="00C66E28" w:rsidRPr="00C66E28" w:rsidTr="00C66E28">
        <w:trPr>
          <w:trHeight w:val="458"/>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b/>
                <w:sz w:val="36"/>
                <w:szCs w:val="36"/>
              </w:rPr>
            </w:pPr>
            <w:r w:rsidRPr="00C66E28">
              <w:rPr>
                <w:rFonts w:cstheme="minorHAnsi"/>
                <w:b/>
                <w:sz w:val="36"/>
                <w:szCs w:val="36"/>
              </w:rPr>
              <w:t>TOTAL VENITURI,din care:</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b/>
                <w:sz w:val="36"/>
                <w:szCs w:val="36"/>
              </w:rPr>
            </w:pPr>
            <w:r w:rsidRPr="00C66E28">
              <w:rPr>
                <w:rFonts w:cstheme="minorHAnsi"/>
                <w:b/>
                <w:sz w:val="36"/>
                <w:szCs w:val="36"/>
              </w:rPr>
              <w:t>3.519.178</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b/>
                <w:sz w:val="36"/>
                <w:szCs w:val="36"/>
              </w:rPr>
            </w:pPr>
            <w:r w:rsidRPr="00C66E28">
              <w:rPr>
                <w:rFonts w:cstheme="minorHAnsi"/>
                <w:b/>
                <w:sz w:val="36"/>
                <w:szCs w:val="36"/>
              </w:rPr>
              <w:t>5.204.940</w:t>
            </w: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1</w:t>
            </w: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1.a venituri proprii din care:</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210.000</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241.500</w:t>
            </w: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1.a 1 venituri din activitatea de baza</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210.000</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241.500</w:t>
            </w:r>
          </w:p>
        </w:tc>
      </w:tr>
      <w:tr w:rsidR="00C66E28" w:rsidRPr="00C66E28" w:rsidTr="00C66E28">
        <w:trPr>
          <w:trHeight w:val="350"/>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 xml:space="preserve">1.a.2 venituri surse atrase </w:t>
            </w:r>
          </w:p>
        </w:tc>
        <w:tc>
          <w:tcPr>
            <w:tcW w:w="1440"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jc w:val="right"/>
              <w:rPr>
                <w:rFonts w:cstheme="minorHAnsi"/>
                <w:sz w:val="36"/>
                <w:szCs w:val="36"/>
              </w:rPr>
            </w:pPr>
          </w:p>
        </w:tc>
        <w:tc>
          <w:tcPr>
            <w:tcW w:w="1980"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jc w:val="right"/>
              <w:rPr>
                <w:rFonts w:cstheme="minorHAnsi"/>
                <w:sz w:val="36"/>
                <w:szCs w:val="36"/>
              </w:rPr>
            </w:pP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1.a.3 alte venituri proprii (chirii)</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0</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0</w:t>
            </w: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1.b subventii/alocatii</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3.309.178</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4.963.440</w:t>
            </w: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b/>
                <w:sz w:val="36"/>
                <w:szCs w:val="36"/>
              </w:rPr>
            </w:pPr>
            <w:r w:rsidRPr="00C66E28">
              <w:rPr>
                <w:rFonts w:cstheme="minorHAnsi"/>
                <w:b/>
                <w:sz w:val="36"/>
                <w:szCs w:val="36"/>
              </w:rPr>
              <w:t>2</w:t>
            </w: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b/>
                <w:sz w:val="36"/>
                <w:szCs w:val="36"/>
              </w:rPr>
            </w:pPr>
            <w:r w:rsidRPr="00C66E28">
              <w:rPr>
                <w:rFonts w:cstheme="minorHAnsi"/>
                <w:b/>
                <w:sz w:val="36"/>
                <w:szCs w:val="36"/>
              </w:rPr>
              <w:t>TOTAL CHELTUIELI,din care:</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b/>
                <w:sz w:val="36"/>
                <w:szCs w:val="36"/>
              </w:rPr>
            </w:pPr>
            <w:r w:rsidRPr="00C66E28">
              <w:rPr>
                <w:rFonts w:cstheme="minorHAnsi"/>
                <w:b/>
                <w:sz w:val="36"/>
                <w:szCs w:val="36"/>
              </w:rPr>
              <w:t>3.519.178</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b/>
                <w:sz w:val="36"/>
                <w:szCs w:val="36"/>
              </w:rPr>
            </w:pPr>
            <w:r w:rsidRPr="00C66E28">
              <w:rPr>
                <w:rFonts w:cstheme="minorHAnsi"/>
                <w:b/>
                <w:sz w:val="36"/>
                <w:szCs w:val="36"/>
              </w:rPr>
              <w:t>5.204.940</w:t>
            </w: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2.a Cheltuieli de personal din care:</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3.088.478</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4.606.800</w:t>
            </w: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2.a.1.cheltuieli cu salariile</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3.010.791</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4.491.630</w:t>
            </w: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2.a.2 alte cheltuieli de personal-contributii</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77.687</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115.170</w:t>
            </w: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2.b.Cheltuieli cu bunuri si servicii,din care:</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427.200</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598.140</w:t>
            </w: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2.b.1.cheltuieli pentru proiecte</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62.500</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95.000</w:t>
            </w: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2.b.2.cheltuieli cu colaboratorii</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35.000</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55.000</w:t>
            </w: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2.b.3.cheltuieli pentru reparatii curente</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7.000</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10.000</w:t>
            </w:r>
          </w:p>
        </w:tc>
      </w:tr>
      <w:tr w:rsidR="00C66E28" w:rsidRPr="00C66E28" w:rsidTr="00C66E28">
        <w:trPr>
          <w:trHeight w:val="485"/>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2.b.4.cheltuieli de intretinere</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179.500</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210.000</w:t>
            </w: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2.b.5.alte cheltuieli cu bunuri si servicii</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143.200</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228.140</w:t>
            </w:r>
          </w:p>
        </w:tc>
      </w:tr>
      <w:tr w:rsidR="00C66E28" w:rsidRPr="00C66E28" w:rsidTr="00C66E28">
        <w:trPr>
          <w:trHeight w:val="440"/>
        </w:trPr>
        <w:tc>
          <w:tcPr>
            <w:tcW w:w="1042"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tc>
        <w:tc>
          <w:tcPr>
            <w:tcW w:w="567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2.c.Cheltuieli de capital</w:t>
            </w:r>
          </w:p>
        </w:tc>
        <w:tc>
          <w:tcPr>
            <w:tcW w:w="144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3.500</w:t>
            </w:r>
          </w:p>
        </w:tc>
        <w:tc>
          <w:tcPr>
            <w:tcW w:w="198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0</w:t>
            </w:r>
          </w:p>
        </w:tc>
      </w:tr>
    </w:tbl>
    <w:p w:rsidR="00C66E28" w:rsidRPr="00C66E28" w:rsidRDefault="00C66E28" w:rsidP="00B21EB2">
      <w:pPr>
        <w:spacing w:line="360" w:lineRule="auto"/>
        <w:rPr>
          <w:rFonts w:cstheme="minorHAnsi"/>
          <w:sz w:val="36"/>
          <w:szCs w:val="36"/>
        </w:rPr>
      </w:pPr>
    </w:p>
    <w:p w:rsidR="00C66E28" w:rsidRPr="003F3F87" w:rsidRDefault="00C66E28" w:rsidP="00B21EB2">
      <w:pPr>
        <w:pStyle w:val="ListParagraph"/>
        <w:numPr>
          <w:ilvl w:val="0"/>
          <w:numId w:val="2"/>
        </w:numPr>
        <w:spacing w:line="360" w:lineRule="auto"/>
        <w:rPr>
          <w:rFonts w:cstheme="minorHAnsi"/>
          <w:b/>
          <w:sz w:val="36"/>
          <w:szCs w:val="36"/>
        </w:rPr>
      </w:pPr>
      <w:r w:rsidRPr="003F3F87">
        <w:rPr>
          <w:rFonts w:cstheme="minorHAnsi"/>
          <w:b/>
          <w:sz w:val="36"/>
          <w:szCs w:val="36"/>
        </w:rPr>
        <w:t>Nr.de beneficiari estimati pentru urmatoarea perioada de management</w:t>
      </w:r>
    </w:p>
    <w:tbl>
      <w:tblPr>
        <w:tblpPr w:leftFromText="180" w:rightFromText="180" w:vertAnchor="text" w:horzAnchor="margin" w:tblpY="3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888"/>
        <w:gridCol w:w="1843"/>
      </w:tblGrid>
      <w:tr w:rsidR="00C66E28" w:rsidRPr="00C66E28" w:rsidTr="00C66E28">
        <w:tc>
          <w:tcPr>
            <w:tcW w:w="6300"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p>
          <w:p w:rsidR="00C66E28" w:rsidRPr="00C66E28" w:rsidRDefault="00C66E28" w:rsidP="00B21EB2">
            <w:pPr>
              <w:spacing w:line="360" w:lineRule="auto"/>
              <w:rPr>
                <w:rFonts w:cstheme="minorHAnsi"/>
                <w:sz w:val="36"/>
                <w:szCs w:val="36"/>
              </w:rPr>
            </w:pPr>
          </w:p>
        </w:tc>
        <w:tc>
          <w:tcPr>
            <w:tcW w:w="1888"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center"/>
              <w:rPr>
                <w:rFonts w:cstheme="minorHAnsi"/>
                <w:sz w:val="36"/>
                <w:szCs w:val="36"/>
              </w:rPr>
            </w:pPr>
            <w:r w:rsidRPr="00C66E28">
              <w:rPr>
                <w:rFonts w:cstheme="minorHAnsi"/>
                <w:sz w:val="36"/>
                <w:szCs w:val="36"/>
              </w:rPr>
              <w:t>2020</w:t>
            </w:r>
          </w:p>
        </w:tc>
        <w:tc>
          <w:tcPr>
            <w:tcW w:w="1843"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jc w:val="right"/>
              <w:rPr>
                <w:rFonts w:cstheme="minorHAnsi"/>
                <w:sz w:val="36"/>
                <w:szCs w:val="36"/>
              </w:rPr>
            </w:pPr>
            <w:r w:rsidRPr="00C66E28">
              <w:rPr>
                <w:rFonts w:cstheme="minorHAnsi"/>
                <w:sz w:val="36"/>
                <w:szCs w:val="36"/>
              </w:rPr>
              <w:t>2021</w:t>
            </w:r>
          </w:p>
          <w:p w:rsidR="00C66E28" w:rsidRPr="00C66E28" w:rsidRDefault="00C66E28" w:rsidP="00B21EB2">
            <w:pPr>
              <w:spacing w:line="360" w:lineRule="auto"/>
              <w:jc w:val="right"/>
              <w:rPr>
                <w:rFonts w:cstheme="minorHAnsi"/>
                <w:sz w:val="36"/>
                <w:szCs w:val="36"/>
              </w:rPr>
            </w:pPr>
          </w:p>
        </w:tc>
      </w:tr>
      <w:tr w:rsidR="00C66E28" w:rsidRPr="00C66E28" w:rsidTr="00C66E28">
        <w:trPr>
          <w:trHeight w:val="710"/>
        </w:trPr>
        <w:tc>
          <w:tcPr>
            <w:tcW w:w="630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Nr de beneficiari/</w:t>
            </w:r>
          </w:p>
          <w:p w:rsidR="00C66E28" w:rsidRPr="00C66E28" w:rsidRDefault="00C66E28" w:rsidP="00B21EB2">
            <w:pPr>
              <w:spacing w:line="360" w:lineRule="auto"/>
              <w:rPr>
                <w:rFonts w:cstheme="minorHAnsi"/>
                <w:sz w:val="36"/>
                <w:szCs w:val="36"/>
              </w:rPr>
            </w:pPr>
            <w:r w:rsidRPr="00C66E28">
              <w:rPr>
                <w:rFonts w:cstheme="minorHAnsi"/>
                <w:sz w:val="36"/>
                <w:szCs w:val="36"/>
              </w:rPr>
              <w:t>Spectatori din care:</w:t>
            </w:r>
          </w:p>
        </w:tc>
        <w:tc>
          <w:tcPr>
            <w:tcW w:w="1888"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center"/>
              <w:rPr>
                <w:rFonts w:cstheme="minorHAnsi"/>
                <w:sz w:val="36"/>
                <w:szCs w:val="36"/>
              </w:rPr>
            </w:pPr>
            <w:r w:rsidRPr="00C66E28">
              <w:rPr>
                <w:rFonts w:cstheme="minorHAnsi"/>
                <w:sz w:val="36"/>
                <w:szCs w:val="36"/>
              </w:rPr>
              <w:t>21.000</w:t>
            </w:r>
          </w:p>
        </w:tc>
        <w:tc>
          <w:tcPr>
            <w:tcW w:w="1843"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21.500</w:t>
            </w:r>
          </w:p>
        </w:tc>
      </w:tr>
      <w:tr w:rsidR="00C66E28" w:rsidRPr="00C66E28" w:rsidTr="00C66E28">
        <w:trPr>
          <w:trHeight w:val="495"/>
        </w:trPr>
        <w:tc>
          <w:tcPr>
            <w:tcW w:w="6300"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rPr>
                <w:rFonts w:cstheme="minorHAnsi"/>
                <w:sz w:val="36"/>
                <w:szCs w:val="36"/>
              </w:rPr>
            </w:pPr>
            <w:r w:rsidRPr="00C66E28">
              <w:rPr>
                <w:rFonts w:cstheme="minorHAnsi"/>
                <w:sz w:val="36"/>
                <w:szCs w:val="36"/>
              </w:rPr>
              <w:t>La sediu</w:t>
            </w:r>
          </w:p>
        </w:tc>
        <w:tc>
          <w:tcPr>
            <w:tcW w:w="1888" w:type="dxa"/>
            <w:tcBorders>
              <w:top w:val="single" w:sz="4" w:space="0" w:color="auto"/>
              <w:left w:val="single" w:sz="4" w:space="0" w:color="auto"/>
              <w:bottom w:val="single" w:sz="4" w:space="0" w:color="auto"/>
              <w:right w:val="single" w:sz="4" w:space="0" w:color="auto"/>
            </w:tcBorders>
            <w:hideMark/>
          </w:tcPr>
          <w:p w:rsidR="00C66E28" w:rsidRDefault="00C66E28" w:rsidP="00B21EB2">
            <w:pPr>
              <w:spacing w:line="360" w:lineRule="auto"/>
              <w:jc w:val="right"/>
              <w:rPr>
                <w:rFonts w:cstheme="minorHAnsi"/>
                <w:sz w:val="36"/>
                <w:szCs w:val="36"/>
              </w:rPr>
            </w:pPr>
          </w:p>
          <w:p w:rsidR="00C66E28" w:rsidRPr="00C66E28" w:rsidRDefault="00C66E28" w:rsidP="00B21EB2">
            <w:pPr>
              <w:spacing w:line="360" w:lineRule="auto"/>
              <w:jc w:val="right"/>
              <w:rPr>
                <w:rFonts w:cstheme="minorHAnsi"/>
                <w:sz w:val="36"/>
                <w:szCs w:val="36"/>
              </w:rPr>
            </w:pPr>
            <w:r w:rsidRPr="00C66E28">
              <w:rPr>
                <w:rFonts w:cstheme="minorHAnsi"/>
                <w:sz w:val="36"/>
                <w:szCs w:val="36"/>
              </w:rPr>
              <w:t>15.000</w:t>
            </w:r>
          </w:p>
        </w:tc>
        <w:tc>
          <w:tcPr>
            <w:tcW w:w="1843"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15.300</w:t>
            </w:r>
          </w:p>
        </w:tc>
      </w:tr>
      <w:tr w:rsidR="00C66E28" w:rsidRPr="00C66E28" w:rsidTr="00C66E28">
        <w:trPr>
          <w:trHeight w:val="345"/>
        </w:trPr>
        <w:tc>
          <w:tcPr>
            <w:tcW w:w="6300" w:type="dxa"/>
            <w:tcBorders>
              <w:top w:val="single" w:sz="4" w:space="0" w:color="auto"/>
              <w:left w:val="single" w:sz="4" w:space="0" w:color="auto"/>
              <w:bottom w:val="single" w:sz="4" w:space="0" w:color="auto"/>
              <w:right w:val="single" w:sz="4" w:space="0" w:color="auto"/>
            </w:tcBorders>
          </w:tcPr>
          <w:p w:rsidR="00C66E28" w:rsidRPr="00C66E28" w:rsidRDefault="00C66E28" w:rsidP="00B21EB2">
            <w:pPr>
              <w:spacing w:line="360" w:lineRule="auto"/>
              <w:rPr>
                <w:rFonts w:cstheme="minorHAnsi"/>
                <w:sz w:val="36"/>
                <w:szCs w:val="36"/>
              </w:rPr>
            </w:pPr>
            <w:r w:rsidRPr="00C66E28">
              <w:rPr>
                <w:rFonts w:cstheme="minorHAnsi"/>
                <w:sz w:val="36"/>
                <w:szCs w:val="36"/>
              </w:rPr>
              <w:t>In deplasare</w:t>
            </w:r>
          </w:p>
          <w:p w:rsidR="00C66E28" w:rsidRPr="00C66E28" w:rsidRDefault="00C66E28" w:rsidP="00B21EB2">
            <w:pPr>
              <w:spacing w:line="360" w:lineRule="auto"/>
              <w:rPr>
                <w:rFonts w:cstheme="minorHAnsi"/>
                <w:sz w:val="36"/>
                <w:szCs w:val="36"/>
              </w:rPr>
            </w:pPr>
          </w:p>
        </w:tc>
        <w:tc>
          <w:tcPr>
            <w:tcW w:w="1888" w:type="dxa"/>
            <w:tcBorders>
              <w:top w:val="single" w:sz="4" w:space="0" w:color="auto"/>
              <w:left w:val="single" w:sz="4" w:space="0" w:color="auto"/>
              <w:bottom w:val="single" w:sz="4" w:space="0" w:color="auto"/>
              <w:right w:val="single" w:sz="4" w:space="0" w:color="auto"/>
            </w:tcBorders>
            <w:hideMark/>
          </w:tcPr>
          <w:p w:rsidR="00C66E28" w:rsidRPr="00C66E28" w:rsidRDefault="00F30602" w:rsidP="00B21EB2">
            <w:pPr>
              <w:spacing w:line="360" w:lineRule="auto"/>
              <w:rPr>
                <w:rFonts w:cstheme="minorHAnsi"/>
                <w:sz w:val="36"/>
                <w:szCs w:val="36"/>
              </w:rPr>
            </w:pPr>
            <w:r>
              <w:rPr>
                <w:rFonts w:cstheme="minorHAnsi"/>
                <w:sz w:val="36"/>
                <w:szCs w:val="36"/>
              </w:rPr>
              <w:t xml:space="preserve">        </w:t>
            </w:r>
            <w:r w:rsidR="00C66E28" w:rsidRPr="00C66E28">
              <w:rPr>
                <w:rFonts w:cstheme="minorHAnsi"/>
                <w:sz w:val="36"/>
                <w:szCs w:val="36"/>
              </w:rPr>
              <w:t>6.000</w:t>
            </w:r>
          </w:p>
        </w:tc>
        <w:tc>
          <w:tcPr>
            <w:tcW w:w="1843" w:type="dxa"/>
            <w:tcBorders>
              <w:top w:val="single" w:sz="4" w:space="0" w:color="auto"/>
              <w:left w:val="single" w:sz="4" w:space="0" w:color="auto"/>
              <w:bottom w:val="single" w:sz="4" w:space="0" w:color="auto"/>
              <w:right w:val="single" w:sz="4" w:space="0" w:color="auto"/>
            </w:tcBorders>
            <w:hideMark/>
          </w:tcPr>
          <w:p w:rsidR="00C66E28" w:rsidRPr="00C66E28" w:rsidRDefault="00C66E28" w:rsidP="00B21EB2">
            <w:pPr>
              <w:spacing w:line="360" w:lineRule="auto"/>
              <w:jc w:val="right"/>
              <w:rPr>
                <w:rFonts w:cstheme="minorHAnsi"/>
                <w:sz w:val="36"/>
                <w:szCs w:val="36"/>
              </w:rPr>
            </w:pPr>
            <w:r w:rsidRPr="00C66E28">
              <w:rPr>
                <w:rFonts w:cstheme="minorHAnsi"/>
                <w:sz w:val="36"/>
                <w:szCs w:val="36"/>
              </w:rPr>
              <w:t>6.200</w:t>
            </w:r>
          </w:p>
        </w:tc>
      </w:tr>
    </w:tbl>
    <w:p w:rsidR="00C66E28" w:rsidRDefault="00C66E28" w:rsidP="00B21EB2">
      <w:pPr>
        <w:spacing w:line="360" w:lineRule="auto"/>
        <w:rPr>
          <w:rFonts w:cstheme="minorHAnsi"/>
          <w:sz w:val="36"/>
          <w:szCs w:val="36"/>
        </w:rPr>
      </w:pPr>
    </w:p>
    <w:p w:rsidR="00220585" w:rsidRDefault="00220585" w:rsidP="00B21EB2">
      <w:pPr>
        <w:spacing w:line="360" w:lineRule="auto"/>
        <w:rPr>
          <w:rFonts w:cstheme="minorHAnsi"/>
          <w:sz w:val="36"/>
          <w:szCs w:val="36"/>
        </w:rPr>
      </w:pPr>
    </w:p>
    <w:p w:rsidR="00220585" w:rsidRDefault="00220585" w:rsidP="00B21EB2">
      <w:pPr>
        <w:spacing w:line="360" w:lineRule="auto"/>
        <w:rPr>
          <w:rFonts w:cstheme="minorHAnsi"/>
          <w:sz w:val="36"/>
          <w:szCs w:val="36"/>
        </w:rPr>
      </w:pPr>
    </w:p>
    <w:p w:rsidR="00220585" w:rsidRPr="00C66E28" w:rsidRDefault="00220585" w:rsidP="00B21EB2">
      <w:pPr>
        <w:spacing w:line="360" w:lineRule="auto"/>
        <w:rPr>
          <w:rFonts w:cstheme="minorHAnsi"/>
          <w:sz w:val="36"/>
          <w:szCs w:val="36"/>
        </w:rPr>
      </w:pPr>
    </w:p>
    <w:p w:rsidR="001F57BF" w:rsidRPr="00C66E28" w:rsidRDefault="00C66E28" w:rsidP="00B21EB2">
      <w:pPr>
        <w:pStyle w:val="ListParagraph"/>
        <w:widowControl w:val="0"/>
        <w:numPr>
          <w:ilvl w:val="0"/>
          <w:numId w:val="2"/>
        </w:numPr>
        <w:autoSpaceDE w:val="0"/>
        <w:autoSpaceDN w:val="0"/>
        <w:adjustRightInd w:val="0"/>
        <w:spacing w:after="0" w:line="360" w:lineRule="auto"/>
        <w:rPr>
          <w:rFonts w:cstheme="minorHAnsi"/>
          <w:sz w:val="36"/>
          <w:szCs w:val="36"/>
        </w:rPr>
      </w:pPr>
      <w:r w:rsidRPr="00C66E28">
        <w:rPr>
          <w:rFonts w:cstheme="minorHAnsi"/>
          <w:sz w:val="36"/>
          <w:szCs w:val="36"/>
        </w:rPr>
        <w:lastRenderedPageBreak/>
        <w:t xml:space="preserve"> </w:t>
      </w:r>
      <w:r w:rsidRPr="00E07C0C">
        <w:rPr>
          <w:rFonts w:cstheme="minorHAnsi"/>
          <w:b/>
          <w:sz w:val="36"/>
          <w:szCs w:val="36"/>
        </w:rPr>
        <w:t>proiecte in cadrul programelor 2020</w:t>
      </w:r>
      <w:r w:rsidRPr="00C66E28">
        <w:rPr>
          <w:rFonts w:cstheme="minorHAnsi"/>
          <w:sz w:val="36"/>
          <w:szCs w:val="36"/>
        </w:rPr>
        <w:t xml:space="preserve">                                                                                                                                                        </w:t>
      </w:r>
    </w:p>
    <w:p w:rsidR="001F57BF" w:rsidRPr="00C66E28" w:rsidRDefault="001F57BF" w:rsidP="00B21EB2">
      <w:pPr>
        <w:widowControl w:val="0"/>
        <w:autoSpaceDE w:val="0"/>
        <w:autoSpaceDN w:val="0"/>
        <w:adjustRightInd w:val="0"/>
        <w:spacing w:after="0" w:line="360" w:lineRule="auto"/>
        <w:rPr>
          <w:rFonts w:eastAsiaTheme="minorEastAsia" w:cstheme="minorHAnsi"/>
          <w:sz w:val="36"/>
          <w:szCs w:val="36"/>
        </w:rPr>
      </w:pPr>
    </w:p>
    <w:p w:rsidR="001F57BF" w:rsidRPr="00C66E28" w:rsidRDefault="001F57BF" w:rsidP="00B21EB2">
      <w:pPr>
        <w:widowControl w:val="0"/>
        <w:autoSpaceDE w:val="0"/>
        <w:autoSpaceDN w:val="0"/>
        <w:adjustRightInd w:val="0"/>
        <w:spacing w:after="0" w:line="360" w:lineRule="auto"/>
        <w:rPr>
          <w:rFonts w:eastAsiaTheme="minorEastAsia" w:cstheme="minorHAnsi"/>
          <w:sz w:val="36"/>
          <w:szCs w:val="36"/>
        </w:rPr>
      </w:pPr>
    </w:p>
    <w:tbl>
      <w:tblPr>
        <w:tblStyle w:val="TableGrid"/>
        <w:tblpPr w:leftFromText="180" w:rightFromText="180" w:vertAnchor="text" w:horzAnchor="margin" w:tblpY="131"/>
        <w:tblW w:w="10031" w:type="dxa"/>
        <w:tblLayout w:type="fixed"/>
        <w:tblLook w:val="04A0" w:firstRow="1" w:lastRow="0" w:firstColumn="1" w:lastColumn="0" w:noHBand="0" w:noVBand="1"/>
      </w:tblPr>
      <w:tblGrid>
        <w:gridCol w:w="392"/>
        <w:gridCol w:w="1911"/>
        <w:gridCol w:w="2085"/>
        <w:gridCol w:w="1249"/>
        <w:gridCol w:w="1559"/>
        <w:gridCol w:w="1559"/>
        <w:gridCol w:w="1276"/>
      </w:tblGrid>
      <w:tr w:rsidR="001F57BF" w:rsidRPr="00DB2FAD" w:rsidTr="00DB2FAD">
        <w:tc>
          <w:tcPr>
            <w:tcW w:w="392" w:type="dxa"/>
          </w:tcPr>
          <w:p w:rsidR="001F57BF" w:rsidRPr="00DB2FAD" w:rsidRDefault="001F57BF" w:rsidP="00B21EB2">
            <w:pPr>
              <w:spacing w:line="360" w:lineRule="auto"/>
              <w:rPr>
                <w:rFonts w:cstheme="minorHAnsi"/>
                <w:sz w:val="28"/>
                <w:szCs w:val="28"/>
                <w:lang w:val="ro-RO"/>
              </w:rPr>
            </w:pPr>
            <w:r w:rsidRPr="00DB2FAD">
              <w:rPr>
                <w:rFonts w:cstheme="minorHAnsi"/>
                <w:sz w:val="28"/>
                <w:szCs w:val="28"/>
                <w:lang w:val="ro-RO"/>
              </w:rPr>
              <w:t>Nr.</w:t>
            </w:r>
          </w:p>
          <w:p w:rsidR="001F57BF" w:rsidRPr="00DB2FAD" w:rsidRDefault="00F30602" w:rsidP="00B21EB2">
            <w:pPr>
              <w:spacing w:line="360" w:lineRule="auto"/>
              <w:rPr>
                <w:rFonts w:cstheme="minorHAnsi"/>
                <w:sz w:val="28"/>
                <w:szCs w:val="28"/>
                <w:lang w:val="ro-RO"/>
              </w:rPr>
            </w:pPr>
            <w:r w:rsidRPr="00DB2FAD">
              <w:rPr>
                <w:rFonts w:cstheme="minorHAnsi"/>
                <w:sz w:val="28"/>
                <w:szCs w:val="28"/>
                <w:lang w:val="ro-RO"/>
              </w:rPr>
              <w:t>Crt</w:t>
            </w:r>
          </w:p>
          <w:p w:rsidR="001F57BF" w:rsidRPr="00DB2FAD" w:rsidRDefault="001F57BF" w:rsidP="00B21EB2">
            <w:pPr>
              <w:spacing w:line="360" w:lineRule="auto"/>
              <w:jc w:val="center"/>
              <w:rPr>
                <w:rFonts w:cstheme="minorHAnsi"/>
                <w:sz w:val="28"/>
                <w:szCs w:val="28"/>
                <w:lang w:val="ro-RO"/>
              </w:rPr>
            </w:pPr>
          </w:p>
          <w:p w:rsidR="001F57BF" w:rsidRPr="00DB2FAD" w:rsidRDefault="001F57BF" w:rsidP="00B21EB2">
            <w:pPr>
              <w:spacing w:line="360" w:lineRule="auto"/>
              <w:jc w:val="center"/>
              <w:rPr>
                <w:rFonts w:cstheme="minorHAnsi"/>
                <w:sz w:val="28"/>
                <w:szCs w:val="28"/>
                <w:lang w:val="ro-RO"/>
              </w:rPr>
            </w:pPr>
          </w:p>
          <w:p w:rsidR="001F57BF" w:rsidRPr="00DB2FAD" w:rsidRDefault="001F57BF" w:rsidP="00B21EB2">
            <w:pPr>
              <w:spacing w:line="360" w:lineRule="auto"/>
              <w:jc w:val="center"/>
              <w:rPr>
                <w:rFonts w:cstheme="minorHAnsi"/>
                <w:sz w:val="28"/>
                <w:szCs w:val="28"/>
                <w:lang w:val="ro-RO"/>
              </w:rPr>
            </w:pPr>
          </w:p>
        </w:tc>
        <w:tc>
          <w:tcPr>
            <w:tcW w:w="1911" w:type="dxa"/>
          </w:tcPr>
          <w:p w:rsidR="001F57BF" w:rsidRPr="00DB2FAD" w:rsidRDefault="001F57BF" w:rsidP="00B21EB2">
            <w:pPr>
              <w:spacing w:line="360" w:lineRule="auto"/>
              <w:jc w:val="center"/>
              <w:rPr>
                <w:rFonts w:cstheme="minorHAnsi"/>
                <w:sz w:val="28"/>
                <w:szCs w:val="28"/>
                <w:lang w:val="ro-RO"/>
              </w:rPr>
            </w:pPr>
          </w:p>
          <w:p w:rsidR="001F57BF" w:rsidRPr="00DB2FAD" w:rsidRDefault="001F57BF" w:rsidP="00B21EB2">
            <w:pPr>
              <w:spacing w:line="360" w:lineRule="auto"/>
              <w:jc w:val="center"/>
              <w:rPr>
                <w:rFonts w:cstheme="minorHAnsi"/>
                <w:sz w:val="28"/>
                <w:szCs w:val="28"/>
                <w:lang w:val="ro-RO"/>
              </w:rPr>
            </w:pPr>
          </w:p>
          <w:p w:rsidR="001F57BF" w:rsidRPr="00DB2FAD" w:rsidRDefault="001F57BF" w:rsidP="00B21EB2">
            <w:pPr>
              <w:spacing w:line="360" w:lineRule="auto"/>
              <w:jc w:val="center"/>
              <w:rPr>
                <w:rFonts w:cstheme="minorHAnsi"/>
                <w:sz w:val="28"/>
                <w:szCs w:val="28"/>
                <w:lang w:val="ro-RO"/>
              </w:rPr>
            </w:pPr>
          </w:p>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Program</w:t>
            </w:r>
          </w:p>
        </w:tc>
        <w:tc>
          <w:tcPr>
            <w:tcW w:w="2085" w:type="dxa"/>
          </w:tcPr>
          <w:p w:rsidR="001F57BF" w:rsidRPr="00DB2FAD" w:rsidRDefault="001F57BF" w:rsidP="00B21EB2">
            <w:pPr>
              <w:spacing w:line="360" w:lineRule="auto"/>
              <w:jc w:val="center"/>
              <w:rPr>
                <w:rFonts w:cstheme="minorHAnsi"/>
                <w:sz w:val="28"/>
                <w:szCs w:val="28"/>
                <w:lang w:val="ro-RO"/>
              </w:rPr>
            </w:pPr>
          </w:p>
          <w:p w:rsidR="001F57BF" w:rsidRPr="00DB2FAD" w:rsidRDefault="001F57BF" w:rsidP="00B21EB2">
            <w:pPr>
              <w:spacing w:line="360" w:lineRule="auto"/>
              <w:jc w:val="center"/>
              <w:rPr>
                <w:rFonts w:cstheme="minorHAnsi"/>
                <w:sz w:val="28"/>
                <w:szCs w:val="28"/>
                <w:lang w:val="ro-RO"/>
              </w:rPr>
            </w:pPr>
          </w:p>
          <w:p w:rsidR="00DB2FAD"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Scurta descriere a</w:t>
            </w:r>
          </w:p>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programului</w:t>
            </w:r>
          </w:p>
        </w:tc>
        <w:tc>
          <w:tcPr>
            <w:tcW w:w="1249" w:type="dxa"/>
          </w:tcPr>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Nr.</w:t>
            </w:r>
          </w:p>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proiecte</w:t>
            </w:r>
          </w:p>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in</w:t>
            </w:r>
          </w:p>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cadrul</w:t>
            </w:r>
          </w:p>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program.</w:t>
            </w:r>
          </w:p>
        </w:tc>
        <w:tc>
          <w:tcPr>
            <w:tcW w:w="1559" w:type="dxa"/>
          </w:tcPr>
          <w:p w:rsidR="001F57BF" w:rsidRPr="00DB2FAD" w:rsidRDefault="001F57BF" w:rsidP="00B21EB2">
            <w:pPr>
              <w:spacing w:line="360" w:lineRule="auto"/>
              <w:jc w:val="center"/>
              <w:rPr>
                <w:rFonts w:cstheme="minorHAnsi"/>
                <w:sz w:val="28"/>
                <w:szCs w:val="28"/>
                <w:lang w:val="ro-RO"/>
              </w:rPr>
            </w:pPr>
          </w:p>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Denumirea</w:t>
            </w:r>
          </w:p>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proiectului</w:t>
            </w:r>
          </w:p>
        </w:tc>
        <w:tc>
          <w:tcPr>
            <w:tcW w:w="1559" w:type="dxa"/>
          </w:tcPr>
          <w:p w:rsidR="001F57BF" w:rsidRPr="00DB2FAD" w:rsidRDefault="001F57BF" w:rsidP="00B21EB2">
            <w:pPr>
              <w:spacing w:line="360" w:lineRule="auto"/>
              <w:jc w:val="center"/>
              <w:rPr>
                <w:rFonts w:cstheme="minorHAnsi"/>
                <w:sz w:val="28"/>
                <w:szCs w:val="28"/>
                <w:lang w:val="ro-RO"/>
              </w:rPr>
            </w:pPr>
          </w:p>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Buget</w:t>
            </w:r>
          </w:p>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prevazut pe</w:t>
            </w:r>
          </w:p>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program</w:t>
            </w:r>
          </w:p>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(in lei)</w:t>
            </w:r>
          </w:p>
        </w:tc>
        <w:tc>
          <w:tcPr>
            <w:tcW w:w="1276" w:type="dxa"/>
          </w:tcPr>
          <w:p w:rsidR="001F57BF" w:rsidRPr="00DB2FAD" w:rsidRDefault="001F57BF" w:rsidP="00B21EB2">
            <w:pPr>
              <w:spacing w:line="360" w:lineRule="auto"/>
              <w:jc w:val="center"/>
              <w:rPr>
                <w:rFonts w:cstheme="minorHAnsi"/>
                <w:sz w:val="28"/>
                <w:szCs w:val="28"/>
                <w:lang w:val="ro-RO"/>
              </w:rPr>
            </w:pPr>
          </w:p>
          <w:p w:rsidR="001F57BF" w:rsidRPr="00DB2FAD" w:rsidRDefault="001F57BF" w:rsidP="00B21EB2">
            <w:pPr>
              <w:spacing w:line="360" w:lineRule="auto"/>
              <w:jc w:val="center"/>
              <w:rPr>
                <w:rFonts w:cstheme="minorHAnsi"/>
                <w:sz w:val="28"/>
                <w:szCs w:val="28"/>
                <w:lang w:val="ro-RO"/>
              </w:rPr>
            </w:pPr>
          </w:p>
          <w:p w:rsidR="001F57BF" w:rsidRPr="00DB2FAD" w:rsidRDefault="001F57BF" w:rsidP="00B21EB2">
            <w:pPr>
              <w:spacing w:line="360" w:lineRule="auto"/>
              <w:jc w:val="center"/>
              <w:rPr>
                <w:rFonts w:cstheme="minorHAnsi"/>
                <w:sz w:val="28"/>
                <w:szCs w:val="28"/>
                <w:lang w:val="ro-RO"/>
              </w:rPr>
            </w:pPr>
            <w:r w:rsidRPr="00DB2FAD">
              <w:rPr>
                <w:rFonts w:cstheme="minorHAnsi"/>
                <w:sz w:val="28"/>
                <w:szCs w:val="28"/>
                <w:lang w:val="ro-RO"/>
              </w:rPr>
              <w:t>Realizat</w:t>
            </w:r>
          </w:p>
        </w:tc>
      </w:tr>
      <w:tr w:rsidR="001F57BF" w:rsidRPr="00DB2FAD" w:rsidTr="00DB2FAD">
        <w:tc>
          <w:tcPr>
            <w:tcW w:w="392" w:type="dxa"/>
          </w:tcPr>
          <w:p w:rsidR="001F57BF" w:rsidRPr="00DB2FAD" w:rsidRDefault="001F57BF" w:rsidP="00B21EB2">
            <w:pPr>
              <w:spacing w:line="360" w:lineRule="auto"/>
              <w:jc w:val="both"/>
              <w:rPr>
                <w:rFonts w:cstheme="minorHAnsi"/>
                <w:sz w:val="28"/>
                <w:szCs w:val="28"/>
                <w:lang w:val="ro-RO"/>
              </w:rPr>
            </w:pPr>
          </w:p>
          <w:p w:rsidR="001F57BF" w:rsidRPr="00DB2FAD" w:rsidRDefault="001F57BF" w:rsidP="00B21EB2">
            <w:pPr>
              <w:spacing w:line="360" w:lineRule="auto"/>
              <w:jc w:val="both"/>
              <w:rPr>
                <w:rFonts w:cstheme="minorHAnsi"/>
                <w:sz w:val="28"/>
                <w:szCs w:val="28"/>
                <w:lang w:val="ro-RO"/>
              </w:rPr>
            </w:pPr>
          </w:p>
          <w:p w:rsidR="001F57BF" w:rsidRPr="00DB2FAD" w:rsidRDefault="003F3F87" w:rsidP="00B21EB2">
            <w:pPr>
              <w:spacing w:line="360" w:lineRule="auto"/>
              <w:jc w:val="both"/>
              <w:rPr>
                <w:rFonts w:cstheme="minorHAnsi"/>
                <w:sz w:val="28"/>
                <w:szCs w:val="28"/>
                <w:lang w:val="ro-RO"/>
              </w:rPr>
            </w:pPr>
            <w:r w:rsidRPr="00DB2FAD">
              <w:rPr>
                <w:rFonts w:cstheme="minorHAnsi"/>
                <w:sz w:val="28"/>
                <w:szCs w:val="28"/>
                <w:lang w:val="ro-RO"/>
              </w:rPr>
              <w:t>1</w:t>
            </w:r>
          </w:p>
          <w:p w:rsidR="001F57BF" w:rsidRPr="00DB2FAD" w:rsidRDefault="001F57BF" w:rsidP="00B21EB2">
            <w:pPr>
              <w:spacing w:line="360" w:lineRule="auto"/>
              <w:jc w:val="both"/>
              <w:rPr>
                <w:rFonts w:cstheme="minorHAnsi"/>
                <w:sz w:val="28"/>
                <w:szCs w:val="28"/>
                <w:lang w:val="ro-RO"/>
              </w:rPr>
            </w:pPr>
          </w:p>
          <w:p w:rsidR="001F57BF" w:rsidRPr="00DB2FAD" w:rsidRDefault="001F57BF" w:rsidP="00B21EB2">
            <w:pPr>
              <w:spacing w:line="360" w:lineRule="auto"/>
              <w:jc w:val="both"/>
              <w:rPr>
                <w:rFonts w:cstheme="minorHAnsi"/>
                <w:sz w:val="28"/>
                <w:szCs w:val="28"/>
                <w:lang w:val="ro-RO"/>
              </w:rPr>
            </w:pPr>
          </w:p>
        </w:tc>
        <w:tc>
          <w:tcPr>
            <w:tcW w:w="1911" w:type="dxa"/>
          </w:tcPr>
          <w:p w:rsidR="001F57BF" w:rsidRPr="00DB2FAD" w:rsidRDefault="001F57BF" w:rsidP="00B21EB2">
            <w:pPr>
              <w:spacing w:line="360" w:lineRule="auto"/>
              <w:jc w:val="both"/>
              <w:rPr>
                <w:rFonts w:cstheme="minorHAnsi"/>
                <w:sz w:val="28"/>
                <w:szCs w:val="28"/>
                <w:lang w:val="ro-RO"/>
              </w:rPr>
            </w:pPr>
          </w:p>
          <w:p w:rsidR="001F57BF" w:rsidRPr="00DB2FAD" w:rsidRDefault="00DB2FAD" w:rsidP="00B21EB2">
            <w:pPr>
              <w:spacing w:line="360" w:lineRule="auto"/>
              <w:rPr>
                <w:rFonts w:cstheme="minorHAnsi"/>
                <w:sz w:val="28"/>
                <w:szCs w:val="28"/>
                <w:lang w:val="ro-RO"/>
              </w:rPr>
            </w:pPr>
            <w:r>
              <w:rPr>
                <w:rFonts w:cstheme="minorHAnsi"/>
                <w:sz w:val="28"/>
                <w:szCs w:val="28"/>
                <w:lang w:val="ro-RO"/>
              </w:rPr>
              <w:t xml:space="preserve">Nou </w:t>
            </w:r>
            <w:r w:rsidR="001F57BF" w:rsidRPr="00DB2FAD">
              <w:rPr>
                <w:rFonts w:cstheme="minorHAnsi"/>
                <w:sz w:val="28"/>
                <w:szCs w:val="28"/>
                <w:lang w:val="ro-RO"/>
              </w:rPr>
              <w:t>si contemporan</w:t>
            </w:r>
          </w:p>
        </w:tc>
        <w:tc>
          <w:tcPr>
            <w:tcW w:w="2085" w:type="dxa"/>
          </w:tcPr>
          <w:p w:rsidR="001F57BF" w:rsidRPr="00DB2FAD" w:rsidRDefault="001F57BF" w:rsidP="00B21EB2">
            <w:pPr>
              <w:spacing w:line="360" w:lineRule="auto"/>
              <w:jc w:val="both"/>
              <w:rPr>
                <w:rFonts w:cstheme="minorHAnsi"/>
                <w:sz w:val="28"/>
                <w:szCs w:val="28"/>
                <w:lang w:val="ro-RO"/>
              </w:rPr>
            </w:pPr>
            <w:r w:rsidRPr="00DB2FAD">
              <w:rPr>
                <w:rFonts w:cstheme="minorHAnsi"/>
                <w:sz w:val="28"/>
                <w:szCs w:val="28"/>
                <w:lang w:val="ro-RO"/>
              </w:rPr>
              <w:t>Ne propunem aducerea pe scena de texte noi din dramaturgia romana si universala</w:t>
            </w:r>
          </w:p>
        </w:tc>
        <w:tc>
          <w:tcPr>
            <w:tcW w:w="1249" w:type="dxa"/>
          </w:tcPr>
          <w:p w:rsidR="001F57BF" w:rsidRPr="00DB2FAD" w:rsidRDefault="001F57BF" w:rsidP="00B21EB2">
            <w:pPr>
              <w:spacing w:line="360" w:lineRule="auto"/>
              <w:jc w:val="both"/>
              <w:rPr>
                <w:rFonts w:cstheme="minorHAnsi"/>
                <w:sz w:val="28"/>
                <w:szCs w:val="28"/>
                <w:lang w:val="ro-RO"/>
              </w:rPr>
            </w:pPr>
          </w:p>
          <w:p w:rsidR="001F57BF" w:rsidRPr="00DB2FAD" w:rsidRDefault="001F57BF" w:rsidP="00B21EB2">
            <w:pPr>
              <w:spacing w:line="360" w:lineRule="auto"/>
              <w:jc w:val="both"/>
              <w:rPr>
                <w:rFonts w:cstheme="minorHAnsi"/>
                <w:sz w:val="28"/>
                <w:szCs w:val="28"/>
                <w:lang w:val="ro-RO"/>
              </w:rPr>
            </w:pPr>
            <w:r w:rsidRPr="00DB2FAD">
              <w:rPr>
                <w:rFonts w:cstheme="minorHAnsi"/>
                <w:sz w:val="28"/>
                <w:szCs w:val="28"/>
                <w:lang w:val="ro-RO"/>
              </w:rPr>
              <w:t>1</w:t>
            </w:r>
          </w:p>
        </w:tc>
        <w:tc>
          <w:tcPr>
            <w:tcW w:w="1559" w:type="dxa"/>
          </w:tcPr>
          <w:p w:rsidR="001F57BF" w:rsidRPr="00DB2FAD" w:rsidRDefault="001F57BF" w:rsidP="00B21EB2">
            <w:pPr>
              <w:spacing w:line="360" w:lineRule="auto"/>
              <w:rPr>
                <w:rFonts w:cstheme="minorHAnsi"/>
                <w:sz w:val="28"/>
                <w:szCs w:val="28"/>
                <w:lang w:val="ro-RO"/>
              </w:rPr>
            </w:pPr>
            <w:r w:rsidRPr="00DB2FAD">
              <w:rPr>
                <w:rFonts w:cstheme="minorHAnsi"/>
                <w:sz w:val="28"/>
                <w:szCs w:val="28"/>
                <w:lang w:val="ro-RO"/>
              </w:rPr>
              <w:t>Un cuplu ciudat de Neil Simon</w:t>
            </w:r>
          </w:p>
        </w:tc>
        <w:tc>
          <w:tcPr>
            <w:tcW w:w="1559" w:type="dxa"/>
          </w:tcPr>
          <w:p w:rsidR="001F57BF" w:rsidRPr="00DB2FAD" w:rsidRDefault="001F57BF" w:rsidP="00B21EB2">
            <w:pPr>
              <w:spacing w:line="360" w:lineRule="auto"/>
              <w:jc w:val="right"/>
              <w:rPr>
                <w:rFonts w:cstheme="minorHAnsi"/>
                <w:sz w:val="28"/>
                <w:szCs w:val="28"/>
                <w:lang w:val="ro-RO"/>
              </w:rPr>
            </w:pPr>
            <w:r w:rsidRPr="00DB2FAD">
              <w:rPr>
                <w:rFonts w:cstheme="minorHAnsi"/>
                <w:sz w:val="28"/>
                <w:szCs w:val="28"/>
                <w:lang w:val="ro-RO"/>
              </w:rPr>
              <w:t>25.000</w:t>
            </w:r>
          </w:p>
        </w:tc>
        <w:tc>
          <w:tcPr>
            <w:tcW w:w="1276" w:type="dxa"/>
          </w:tcPr>
          <w:p w:rsidR="001F57BF" w:rsidRPr="00DB2FAD" w:rsidRDefault="001F57BF" w:rsidP="00B21EB2">
            <w:pPr>
              <w:spacing w:line="360" w:lineRule="auto"/>
              <w:jc w:val="both"/>
              <w:rPr>
                <w:rFonts w:cstheme="minorHAnsi"/>
                <w:sz w:val="28"/>
                <w:szCs w:val="28"/>
                <w:lang w:val="ro-RO"/>
              </w:rPr>
            </w:pPr>
          </w:p>
        </w:tc>
      </w:tr>
      <w:tr w:rsidR="001F57BF" w:rsidRPr="00DB2FAD" w:rsidTr="00DB2FAD">
        <w:tc>
          <w:tcPr>
            <w:tcW w:w="392" w:type="dxa"/>
          </w:tcPr>
          <w:p w:rsidR="001F57BF" w:rsidRPr="00DB2FAD" w:rsidRDefault="001F57BF" w:rsidP="00B21EB2">
            <w:pPr>
              <w:spacing w:line="360" w:lineRule="auto"/>
              <w:jc w:val="both"/>
              <w:rPr>
                <w:rFonts w:cstheme="minorHAnsi"/>
                <w:sz w:val="28"/>
                <w:szCs w:val="28"/>
                <w:lang w:val="ro-RO"/>
              </w:rPr>
            </w:pPr>
          </w:p>
          <w:p w:rsidR="001F57BF" w:rsidRPr="00DB2FAD" w:rsidRDefault="001F57BF" w:rsidP="00B21EB2">
            <w:pPr>
              <w:spacing w:line="360" w:lineRule="auto"/>
              <w:jc w:val="both"/>
              <w:rPr>
                <w:rFonts w:cstheme="minorHAnsi"/>
                <w:sz w:val="28"/>
                <w:szCs w:val="28"/>
                <w:lang w:val="ro-RO"/>
              </w:rPr>
            </w:pPr>
          </w:p>
          <w:p w:rsidR="001F57BF" w:rsidRPr="00DB2FAD" w:rsidRDefault="003F3F87" w:rsidP="00B21EB2">
            <w:pPr>
              <w:spacing w:line="360" w:lineRule="auto"/>
              <w:jc w:val="both"/>
              <w:rPr>
                <w:rFonts w:cstheme="minorHAnsi"/>
                <w:sz w:val="28"/>
                <w:szCs w:val="28"/>
                <w:lang w:val="ro-RO"/>
              </w:rPr>
            </w:pPr>
            <w:r w:rsidRPr="00DB2FAD">
              <w:rPr>
                <w:rFonts w:cstheme="minorHAnsi"/>
                <w:sz w:val="28"/>
                <w:szCs w:val="28"/>
                <w:lang w:val="ro-RO"/>
              </w:rPr>
              <w:t>2</w:t>
            </w:r>
          </w:p>
          <w:p w:rsidR="001F57BF" w:rsidRPr="00DB2FAD" w:rsidRDefault="001F57BF" w:rsidP="00B21EB2">
            <w:pPr>
              <w:spacing w:line="360" w:lineRule="auto"/>
              <w:jc w:val="both"/>
              <w:rPr>
                <w:rFonts w:cstheme="minorHAnsi"/>
                <w:sz w:val="28"/>
                <w:szCs w:val="28"/>
                <w:lang w:val="ro-RO"/>
              </w:rPr>
            </w:pPr>
          </w:p>
        </w:tc>
        <w:tc>
          <w:tcPr>
            <w:tcW w:w="1911" w:type="dxa"/>
          </w:tcPr>
          <w:p w:rsidR="001F57BF" w:rsidRPr="00DB2FAD" w:rsidRDefault="001F57BF" w:rsidP="00B21EB2">
            <w:pPr>
              <w:spacing w:line="360" w:lineRule="auto"/>
              <w:rPr>
                <w:rFonts w:cstheme="minorHAnsi"/>
                <w:sz w:val="28"/>
                <w:szCs w:val="28"/>
                <w:lang w:val="ro-RO"/>
              </w:rPr>
            </w:pPr>
            <w:r w:rsidRPr="00DB2FAD">
              <w:rPr>
                <w:rFonts w:cstheme="minorHAnsi"/>
                <w:sz w:val="28"/>
                <w:szCs w:val="28"/>
                <w:lang w:val="ro-RO"/>
              </w:rPr>
              <w:t>Teatrul instrument de educatie pentru cei  mici</w:t>
            </w:r>
          </w:p>
          <w:p w:rsidR="001F57BF" w:rsidRPr="00DB2FAD" w:rsidRDefault="001F57BF" w:rsidP="00B21EB2">
            <w:pPr>
              <w:spacing w:line="360" w:lineRule="auto"/>
              <w:rPr>
                <w:rFonts w:cstheme="minorHAnsi"/>
                <w:sz w:val="28"/>
                <w:szCs w:val="28"/>
                <w:lang w:val="ro-RO"/>
              </w:rPr>
            </w:pPr>
          </w:p>
          <w:p w:rsidR="001F57BF" w:rsidRPr="00DB2FAD" w:rsidRDefault="001F57BF" w:rsidP="00B21EB2">
            <w:pPr>
              <w:spacing w:line="360" w:lineRule="auto"/>
              <w:jc w:val="both"/>
              <w:rPr>
                <w:rFonts w:cstheme="minorHAnsi"/>
                <w:sz w:val="28"/>
                <w:szCs w:val="28"/>
                <w:lang w:val="ro-RO"/>
              </w:rPr>
            </w:pPr>
          </w:p>
        </w:tc>
        <w:tc>
          <w:tcPr>
            <w:tcW w:w="2085" w:type="dxa"/>
          </w:tcPr>
          <w:p w:rsidR="001F57BF" w:rsidRPr="00DB2FAD" w:rsidRDefault="001F57BF" w:rsidP="00B21EB2">
            <w:pPr>
              <w:spacing w:line="360" w:lineRule="auto"/>
              <w:jc w:val="both"/>
              <w:rPr>
                <w:rFonts w:cstheme="minorHAnsi"/>
                <w:sz w:val="28"/>
                <w:szCs w:val="28"/>
                <w:lang w:val="ro-RO"/>
              </w:rPr>
            </w:pPr>
            <w:r w:rsidRPr="00DB2FAD">
              <w:rPr>
                <w:rFonts w:cstheme="minorHAnsi"/>
                <w:sz w:val="28"/>
                <w:szCs w:val="28"/>
                <w:lang w:val="ro-RO"/>
              </w:rPr>
              <w:lastRenderedPageBreak/>
              <w:t>Spectacole care se  adreseaza celor mai mici spectatori</w:t>
            </w:r>
          </w:p>
        </w:tc>
        <w:tc>
          <w:tcPr>
            <w:tcW w:w="1249" w:type="dxa"/>
          </w:tcPr>
          <w:p w:rsidR="001F57BF" w:rsidRPr="00DB2FAD" w:rsidRDefault="001F57BF" w:rsidP="00B21EB2">
            <w:pPr>
              <w:spacing w:line="360" w:lineRule="auto"/>
              <w:rPr>
                <w:rFonts w:cstheme="minorHAnsi"/>
                <w:sz w:val="28"/>
                <w:szCs w:val="28"/>
                <w:lang w:val="ro-RO"/>
              </w:rPr>
            </w:pPr>
          </w:p>
          <w:p w:rsidR="001F57BF" w:rsidRPr="00DB2FAD" w:rsidRDefault="001F57BF" w:rsidP="00B21EB2">
            <w:pPr>
              <w:spacing w:line="360" w:lineRule="auto"/>
              <w:rPr>
                <w:rFonts w:cstheme="minorHAnsi"/>
                <w:sz w:val="28"/>
                <w:szCs w:val="28"/>
                <w:lang w:val="ro-RO"/>
              </w:rPr>
            </w:pPr>
            <w:r w:rsidRPr="00DB2FAD">
              <w:rPr>
                <w:rFonts w:cstheme="minorHAnsi"/>
                <w:sz w:val="28"/>
                <w:szCs w:val="28"/>
                <w:lang w:val="ro-RO"/>
              </w:rPr>
              <w:t>1</w:t>
            </w:r>
          </w:p>
        </w:tc>
        <w:tc>
          <w:tcPr>
            <w:tcW w:w="1559" w:type="dxa"/>
          </w:tcPr>
          <w:p w:rsidR="001F57BF" w:rsidRPr="00DB2FAD" w:rsidRDefault="001F57BF" w:rsidP="00B21EB2">
            <w:pPr>
              <w:spacing w:line="360" w:lineRule="auto"/>
              <w:rPr>
                <w:rFonts w:cstheme="minorHAnsi"/>
                <w:sz w:val="28"/>
                <w:szCs w:val="28"/>
                <w:lang w:val="ro-RO"/>
              </w:rPr>
            </w:pPr>
            <w:r w:rsidRPr="00DB2FAD">
              <w:rPr>
                <w:rFonts w:cstheme="minorHAnsi"/>
                <w:sz w:val="28"/>
                <w:szCs w:val="28"/>
                <w:lang w:val="ro-RO"/>
              </w:rPr>
              <w:t>Domnisoara Nastasia</w:t>
            </w:r>
          </w:p>
          <w:p w:rsidR="001F57BF" w:rsidRPr="00DB2FAD" w:rsidRDefault="001F57BF" w:rsidP="00B21EB2">
            <w:pPr>
              <w:spacing w:line="360" w:lineRule="auto"/>
              <w:rPr>
                <w:rFonts w:cstheme="minorHAnsi"/>
                <w:sz w:val="28"/>
                <w:szCs w:val="28"/>
                <w:lang w:val="ro-RO"/>
              </w:rPr>
            </w:pPr>
            <w:r w:rsidRPr="00DB2FAD">
              <w:rPr>
                <w:rFonts w:cstheme="minorHAnsi"/>
                <w:sz w:val="28"/>
                <w:szCs w:val="28"/>
                <w:lang w:val="ro-RO"/>
              </w:rPr>
              <w:t>De G.M.Zamfi-rescu</w:t>
            </w:r>
          </w:p>
          <w:p w:rsidR="001F57BF" w:rsidRPr="00DB2FAD" w:rsidRDefault="001F57BF" w:rsidP="00B21EB2">
            <w:pPr>
              <w:spacing w:line="360" w:lineRule="auto"/>
              <w:rPr>
                <w:rFonts w:cstheme="minorHAnsi"/>
                <w:sz w:val="28"/>
                <w:szCs w:val="28"/>
                <w:lang w:val="ro-RO"/>
              </w:rPr>
            </w:pPr>
          </w:p>
        </w:tc>
        <w:tc>
          <w:tcPr>
            <w:tcW w:w="1559" w:type="dxa"/>
          </w:tcPr>
          <w:p w:rsidR="001F57BF" w:rsidRPr="00DB2FAD" w:rsidRDefault="001F57BF" w:rsidP="00B21EB2">
            <w:pPr>
              <w:spacing w:line="360" w:lineRule="auto"/>
              <w:jc w:val="right"/>
              <w:rPr>
                <w:rFonts w:cstheme="minorHAnsi"/>
                <w:sz w:val="28"/>
                <w:szCs w:val="28"/>
                <w:lang w:val="ro-RO"/>
              </w:rPr>
            </w:pPr>
          </w:p>
          <w:p w:rsidR="001F57BF" w:rsidRPr="00DB2FAD" w:rsidRDefault="001F57BF" w:rsidP="00B21EB2">
            <w:pPr>
              <w:spacing w:line="360" w:lineRule="auto"/>
              <w:jc w:val="right"/>
              <w:rPr>
                <w:rFonts w:cstheme="minorHAnsi"/>
                <w:sz w:val="28"/>
                <w:szCs w:val="28"/>
                <w:lang w:val="ro-RO"/>
              </w:rPr>
            </w:pPr>
          </w:p>
        </w:tc>
        <w:tc>
          <w:tcPr>
            <w:tcW w:w="1276" w:type="dxa"/>
          </w:tcPr>
          <w:p w:rsidR="001F57BF" w:rsidRPr="00DB2FAD" w:rsidRDefault="001F57BF" w:rsidP="00B21EB2">
            <w:pPr>
              <w:spacing w:line="360" w:lineRule="auto"/>
              <w:rPr>
                <w:rFonts w:cstheme="minorHAnsi"/>
                <w:sz w:val="28"/>
                <w:szCs w:val="28"/>
                <w:lang w:val="ro-RO"/>
              </w:rPr>
            </w:pPr>
          </w:p>
          <w:p w:rsidR="001F57BF" w:rsidRPr="00DB2FAD" w:rsidRDefault="001F57BF" w:rsidP="00B21EB2">
            <w:pPr>
              <w:spacing w:line="360" w:lineRule="auto"/>
              <w:rPr>
                <w:rFonts w:cstheme="minorHAnsi"/>
                <w:sz w:val="28"/>
                <w:szCs w:val="28"/>
                <w:lang w:val="ro-RO"/>
              </w:rPr>
            </w:pPr>
          </w:p>
        </w:tc>
      </w:tr>
      <w:tr w:rsidR="001F57BF" w:rsidRPr="00DB2FAD" w:rsidTr="00DB2FAD">
        <w:tc>
          <w:tcPr>
            <w:tcW w:w="392" w:type="dxa"/>
          </w:tcPr>
          <w:p w:rsidR="001F57BF" w:rsidRPr="00DB2FAD" w:rsidRDefault="001F57BF" w:rsidP="00B21EB2">
            <w:pPr>
              <w:spacing w:line="360" w:lineRule="auto"/>
              <w:jc w:val="both"/>
              <w:rPr>
                <w:rFonts w:cstheme="minorHAnsi"/>
                <w:sz w:val="32"/>
                <w:szCs w:val="32"/>
                <w:lang w:val="ro-RO"/>
              </w:rPr>
            </w:pPr>
          </w:p>
          <w:p w:rsidR="001F57BF" w:rsidRPr="00DB2FAD" w:rsidRDefault="001F57BF" w:rsidP="00B21EB2">
            <w:pPr>
              <w:spacing w:line="360" w:lineRule="auto"/>
              <w:jc w:val="both"/>
              <w:rPr>
                <w:rFonts w:cstheme="minorHAnsi"/>
                <w:sz w:val="32"/>
                <w:szCs w:val="32"/>
                <w:lang w:val="ro-RO"/>
              </w:rPr>
            </w:pPr>
          </w:p>
          <w:p w:rsidR="001F57BF" w:rsidRPr="00DB2FAD" w:rsidRDefault="003F3F87" w:rsidP="00B21EB2">
            <w:pPr>
              <w:spacing w:line="360" w:lineRule="auto"/>
              <w:jc w:val="both"/>
              <w:rPr>
                <w:rFonts w:cstheme="minorHAnsi"/>
                <w:sz w:val="32"/>
                <w:szCs w:val="32"/>
                <w:lang w:val="ro-RO"/>
              </w:rPr>
            </w:pPr>
            <w:r w:rsidRPr="00DB2FAD">
              <w:rPr>
                <w:rFonts w:cstheme="minorHAnsi"/>
                <w:sz w:val="32"/>
                <w:szCs w:val="32"/>
                <w:lang w:val="ro-RO"/>
              </w:rPr>
              <w:t>3</w:t>
            </w:r>
          </w:p>
          <w:p w:rsidR="001F57BF" w:rsidRPr="00DB2FAD" w:rsidRDefault="001F57BF" w:rsidP="00B21EB2">
            <w:pPr>
              <w:spacing w:line="360" w:lineRule="auto"/>
              <w:jc w:val="both"/>
              <w:rPr>
                <w:rFonts w:cstheme="minorHAnsi"/>
                <w:sz w:val="32"/>
                <w:szCs w:val="32"/>
                <w:lang w:val="ro-RO"/>
              </w:rPr>
            </w:pPr>
          </w:p>
          <w:p w:rsidR="001F57BF" w:rsidRPr="00DB2FAD" w:rsidRDefault="001F57BF" w:rsidP="00B21EB2">
            <w:pPr>
              <w:spacing w:line="360" w:lineRule="auto"/>
              <w:jc w:val="both"/>
              <w:rPr>
                <w:rFonts w:cstheme="minorHAnsi"/>
                <w:sz w:val="32"/>
                <w:szCs w:val="32"/>
                <w:lang w:val="ro-RO"/>
              </w:rPr>
            </w:pPr>
          </w:p>
        </w:tc>
        <w:tc>
          <w:tcPr>
            <w:tcW w:w="1911" w:type="dxa"/>
          </w:tcPr>
          <w:p w:rsidR="001F57BF" w:rsidRPr="00DB2FAD" w:rsidRDefault="001F57BF" w:rsidP="00B21EB2">
            <w:pPr>
              <w:spacing w:line="360" w:lineRule="auto"/>
              <w:jc w:val="both"/>
              <w:rPr>
                <w:rFonts w:cstheme="minorHAnsi"/>
                <w:sz w:val="32"/>
                <w:szCs w:val="32"/>
                <w:lang w:val="ro-RO"/>
              </w:rPr>
            </w:pPr>
          </w:p>
          <w:p w:rsidR="001F57BF" w:rsidRPr="00DB2FAD" w:rsidRDefault="00DB2FAD" w:rsidP="00B21EB2">
            <w:pPr>
              <w:spacing w:line="360" w:lineRule="auto"/>
              <w:rPr>
                <w:rFonts w:cstheme="minorHAnsi"/>
                <w:sz w:val="32"/>
                <w:szCs w:val="32"/>
                <w:lang w:val="ro-RO"/>
              </w:rPr>
            </w:pPr>
            <w:r w:rsidRPr="00DB2FAD">
              <w:rPr>
                <w:rFonts w:cstheme="minorHAnsi"/>
                <w:sz w:val="32"/>
                <w:szCs w:val="32"/>
                <w:lang w:val="ro-RO"/>
              </w:rPr>
              <w:t>Recunoscut</w:t>
            </w:r>
            <w:r w:rsidR="001F57BF" w:rsidRPr="00DB2FAD">
              <w:rPr>
                <w:rFonts w:cstheme="minorHAnsi"/>
                <w:sz w:val="32"/>
                <w:szCs w:val="32"/>
                <w:lang w:val="ro-RO"/>
              </w:rPr>
              <w:t>e international</w:t>
            </w:r>
          </w:p>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jc w:val="right"/>
              <w:rPr>
                <w:rFonts w:cstheme="minorHAnsi"/>
                <w:sz w:val="32"/>
                <w:szCs w:val="32"/>
                <w:lang w:val="ro-RO"/>
              </w:rPr>
            </w:pPr>
          </w:p>
          <w:p w:rsidR="001F57BF" w:rsidRPr="00DB2FAD" w:rsidRDefault="001F57BF" w:rsidP="00B21EB2">
            <w:pPr>
              <w:spacing w:line="360" w:lineRule="auto"/>
              <w:jc w:val="right"/>
              <w:rPr>
                <w:rFonts w:cstheme="minorHAnsi"/>
                <w:sz w:val="32"/>
                <w:szCs w:val="32"/>
                <w:lang w:val="ro-RO"/>
              </w:rPr>
            </w:pPr>
          </w:p>
        </w:tc>
        <w:tc>
          <w:tcPr>
            <w:tcW w:w="2085"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r w:rsidRPr="00DB2FAD">
              <w:rPr>
                <w:rFonts w:cstheme="minorHAnsi"/>
                <w:sz w:val="32"/>
                <w:szCs w:val="32"/>
                <w:lang w:val="ro-RO"/>
              </w:rPr>
              <w:t>Spectacole pe texte dintre cele mai cunoscute din dramaturgia clasica si contemporana</w:t>
            </w:r>
          </w:p>
        </w:tc>
        <w:tc>
          <w:tcPr>
            <w:tcW w:w="1249"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r w:rsidRPr="00DB2FAD">
              <w:rPr>
                <w:rFonts w:cstheme="minorHAnsi"/>
                <w:sz w:val="32"/>
                <w:szCs w:val="32"/>
                <w:lang w:val="ro-RO"/>
              </w:rPr>
              <w:t>1</w:t>
            </w:r>
          </w:p>
        </w:tc>
        <w:tc>
          <w:tcPr>
            <w:tcW w:w="1559"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r w:rsidRPr="00DB2FAD">
              <w:rPr>
                <w:rFonts w:cstheme="minorHAnsi"/>
                <w:sz w:val="32"/>
                <w:szCs w:val="32"/>
                <w:lang w:val="ro-RO"/>
              </w:rPr>
              <w:t>Un tramvai numit dorinta de T. Willniams</w:t>
            </w:r>
          </w:p>
        </w:tc>
        <w:tc>
          <w:tcPr>
            <w:tcW w:w="1559" w:type="dxa"/>
          </w:tcPr>
          <w:p w:rsidR="001F57BF" w:rsidRPr="00DB2FAD" w:rsidRDefault="001F57BF" w:rsidP="00B21EB2">
            <w:pPr>
              <w:spacing w:line="360" w:lineRule="auto"/>
              <w:jc w:val="right"/>
              <w:rPr>
                <w:rFonts w:cstheme="minorHAnsi"/>
                <w:sz w:val="32"/>
                <w:szCs w:val="32"/>
                <w:lang w:val="ro-RO"/>
              </w:rPr>
            </w:pPr>
          </w:p>
          <w:p w:rsidR="001F57BF" w:rsidRPr="00DB2FAD" w:rsidRDefault="001F57BF" w:rsidP="00B21EB2">
            <w:pPr>
              <w:spacing w:line="360" w:lineRule="auto"/>
              <w:jc w:val="right"/>
              <w:rPr>
                <w:rFonts w:cstheme="minorHAnsi"/>
                <w:sz w:val="32"/>
                <w:szCs w:val="32"/>
                <w:lang w:val="ro-RO"/>
              </w:rPr>
            </w:pPr>
            <w:r w:rsidRPr="00DB2FAD">
              <w:rPr>
                <w:rFonts w:cstheme="minorHAnsi"/>
                <w:sz w:val="32"/>
                <w:szCs w:val="32"/>
                <w:lang w:val="ro-RO"/>
              </w:rPr>
              <w:t>45.000</w:t>
            </w:r>
          </w:p>
        </w:tc>
        <w:tc>
          <w:tcPr>
            <w:tcW w:w="1276" w:type="dxa"/>
          </w:tcPr>
          <w:p w:rsidR="001F57BF" w:rsidRPr="00DB2FAD" w:rsidRDefault="001F57BF" w:rsidP="00B21EB2">
            <w:pPr>
              <w:spacing w:line="360" w:lineRule="auto"/>
              <w:rPr>
                <w:rFonts w:cstheme="minorHAnsi"/>
                <w:sz w:val="32"/>
                <w:szCs w:val="32"/>
                <w:lang w:val="ro-RO"/>
              </w:rPr>
            </w:pPr>
          </w:p>
        </w:tc>
      </w:tr>
      <w:tr w:rsidR="001F57BF" w:rsidRPr="00DB2FAD" w:rsidTr="00DB2FAD">
        <w:tc>
          <w:tcPr>
            <w:tcW w:w="392" w:type="dxa"/>
          </w:tcPr>
          <w:p w:rsidR="001F57BF" w:rsidRPr="00DB2FAD" w:rsidRDefault="001F57BF" w:rsidP="00B21EB2">
            <w:pPr>
              <w:spacing w:line="360" w:lineRule="auto"/>
              <w:jc w:val="both"/>
              <w:rPr>
                <w:rFonts w:cstheme="minorHAnsi"/>
                <w:sz w:val="32"/>
                <w:szCs w:val="32"/>
                <w:lang w:val="ro-RO"/>
              </w:rPr>
            </w:pPr>
          </w:p>
          <w:p w:rsidR="001F57BF" w:rsidRPr="00DB2FAD" w:rsidRDefault="001F57BF" w:rsidP="00B21EB2">
            <w:pPr>
              <w:spacing w:line="360" w:lineRule="auto"/>
              <w:jc w:val="both"/>
              <w:rPr>
                <w:rFonts w:cstheme="minorHAnsi"/>
                <w:sz w:val="32"/>
                <w:szCs w:val="32"/>
                <w:lang w:val="ro-RO"/>
              </w:rPr>
            </w:pPr>
          </w:p>
          <w:p w:rsidR="001F57BF" w:rsidRPr="00DB2FAD" w:rsidRDefault="003F3F87" w:rsidP="00B21EB2">
            <w:pPr>
              <w:spacing w:line="360" w:lineRule="auto"/>
              <w:jc w:val="both"/>
              <w:rPr>
                <w:rFonts w:cstheme="minorHAnsi"/>
                <w:sz w:val="32"/>
                <w:szCs w:val="32"/>
                <w:lang w:val="ro-RO"/>
              </w:rPr>
            </w:pPr>
            <w:r w:rsidRPr="00DB2FAD">
              <w:rPr>
                <w:rFonts w:cstheme="minorHAnsi"/>
                <w:sz w:val="32"/>
                <w:szCs w:val="32"/>
                <w:lang w:val="ro-RO"/>
              </w:rPr>
              <w:t>4</w:t>
            </w:r>
          </w:p>
          <w:p w:rsidR="001F57BF" w:rsidRPr="00DB2FAD" w:rsidRDefault="001F57BF" w:rsidP="00B21EB2">
            <w:pPr>
              <w:spacing w:line="360" w:lineRule="auto"/>
              <w:jc w:val="both"/>
              <w:rPr>
                <w:rFonts w:cstheme="minorHAnsi"/>
                <w:sz w:val="32"/>
                <w:szCs w:val="32"/>
                <w:lang w:val="ro-RO"/>
              </w:rPr>
            </w:pPr>
          </w:p>
        </w:tc>
        <w:tc>
          <w:tcPr>
            <w:tcW w:w="1911" w:type="dxa"/>
          </w:tcPr>
          <w:p w:rsidR="001F57BF" w:rsidRPr="00DB2FAD" w:rsidRDefault="001F57BF" w:rsidP="00B21EB2">
            <w:pPr>
              <w:spacing w:line="360" w:lineRule="auto"/>
              <w:rPr>
                <w:rFonts w:cstheme="minorHAnsi"/>
                <w:sz w:val="32"/>
                <w:szCs w:val="32"/>
                <w:lang w:val="ro-RO"/>
              </w:rPr>
            </w:pPr>
            <w:r w:rsidRPr="00DB2FAD">
              <w:rPr>
                <w:rFonts w:cstheme="minorHAnsi"/>
                <w:sz w:val="32"/>
                <w:szCs w:val="32"/>
                <w:lang w:val="ro-RO"/>
              </w:rPr>
              <w:t>O interpretare moderna a unui text clasic</w:t>
            </w:r>
          </w:p>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jc w:val="right"/>
              <w:rPr>
                <w:rFonts w:cstheme="minorHAnsi"/>
                <w:sz w:val="32"/>
                <w:szCs w:val="32"/>
                <w:lang w:val="ro-RO"/>
              </w:rPr>
            </w:pPr>
          </w:p>
        </w:tc>
        <w:tc>
          <w:tcPr>
            <w:tcW w:w="2085" w:type="dxa"/>
          </w:tcPr>
          <w:p w:rsidR="001F57BF" w:rsidRPr="00DB2FAD" w:rsidRDefault="001F57BF" w:rsidP="00B21EB2">
            <w:pPr>
              <w:spacing w:line="360" w:lineRule="auto"/>
              <w:rPr>
                <w:rFonts w:cstheme="minorHAnsi"/>
                <w:sz w:val="32"/>
                <w:szCs w:val="32"/>
                <w:lang w:val="ro-RO"/>
              </w:rPr>
            </w:pPr>
            <w:r w:rsidRPr="00DB2FAD">
              <w:rPr>
                <w:rFonts w:cstheme="minorHAnsi"/>
                <w:sz w:val="32"/>
                <w:szCs w:val="32"/>
                <w:lang w:val="ro-RO"/>
              </w:rPr>
              <w:t>O restituire a unor texte clasice in varianta moderna</w:t>
            </w:r>
          </w:p>
        </w:tc>
        <w:tc>
          <w:tcPr>
            <w:tcW w:w="1249"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r w:rsidRPr="00DB2FAD">
              <w:rPr>
                <w:rFonts w:cstheme="minorHAnsi"/>
                <w:sz w:val="32"/>
                <w:szCs w:val="32"/>
                <w:lang w:val="ro-RO"/>
              </w:rPr>
              <w:t>1</w:t>
            </w:r>
          </w:p>
        </w:tc>
        <w:tc>
          <w:tcPr>
            <w:tcW w:w="1559" w:type="dxa"/>
          </w:tcPr>
          <w:p w:rsidR="001F57BF" w:rsidRPr="00DB2FAD" w:rsidRDefault="001F57BF" w:rsidP="00B21EB2">
            <w:pPr>
              <w:spacing w:line="360" w:lineRule="auto"/>
              <w:rPr>
                <w:rFonts w:cstheme="minorHAnsi"/>
                <w:sz w:val="32"/>
                <w:szCs w:val="32"/>
                <w:lang w:val="ro-RO"/>
              </w:rPr>
            </w:pPr>
            <w:r w:rsidRPr="00DB2FAD">
              <w:rPr>
                <w:rFonts w:cstheme="minorHAnsi"/>
                <w:sz w:val="32"/>
                <w:szCs w:val="32"/>
                <w:lang w:val="ro-RO"/>
              </w:rPr>
              <w:t>Sluga la doi stapani de Carlo Goldoni</w:t>
            </w:r>
          </w:p>
        </w:tc>
        <w:tc>
          <w:tcPr>
            <w:tcW w:w="1559" w:type="dxa"/>
          </w:tcPr>
          <w:p w:rsidR="001F57BF" w:rsidRPr="00DB2FAD" w:rsidRDefault="001F57BF" w:rsidP="00B21EB2">
            <w:pPr>
              <w:spacing w:line="360" w:lineRule="auto"/>
              <w:jc w:val="right"/>
              <w:rPr>
                <w:rFonts w:cstheme="minorHAnsi"/>
                <w:sz w:val="32"/>
                <w:szCs w:val="32"/>
                <w:lang w:val="ro-RO"/>
              </w:rPr>
            </w:pPr>
          </w:p>
          <w:p w:rsidR="001F57BF" w:rsidRPr="00DB2FAD" w:rsidRDefault="001F57BF" w:rsidP="00B21EB2">
            <w:pPr>
              <w:spacing w:line="360" w:lineRule="auto"/>
              <w:rPr>
                <w:rFonts w:cstheme="minorHAnsi"/>
                <w:sz w:val="32"/>
                <w:szCs w:val="32"/>
                <w:lang w:val="ro-RO"/>
              </w:rPr>
            </w:pPr>
            <w:r w:rsidRPr="00DB2FAD">
              <w:rPr>
                <w:rFonts w:cstheme="minorHAnsi"/>
                <w:sz w:val="32"/>
                <w:szCs w:val="32"/>
                <w:lang w:val="ro-RO"/>
              </w:rPr>
              <w:t>20.000</w:t>
            </w:r>
          </w:p>
        </w:tc>
        <w:tc>
          <w:tcPr>
            <w:tcW w:w="1276"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tc>
      </w:tr>
      <w:tr w:rsidR="001F57BF" w:rsidRPr="00DB2FAD" w:rsidTr="00DB2FAD">
        <w:tc>
          <w:tcPr>
            <w:tcW w:w="392" w:type="dxa"/>
          </w:tcPr>
          <w:p w:rsidR="001F57BF" w:rsidRPr="00DB2FAD" w:rsidRDefault="001F57BF" w:rsidP="00B21EB2">
            <w:pPr>
              <w:spacing w:line="360" w:lineRule="auto"/>
              <w:jc w:val="both"/>
              <w:rPr>
                <w:rFonts w:cstheme="minorHAnsi"/>
                <w:sz w:val="32"/>
                <w:szCs w:val="32"/>
                <w:lang w:val="ro-RO"/>
              </w:rPr>
            </w:pPr>
          </w:p>
          <w:p w:rsidR="001F57BF" w:rsidRPr="00DB2FAD" w:rsidRDefault="001F57BF" w:rsidP="00B21EB2">
            <w:pPr>
              <w:spacing w:line="360" w:lineRule="auto"/>
              <w:jc w:val="both"/>
              <w:rPr>
                <w:rFonts w:cstheme="minorHAnsi"/>
                <w:sz w:val="32"/>
                <w:szCs w:val="32"/>
                <w:lang w:val="ro-RO"/>
              </w:rPr>
            </w:pPr>
          </w:p>
          <w:p w:rsidR="001F57BF" w:rsidRPr="00DB2FAD" w:rsidRDefault="003F3F87" w:rsidP="00B21EB2">
            <w:pPr>
              <w:spacing w:line="360" w:lineRule="auto"/>
              <w:jc w:val="both"/>
              <w:rPr>
                <w:rFonts w:cstheme="minorHAnsi"/>
                <w:sz w:val="32"/>
                <w:szCs w:val="32"/>
                <w:lang w:val="ro-RO"/>
              </w:rPr>
            </w:pPr>
            <w:r w:rsidRPr="00DB2FAD">
              <w:rPr>
                <w:rFonts w:cstheme="minorHAnsi"/>
                <w:sz w:val="32"/>
                <w:szCs w:val="32"/>
                <w:lang w:val="ro-RO"/>
              </w:rPr>
              <w:t>5</w:t>
            </w:r>
          </w:p>
          <w:p w:rsidR="001F57BF" w:rsidRPr="00DB2FAD" w:rsidRDefault="001F57BF" w:rsidP="00B21EB2">
            <w:pPr>
              <w:spacing w:line="360" w:lineRule="auto"/>
              <w:jc w:val="both"/>
              <w:rPr>
                <w:rFonts w:cstheme="minorHAnsi"/>
                <w:sz w:val="32"/>
                <w:szCs w:val="32"/>
                <w:lang w:val="ro-RO"/>
              </w:rPr>
            </w:pPr>
          </w:p>
        </w:tc>
        <w:tc>
          <w:tcPr>
            <w:tcW w:w="1911"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r w:rsidRPr="00DB2FAD">
              <w:rPr>
                <w:rFonts w:cstheme="minorHAnsi"/>
                <w:sz w:val="32"/>
                <w:szCs w:val="32"/>
                <w:lang w:val="ro-RO"/>
              </w:rPr>
              <w:t>Deplasari in strainatate</w:t>
            </w:r>
          </w:p>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tc>
        <w:tc>
          <w:tcPr>
            <w:tcW w:w="2085"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r w:rsidRPr="00DB2FAD">
              <w:rPr>
                <w:rFonts w:cstheme="minorHAnsi"/>
                <w:sz w:val="32"/>
                <w:szCs w:val="32"/>
                <w:lang w:val="ro-RO"/>
              </w:rPr>
              <w:t xml:space="preserve">Participarea teatrului la Festivaluri zonale </w:t>
            </w:r>
          </w:p>
        </w:tc>
        <w:tc>
          <w:tcPr>
            <w:tcW w:w="1249"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r w:rsidRPr="00DB2FAD">
              <w:rPr>
                <w:rFonts w:cstheme="minorHAnsi"/>
                <w:sz w:val="32"/>
                <w:szCs w:val="32"/>
                <w:lang w:val="ro-RO"/>
              </w:rPr>
              <w:t>1</w:t>
            </w:r>
          </w:p>
        </w:tc>
        <w:tc>
          <w:tcPr>
            <w:tcW w:w="1559"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tc>
        <w:tc>
          <w:tcPr>
            <w:tcW w:w="1559" w:type="dxa"/>
          </w:tcPr>
          <w:p w:rsidR="001F57BF" w:rsidRPr="00DB2FAD" w:rsidRDefault="001F57BF" w:rsidP="00B21EB2">
            <w:pPr>
              <w:spacing w:line="360" w:lineRule="auto"/>
              <w:jc w:val="right"/>
              <w:rPr>
                <w:rFonts w:cstheme="minorHAnsi"/>
                <w:sz w:val="32"/>
                <w:szCs w:val="32"/>
                <w:lang w:val="ro-RO"/>
              </w:rPr>
            </w:pPr>
          </w:p>
          <w:p w:rsidR="001F57BF" w:rsidRPr="00DB2FAD" w:rsidRDefault="001F57BF" w:rsidP="00B21EB2">
            <w:pPr>
              <w:spacing w:line="360" w:lineRule="auto"/>
              <w:jc w:val="right"/>
              <w:rPr>
                <w:rFonts w:cstheme="minorHAnsi"/>
                <w:sz w:val="32"/>
                <w:szCs w:val="32"/>
                <w:lang w:val="ro-RO"/>
              </w:rPr>
            </w:pPr>
          </w:p>
          <w:p w:rsidR="001F57BF" w:rsidRPr="00DB2FAD" w:rsidRDefault="001F57BF" w:rsidP="00B21EB2">
            <w:pPr>
              <w:spacing w:line="360" w:lineRule="auto"/>
              <w:jc w:val="right"/>
              <w:rPr>
                <w:rFonts w:cstheme="minorHAnsi"/>
                <w:sz w:val="32"/>
                <w:szCs w:val="32"/>
                <w:lang w:val="ro-RO"/>
              </w:rPr>
            </w:pPr>
            <w:r w:rsidRPr="00DB2FAD">
              <w:rPr>
                <w:rFonts w:cstheme="minorHAnsi"/>
                <w:sz w:val="32"/>
                <w:szCs w:val="32"/>
                <w:lang w:val="ro-RO"/>
              </w:rPr>
              <w:t>10.000</w:t>
            </w:r>
          </w:p>
        </w:tc>
        <w:tc>
          <w:tcPr>
            <w:tcW w:w="1276"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tc>
      </w:tr>
      <w:tr w:rsidR="001F57BF" w:rsidRPr="00DB2FAD" w:rsidTr="00DB2FAD">
        <w:tc>
          <w:tcPr>
            <w:tcW w:w="392" w:type="dxa"/>
          </w:tcPr>
          <w:p w:rsidR="001F57BF" w:rsidRPr="00DB2FAD" w:rsidRDefault="001F57BF" w:rsidP="00B21EB2">
            <w:pPr>
              <w:spacing w:line="360" w:lineRule="auto"/>
              <w:jc w:val="both"/>
              <w:rPr>
                <w:rFonts w:cstheme="minorHAnsi"/>
                <w:sz w:val="32"/>
                <w:szCs w:val="32"/>
                <w:lang w:val="ro-RO"/>
              </w:rPr>
            </w:pPr>
          </w:p>
          <w:p w:rsidR="001F57BF" w:rsidRPr="00DB2FAD" w:rsidRDefault="001F57BF" w:rsidP="00B21EB2">
            <w:pPr>
              <w:spacing w:line="360" w:lineRule="auto"/>
              <w:jc w:val="both"/>
              <w:rPr>
                <w:rFonts w:cstheme="minorHAnsi"/>
                <w:sz w:val="32"/>
                <w:szCs w:val="32"/>
                <w:lang w:val="ro-RO"/>
              </w:rPr>
            </w:pPr>
          </w:p>
          <w:p w:rsidR="001F57BF" w:rsidRPr="00DB2FAD" w:rsidRDefault="003F3F87" w:rsidP="00B21EB2">
            <w:pPr>
              <w:spacing w:line="360" w:lineRule="auto"/>
              <w:jc w:val="both"/>
              <w:rPr>
                <w:rFonts w:cstheme="minorHAnsi"/>
                <w:sz w:val="32"/>
                <w:szCs w:val="32"/>
                <w:lang w:val="ro-RO"/>
              </w:rPr>
            </w:pPr>
            <w:r w:rsidRPr="00DB2FAD">
              <w:rPr>
                <w:rFonts w:cstheme="minorHAnsi"/>
                <w:sz w:val="32"/>
                <w:szCs w:val="32"/>
                <w:lang w:val="ro-RO"/>
              </w:rPr>
              <w:t>6</w:t>
            </w:r>
          </w:p>
          <w:p w:rsidR="001F57BF" w:rsidRPr="00DB2FAD" w:rsidRDefault="001F57BF" w:rsidP="00B21EB2">
            <w:pPr>
              <w:spacing w:line="360" w:lineRule="auto"/>
              <w:jc w:val="both"/>
              <w:rPr>
                <w:rFonts w:cstheme="minorHAnsi"/>
                <w:sz w:val="32"/>
                <w:szCs w:val="32"/>
                <w:lang w:val="ro-RO"/>
              </w:rPr>
            </w:pPr>
          </w:p>
        </w:tc>
        <w:tc>
          <w:tcPr>
            <w:tcW w:w="1911"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tc>
        <w:tc>
          <w:tcPr>
            <w:tcW w:w="2085" w:type="dxa"/>
          </w:tcPr>
          <w:p w:rsidR="001F57BF" w:rsidRPr="00DB2FAD" w:rsidRDefault="001F57BF" w:rsidP="00B21EB2">
            <w:pPr>
              <w:spacing w:line="360" w:lineRule="auto"/>
              <w:rPr>
                <w:rFonts w:cstheme="minorHAnsi"/>
                <w:sz w:val="32"/>
                <w:szCs w:val="32"/>
                <w:lang w:val="ro-RO"/>
              </w:rPr>
            </w:pPr>
            <w:r w:rsidRPr="00DB2FAD">
              <w:rPr>
                <w:rFonts w:cstheme="minorHAnsi"/>
                <w:sz w:val="32"/>
                <w:szCs w:val="32"/>
                <w:lang w:val="ro-RO"/>
              </w:rPr>
              <w:t>Spectacole legate de diferite aniversari</w:t>
            </w:r>
          </w:p>
        </w:tc>
        <w:tc>
          <w:tcPr>
            <w:tcW w:w="1249"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tc>
        <w:tc>
          <w:tcPr>
            <w:tcW w:w="1559"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tc>
        <w:tc>
          <w:tcPr>
            <w:tcW w:w="1559" w:type="dxa"/>
          </w:tcPr>
          <w:p w:rsidR="001F57BF" w:rsidRPr="00DB2FAD" w:rsidRDefault="001F57BF" w:rsidP="00B21EB2">
            <w:pPr>
              <w:spacing w:line="360" w:lineRule="auto"/>
              <w:jc w:val="right"/>
              <w:rPr>
                <w:rFonts w:cstheme="minorHAnsi"/>
                <w:sz w:val="32"/>
                <w:szCs w:val="32"/>
                <w:lang w:val="ro-RO"/>
              </w:rPr>
            </w:pPr>
          </w:p>
          <w:p w:rsidR="001F57BF" w:rsidRPr="00DB2FAD" w:rsidRDefault="001F57BF" w:rsidP="00B21EB2">
            <w:pPr>
              <w:spacing w:line="360" w:lineRule="auto"/>
              <w:jc w:val="right"/>
              <w:rPr>
                <w:rFonts w:cstheme="minorHAnsi"/>
                <w:sz w:val="32"/>
                <w:szCs w:val="32"/>
                <w:lang w:val="ro-RO"/>
              </w:rPr>
            </w:pPr>
          </w:p>
          <w:p w:rsidR="001F57BF" w:rsidRPr="00DB2FAD" w:rsidRDefault="001F57BF" w:rsidP="00B21EB2">
            <w:pPr>
              <w:spacing w:line="360" w:lineRule="auto"/>
              <w:jc w:val="right"/>
              <w:rPr>
                <w:rFonts w:cstheme="minorHAnsi"/>
                <w:sz w:val="32"/>
                <w:szCs w:val="32"/>
                <w:lang w:val="ro-RO"/>
              </w:rPr>
            </w:pPr>
            <w:r w:rsidRPr="00DB2FAD">
              <w:rPr>
                <w:rFonts w:cstheme="minorHAnsi"/>
                <w:sz w:val="32"/>
                <w:szCs w:val="32"/>
                <w:lang w:val="ro-RO"/>
              </w:rPr>
              <w:t>5.000</w:t>
            </w:r>
          </w:p>
        </w:tc>
        <w:tc>
          <w:tcPr>
            <w:tcW w:w="1276" w:type="dxa"/>
          </w:tcPr>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p w:rsidR="001F57BF" w:rsidRPr="00DB2FAD" w:rsidRDefault="001F57BF" w:rsidP="00B21EB2">
            <w:pPr>
              <w:spacing w:line="360" w:lineRule="auto"/>
              <w:rPr>
                <w:rFonts w:cstheme="minorHAnsi"/>
                <w:sz w:val="32"/>
                <w:szCs w:val="32"/>
                <w:lang w:val="ro-RO"/>
              </w:rPr>
            </w:pPr>
          </w:p>
        </w:tc>
      </w:tr>
    </w:tbl>
    <w:p w:rsidR="001F57BF" w:rsidRPr="00DB2FAD" w:rsidRDefault="001F57BF" w:rsidP="00B21EB2">
      <w:pPr>
        <w:spacing w:after="0" w:line="360" w:lineRule="auto"/>
        <w:jc w:val="both"/>
        <w:rPr>
          <w:rFonts w:eastAsiaTheme="minorEastAsia" w:cstheme="minorHAnsi"/>
          <w:sz w:val="28"/>
          <w:szCs w:val="28"/>
          <w:lang w:val="ro-RO"/>
        </w:rPr>
      </w:pPr>
    </w:p>
    <w:p w:rsidR="001F57BF" w:rsidRPr="00220585" w:rsidRDefault="0056707A" w:rsidP="00B21EB2">
      <w:pPr>
        <w:spacing w:after="0" w:line="360" w:lineRule="auto"/>
        <w:jc w:val="both"/>
        <w:rPr>
          <w:rFonts w:eastAsiaTheme="minorEastAsia" w:cstheme="minorHAnsi"/>
          <w:sz w:val="36"/>
          <w:szCs w:val="36"/>
          <w:lang w:val="ro-RO"/>
        </w:rPr>
      </w:pPr>
      <w:r>
        <w:rPr>
          <w:rFonts w:eastAsiaTheme="minorEastAsia" w:cstheme="minorHAnsi"/>
          <w:sz w:val="36"/>
          <w:szCs w:val="36"/>
          <w:lang w:val="ro-RO"/>
        </w:rPr>
        <w:t xml:space="preserve">      </w:t>
      </w:r>
      <w:r w:rsidR="00C66E28">
        <w:rPr>
          <w:rFonts w:eastAsiaTheme="minorEastAsia" w:cstheme="minorHAnsi"/>
          <w:sz w:val="36"/>
          <w:szCs w:val="36"/>
          <w:lang w:val="ro-RO"/>
        </w:rPr>
        <w:t xml:space="preserve">   </w:t>
      </w:r>
      <w:r w:rsidR="001F57BF" w:rsidRPr="00E07C0C">
        <w:rPr>
          <w:rFonts w:eastAsiaTheme="minorEastAsia" w:cstheme="minorHAnsi"/>
          <w:sz w:val="36"/>
          <w:szCs w:val="36"/>
        </w:rPr>
        <w:t>"Orice se naște dintr-un gând curat e vrednic doar de laudă" W. Shakespeare</w:t>
      </w:r>
    </w:p>
    <w:p w:rsidR="0056707A" w:rsidRPr="0056707A" w:rsidRDefault="0056707A" w:rsidP="00B21EB2">
      <w:pPr>
        <w:shd w:val="clear" w:color="auto" w:fill="FFFFFF"/>
        <w:spacing w:beforeAutospacing="1" w:after="0" w:afterAutospacing="1" w:line="360" w:lineRule="auto"/>
        <w:rPr>
          <w:rFonts w:eastAsia="Times New Roman" w:cs="Courier New"/>
          <w:color w:val="000000"/>
          <w:sz w:val="36"/>
          <w:szCs w:val="36"/>
        </w:rPr>
      </w:pPr>
      <w:r w:rsidRPr="0056707A">
        <w:rPr>
          <w:rFonts w:eastAsia="Times New Roman" w:cs="Courier New"/>
          <w:color w:val="000000"/>
          <w:sz w:val="36"/>
          <w:szCs w:val="36"/>
        </w:rPr>
        <w:t>Sa nu uitam ca, pana la urma, teatrul este o bucurie, fie ca am plans sau ras doua ore, dar cand am ajuns acasa toate lacrimile ne-au spalat sufletul si, fara indoiala, ne-am ales din acest teatru cu o bucurie, cu o liniste sufleteasca.</w:t>
      </w:r>
    </w:p>
    <w:p w:rsidR="0056707A" w:rsidRPr="00C66E28" w:rsidRDefault="0056707A" w:rsidP="00B21EB2">
      <w:pPr>
        <w:spacing w:after="0" w:line="360" w:lineRule="auto"/>
        <w:jc w:val="both"/>
        <w:rPr>
          <w:rFonts w:eastAsiaTheme="minorEastAsia" w:cstheme="minorHAnsi"/>
          <w:sz w:val="36"/>
          <w:szCs w:val="36"/>
          <w:lang w:val="ro-RO"/>
        </w:rPr>
      </w:pPr>
    </w:p>
    <w:p w:rsidR="0056707A" w:rsidRDefault="00C66E28" w:rsidP="00B21EB2">
      <w:pPr>
        <w:spacing w:after="0" w:line="360" w:lineRule="auto"/>
        <w:jc w:val="both"/>
        <w:rPr>
          <w:rFonts w:eastAsiaTheme="minorEastAsia" w:cstheme="minorHAnsi"/>
          <w:sz w:val="36"/>
          <w:szCs w:val="36"/>
        </w:rPr>
      </w:pPr>
      <w:r>
        <w:rPr>
          <w:rFonts w:eastAsiaTheme="minorEastAsia" w:cstheme="minorHAnsi"/>
          <w:sz w:val="36"/>
          <w:szCs w:val="36"/>
        </w:rPr>
        <w:tab/>
      </w:r>
    </w:p>
    <w:p w:rsidR="00D63A7C" w:rsidRDefault="00B3100E" w:rsidP="00B21EB2">
      <w:pPr>
        <w:spacing w:after="0" w:line="360" w:lineRule="auto"/>
        <w:jc w:val="both"/>
        <w:rPr>
          <w:rFonts w:cstheme="minorHAnsi"/>
          <w:sz w:val="36"/>
          <w:szCs w:val="36"/>
        </w:rPr>
      </w:pPr>
      <w:r w:rsidRPr="00E07C0C">
        <w:rPr>
          <w:rFonts w:cstheme="minorHAnsi"/>
          <w:sz w:val="36"/>
          <w:szCs w:val="36"/>
        </w:rPr>
        <w:t>Director,</w:t>
      </w:r>
    </w:p>
    <w:p w:rsidR="00220585" w:rsidRPr="00C66E28" w:rsidRDefault="00220585" w:rsidP="00B21EB2">
      <w:pPr>
        <w:spacing w:after="0" w:line="360" w:lineRule="auto"/>
        <w:jc w:val="both"/>
        <w:rPr>
          <w:rFonts w:eastAsiaTheme="minorEastAsia" w:cstheme="minorHAnsi"/>
          <w:sz w:val="36"/>
          <w:szCs w:val="36"/>
        </w:rPr>
      </w:pPr>
      <w:r>
        <w:rPr>
          <w:rFonts w:cstheme="minorHAnsi"/>
          <w:sz w:val="36"/>
          <w:szCs w:val="36"/>
        </w:rPr>
        <w:t>Anghel Marcel</w:t>
      </w:r>
      <w:bookmarkStart w:id="5" w:name="_GoBack"/>
      <w:bookmarkEnd w:id="5"/>
    </w:p>
    <w:p w:rsidR="00276B03" w:rsidRPr="00E07C0C" w:rsidRDefault="00B3100E" w:rsidP="00B21EB2">
      <w:pPr>
        <w:spacing w:after="0" w:line="360" w:lineRule="auto"/>
        <w:rPr>
          <w:rFonts w:cstheme="minorHAnsi"/>
          <w:sz w:val="36"/>
          <w:szCs w:val="36"/>
        </w:rPr>
      </w:pPr>
      <w:r w:rsidRPr="00E07C0C">
        <w:rPr>
          <w:rFonts w:cstheme="minorHAnsi"/>
          <w:sz w:val="36"/>
          <w:szCs w:val="36"/>
        </w:rPr>
        <w:t>Marcel Anghel</w:t>
      </w:r>
      <w:r w:rsidR="00276B03" w:rsidRPr="00E07C0C">
        <w:rPr>
          <w:rFonts w:cstheme="minorHAnsi"/>
          <w:sz w:val="36"/>
          <w:szCs w:val="36"/>
        </w:rPr>
        <w:t xml:space="preserve"> </w:t>
      </w:r>
    </w:p>
    <w:sectPr w:rsidR="00276B03" w:rsidRPr="00E07C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F4" w:rsidRDefault="00451CF4">
      <w:pPr>
        <w:spacing w:after="0" w:line="240" w:lineRule="auto"/>
      </w:pPr>
      <w:r>
        <w:separator/>
      </w:r>
    </w:p>
  </w:endnote>
  <w:endnote w:type="continuationSeparator" w:id="0">
    <w:p w:rsidR="00451CF4" w:rsidRDefault="0045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B2" w:rsidRDefault="00B21EB2">
    <w:pPr>
      <w:pStyle w:val="Footer"/>
    </w:pP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2391"/>
      <w:temporary/>
      <w:showingPlcHdr/>
    </w:sdtPr>
    <w:sdtContent>
      <w:p w:rsidR="00B21EB2" w:rsidRDefault="00B21EB2">
        <w:pPr>
          <w:pStyle w:val="Footer"/>
        </w:pPr>
        <w:r>
          <w:t>[Type text]</w:t>
        </w:r>
      </w:p>
    </w:sdtContent>
  </w:sdt>
  <w:p w:rsidR="00B21EB2" w:rsidRDefault="00B21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B2" w:rsidRDefault="00B21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F4" w:rsidRDefault="00451CF4">
      <w:pPr>
        <w:spacing w:after="0" w:line="240" w:lineRule="auto"/>
      </w:pPr>
      <w:r>
        <w:separator/>
      </w:r>
    </w:p>
  </w:footnote>
  <w:footnote w:type="continuationSeparator" w:id="0">
    <w:p w:rsidR="00451CF4" w:rsidRDefault="00451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B2" w:rsidRDefault="00B21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B2" w:rsidRDefault="00B21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B2" w:rsidRDefault="00B21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699"/>
    <w:multiLevelType w:val="hybridMultilevel"/>
    <w:tmpl w:val="00000902"/>
    <w:lvl w:ilvl="0" w:tplc="00007BB9">
      <w:start w:val="3"/>
      <w:numFmt w:val="decimal"/>
      <w:lvlText w:val="%1."/>
      <w:lvlJc w:val="left"/>
      <w:pPr>
        <w:tabs>
          <w:tab w:val="num" w:pos="720"/>
        </w:tabs>
        <w:ind w:left="720" w:hanging="360"/>
      </w:pPr>
      <w:rPr>
        <w:rFonts w:cs="Times New Roman"/>
      </w:rPr>
    </w:lvl>
    <w:lvl w:ilvl="1" w:tplc="00005772">
      <w:start w:val="1"/>
      <w:numFmt w:val="bullet"/>
      <w:lvlText w:val=""/>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4DC"/>
    <w:multiLevelType w:val="hybridMultilevel"/>
    <w:tmpl w:val="0000368E"/>
    <w:lvl w:ilvl="0" w:tplc="00000D66">
      <w:start w:val="3"/>
      <w:numFmt w:val="decimal"/>
      <w:lvlText w:val="%1."/>
      <w:lvlJc w:val="left"/>
      <w:pPr>
        <w:tabs>
          <w:tab w:val="num" w:pos="360"/>
        </w:tabs>
        <w:ind w:left="360" w:hanging="360"/>
      </w:pPr>
      <w:rPr>
        <w:rFonts w:cs="Times New Roman"/>
      </w:rPr>
    </w:lvl>
    <w:lvl w:ilvl="1" w:tplc="00007983">
      <w:start w:val="1"/>
      <w:numFmt w:val="bullet"/>
      <w:lvlText w:val=""/>
      <w:lvlJc w:val="left"/>
      <w:pPr>
        <w:tabs>
          <w:tab w:val="num" w:pos="0"/>
        </w:tabs>
        <w:ind w:left="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50C32CE"/>
    <w:multiLevelType w:val="hybridMultilevel"/>
    <w:tmpl w:val="972C1A34"/>
    <w:lvl w:ilvl="0" w:tplc="0C905E1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1E2C2348"/>
    <w:multiLevelType w:val="hybridMultilevel"/>
    <w:tmpl w:val="E4205044"/>
    <w:lvl w:ilvl="0" w:tplc="6CF2031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01274"/>
    <w:multiLevelType w:val="hybridMultilevel"/>
    <w:tmpl w:val="19EC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84F30"/>
    <w:multiLevelType w:val="hybridMultilevel"/>
    <w:tmpl w:val="A60C86C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B6B40B6"/>
    <w:multiLevelType w:val="hybridMultilevel"/>
    <w:tmpl w:val="90C2DA48"/>
    <w:lvl w:ilvl="0" w:tplc="0C905E1E">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3D163245"/>
    <w:multiLevelType w:val="hybridMultilevel"/>
    <w:tmpl w:val="9B1AE26C"/>
    <w:lvl w:ilvl="0" w:tplc="6A36115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B5196"/>
    <w:multiLevelType w:val="hybridMultilevel"/>
    <w:tmpl w:val="87240B96"/>
    <w:lvl w:ilvl="0" w:tplc="E99226B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BFE0845"/>
    <w:multiLevelType w:val="hybridMultilevel"/>
    <w:tmpl w:val="C0F86AB4"/>
    <w:lvl w:ilvl="0" w:tplc="0C905E1E">
      <w:start w:val="1"/>
      <w:numFmt w:val="bullet"/>
      <w:lvlText w:val=""/>
      <w:lvlJc w:val="left"/>
      <w:pPr>
        <w:ind w:left="727" w:hanging="360"/>
      </w:pPr>
      <w:rPr>
        <w:rFonts w:ascii="Wingdings" w:hAnsi="Wingdings" w:hint="default"/>
      </w:rPr>
    </w:lvl>
    <w:lvl w:ilvl="1" w:tplc="04180003">
      <w:start w:val="1"/>
      <w:numFmt w:val="bullet"/>
      <w:lvlText w:val="o"/>
      <w:lvlJc w:val="left"/>
      <w:pPr>
        <w:ind w:left="1447" w:hanging="360"/>
      </w:pPr>
      <w:rPr>
        <w:rFonts w:ascii="Courier New" w:hAnsi="Courier New" w:hint="default"/>
      </w:rPr>
    </w:lvl>
    <w:lvl w:ilvl="2" w:tplc="04180005">
      <w:start w:val="1"/>
      <w:numFmt w:val="bullet"/>
      <w:lvlText w:val=""/>
      <w:lvlJc w:val="left"/>
      <w:pPr>
        <w:ind w:left="2167" w:hanging="360"/>
      </w:pPr>
      <w:rPr>
        <w:rFonts w:ascii="Wingdings" w:hAnsi="Wingdings" w:hint="default"/>
      </w:rPr>
    </w:lvl>
    <w:lvl w:ilvl="3" w:tplc="04180001">
      <w:start w:val="1"/>
      <w:numFmt w:val="bullet"/>
      <w:lvlText w:val=""/>
      <w:lvlJc w:val="left"/>
      <w:pPr>
        <w:ind w:left="2887" w:hanging="360"/>
      </w:pPr>
      <w:rPr>
        <w:rFonts w:ascii="Symbol" w:hAnsi="Symbol" w:hint="default"/>
      </w:rPr>
    </w:lvl>
    <w:lvl w:ilvl="4" w:tplc="04180003">
      <w:start w:val="1"/>
      <w:numFmt w:val="bullet"/>
      <w:lvlText w:val="o"/>
      <w:lvlJc w:val="left"/>
      <w:pPr>
        <w:ind w:left="3607" w:hanging="360"/>
      </w:pPr>
      <w:rPr>
        <w:rFonts w:ascii="Courier New" w:hAnsi="Courier New" w:hint="default"/>
      </w:rPr>
    </w:lvl>
    <w:lvl w:ilvl="5" w:tplc="04180005">
      <w:start w:val="1"/>
      <w:numFmt w:val="bullet"/>
      <w:lvlText w:val=""/>
      <w:lvlJc w:val="left"/>
      <w:pPr>
        <w:ind w:left="4327" w:hanging="360"/>
      </w:pPr>
      <w:rPr>
        <w:rFonts w:ascii="Wingdings" w:hAnsi="Wingdings" w:hint="default"/>
      </w:rPr>
    </w:lvl>
    <w:lvl w:ilvl="6" w:tplc="04180001">
      <w:start w:val="1"/>
      <w:numFmt w:val="bullet"/>
      <w:lvlText w:val=""/>
      <w:lvlJc w:val="left"/>
      <w:pPr>
        <w:ind w:left="5047" w:hanging="360"/>
      </w:pPr>
      <w:rPr>
        <w:rFonts w:ascii="Symbol" w:hAnsi="Symbol" w:hint="default"/>
      </w:rPr>
    </w:lvl>
    <w:lvl w:ilvl="7" w:tplc="04180003">
      <w:start w:val="1"/>
      <w:numFmt w:val="bullet"/>
      <w:lvlText w:val="o"/>
      <w:lvlJc w:val="left"/>
      <w:pPr>
        <w:ind w:left="5767" w:hanging="360"/>
      </w:pPr>
      <w:rPr>
        <w:rFonts w:ascii="Courier New" w:hAnsi="Courier New" w:hint="default"/>
      </w:rPr>
    </w:lvl>
    <w:lvl w:ilvl="8" w:tplc="04180005">
      <w:start w:val="1"/>
      <w:numFmt w:val="bullet"/>
      <w:lvlText w:val=""/>
      <w:lvlJc w:val="left"/>
      <w:pPr>
        <w:ind w:left="6487" w:hanging="360"/>
      </w:pPr>
      <w:rPr>
        <w:rFonts w:ascii="Wingdings" w:hAnsi="Wingdings" w:hint="default"/>
      </w:rPr>
    </w:lvl>
  </w:abstractNum>
  <w:abstractNum w:abstractNumId="10">
    <w:nsid w:val="4F262D80"/>
    <w:multiLevelType w:val="hybridMultilevel"/>
    <w:tmpl w:val="721276C4"/>
    <w:lvl w:ilvl="0" w:tplc="0C905E1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52C33F53"/>
    <w:multiLevelType w:val="hybridMultilevel"/>
    <w:tmpl w:val="24121618"/>
    <w:lvl w:ilvl="0" w:tplc="0C905E1E">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2">
    <w:nsid w:val="68BD64D8"/>
    <w:multiLevelType w:val="hybridMultilevel"/>
    <w:tmpl w:val="02D613FC"/>
    <w:lvl w:ilvl="0" w:tplc="F9084964">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32871"/>
    <w:multiLevelType w:val="hybridMultilevel"/>
    <w:tmpl w:val="806E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61BDE"/>
    <w:multiLevelType w:val="hybridMultilevel"/>
    <w:tmpl w:val="3E883614"/>
    <w:lvl w:ilvl="0" w:tplc="5076387C">
      <w:numFmt w:val="bullet"/>
      <w:lvlText w:val="-"/>
      <w:lvlJc w:val="left"/>
      <w:pPr>
        <w:ind w:left="1353" w:hanging="360"/>
      </w:pPr>
      <w:rPr>
        <w:rFonts w:ascii="Calibri" w:eastAsiaTheme="minorEastAsia"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73235C20"/>
    <w:multiLevelType w:val="hybridMultilevel"/>
    <w:tmpl w:val="4B683D1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74E43EC"/>
    <w:multiLevelType w:val="hybridMultilevel"/>
    <w:tmpl w:val="F44CB8AC"/>
    <w:lvl w:ilvl="0" w:tplc="0C905E1E">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1"/>
  </w:num>
  <w:num w:numId="2">
    <w:abstractNumId w:val="8"/>
  </w:num>
  <w:num w:numId="3">
    <w:abstractNumId w:val="9"/>
  </w:num>
  <w:num w:numId="4">
    <w:abstractNumId w:val="2"/>
  </w:num>
  <w:num w:numId="5">
    <w:abstractNumId w:val="6"/>
  </w:num>
  <w:num w:numId="6">
    <w:abstractNumId w:val="16"/>
  </w:num>
  <w:num w:numId="7">
    <w:abstractNumId w:val="10"/>
  </w:num>
  <w:num w:numId="8">
    <w:abstractNumId w:val="0"/>
  </w:num>
  <w:num w:numId="9">
    <w:abstractNumId w:val="15"/>
  </w:num>
  <w:num w:numId="10">
    <w:abstractNumId w:val="5"/>
  </w:num>
  <w:num w:numId="11">
    <w:abstractNumId w:val="1"/>
  </w:num>
  <w:num w:numId="12">
    <w:abstractNumId w:val="12"/>
  </w:num>
  <w:num w:numId="13">
    <w:abstractNumId w:val="4"/>
  </w:num>
  <w:num w:numId="14">
    <w:abstractNumId w:val="13"/>
  </w:num>
  <w:num w:numId="15">
    <w:abstractNumId w:val="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1C"/>
    <w:rsid w:val="000C2A3E"/>
    <w:rsid w:val="000E0A4A"/>
    <w:rsid w:val="000E1BC5"/>
    <w:rsid w:val="000E3C67"/>
    <w:rsid w:val="000E5380"/>
    <w:rsid w:val="00126725"/>
    <w:rsid w:val="001D4EB8"/>
    <w:rsid w:val="001F57BF"/>
    <w:rsid w:val="00220585"/>
    <w:rsid w:val="00263533"/>
    <w:rsid w:val="00276B03"/>
    <w:rsid w:val="00297F62"/>
    <w:rsid w:val="002C69EC"/>
    <w:rsid w:val="002F325C"/>
    <w:rsid w:val="00304024"/>
    <w:rsid w:val="00313FD2"/>
    <w:rsid w:val="003925EE"/>
    <w:rsid w:val="003B08B1"/>
    <w:rsid w:val="003C55D5"/>
    <w:rsid w:val="003F3F87"/>
    <w:rsid w:val="00451CF4"/>
    <w:rsid w:val="0052467E"/>
    <w:rsid w:val="0056707A"/>
    <w:rsid w:val="00582C55"/>
    <w:rsid w:val="005D734F"/>
    <w:rsid w:val="006312B1"/>
    <w:rsid w:val="006842A7"/>
    <w:rsid w:val="00783E19"/>
    <w:rsid w:val="007A5B43"/>
    <w:rsid w:val="007D3A7F"/>
    <w:rsid w:val="008A71B8"/>
    <w:rsid w:val="00986538"/>
    <w:rsid w:val="009F08F2"/>
    <w:rsid w:val="00A668C7"/>
    <w:rsid w:val="00A971C5"/>
    <w:rsid w:val="00AE0DA8"/>
    <w:rsid w:val="00AF67ED"/>
    <w:rsid w:val="00B21EB2"/>
    <w:rsid w:val="00B3100E"/>
    <w:rsid w:val="00B448DC"/>
    <w:rsid w:val="00BB0B53"/>
    <w:rsid w:val="00BC62A8"/>
    <w:rsid w:val="00C66E28"/>
    <w:rsid w:val="00C83A95"/>
    <w:rsid w:val="00CE5783"/>
    <w:rsid w:val="00D0581C"/>
    <w:rsid w:val="00D472E5"/>
    <w:rsid w:val="00D62F0C"/>
    <w:rsid w:val="00D63A7C"/>
    <w:rsid w:val="00DA7A92"/>
    <w:rsid w:val="00DB2FAD"/>
    <w:rsid w:val="00DC1781"/>
    <w:rsid w:val="00E07C0C"/>
    <w:rsid w:val="00E738DA"/>
    <w:rsid w:val="00E74D75"/>
    <w:rsid w:val="00E75CBE"/>
    <w:rsid w:val="00E86787"/>
    <w:rsid w:val="00F30602"/>
    <w:rsid w:val="00FA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C5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C69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9EC"/>
  </w:style>
  <w:style w:type="paragraph" w:styleId="Footer">
    <w:name w:val="footer"/>
    <w:basedOn w:val="Normal"/>
    <w:link w:val="FooterChar"/>
    <w:uiPriority w:val="99"/>
    <w:semiHidden/>
    <w:unhideWhenUsed/>
    <w:rsid w:val="002C69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9EC"/>
  </w:style>
  <w:style w:type="paragraph" w:styleId="BalloonText">
    <w:name w:val="Balloon Text"/>
    <w:basedOn w:val="Normal"/>
    <w:link w:val="BalloonTextChar"/>
    <w:uiPriority w:val="99"/>
    <w:semiHidden/>
    <w:unhideWhenUsed/>
    <w:rsid w:val="002C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EC"/>
    <w:rPr>
      <w:rFonts w:ascii="Tahoma" w:hAnsi="Tahoma" w:cs="Tahoma"/>
      <w:sz w:val="16"/>
      <w:szCs w:val="16"/>
    </w:rPr>
  </w:style>
  <w:style w:type="paragraph" w:styleId="ListParagraph">
    <w:name w:val="List Paragraph"/>
    <w:basedOn w:val="Normal"/>
    <w:uiPriority w:val="99"/>
    <w:qFormat/>
    <w:rsid w:val="001F57BF"/>
    <w:pPr>
      <w:ind w:left="720"/>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C5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C69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9EC"/>
  </w:style>
  <w:style w:type="paragraph" w:styleId="Footer">
    <w:name w:val="footer"/>
    <w:basedOn w:val="Normal"/>
    <w:link w:val="FooterChar"/>
    <w:uiPriority w:val="99"/>
    <w:semiHidden/>
    <w:unhideWhenUsed/>
    <w:rsid w:val="002C69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9EC"/>
  </w:style>
  <w:style w:type="paragraph" w:styleId="BalloonText">
    <w:name w:val="Balloon Text"/>
    <w:basedOn w:val="Normal"/>
    <w:link w:val="BalloonTextChar"/>
    <w:uiPriority w:val="99"/>
    <w:semiHidden/>
    <w:unhideWhenUsed/>
    <w:rsid w:val="002C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EC"/>
    <w:rPr>
      <w:rFonts w:ascii="Tahoma" w:hAnsi="Tahoma" w:cs="Tahoma"/>
      <w:sz w:val="16"/>
      <w:szCs w:val="16"/>
    </w:rPr>
  </w:style>
  <w:style w:type="paragraph" w:styleId="ListParagraph">
    <w:name w:val="List Paragraph"/>
    <w:basedOn w:val="Normal"/>
    <w:uiPriority w:val="99"/>
    <w:qFormat/>
    <w:rsid w:val="001F57BF"/>
    <w:pPr>
      <w:ind w:left="72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078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1006597397">
      <w:bodyDiv w:val="1"/>
      <w:marLeft w:val="0"/>
      <w:marRight w:val="0"/>
      <w:marTop w:val="0"/>
      <w:marBottom w:val="0"/>
      <w:divBdr>
        <w:top w:val="none" w:sz="0" w:space="0" w:color="auto"/>
        <w:left w:val="none" w:sz="0" w:space="0" w:color="auto"/>
        <w:bottom w:val="none" w:sz="0" w:space="0" w:color="auto"/>
        <w:right w:val="none" w:sz="0" w:space="0" w:color="auto"/>
      </w:divBdr>
      <w:divsChild>
        <w:div w:id="86437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vipopa@yaho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34E1-C19B-4BAB-9FE8-985F8CF7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83</Pages>
  <Words>10155</Words>
  <Characters>57890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Teatru</dc:creator>
  <cp:lastModifiedBy>user</cp:lastModifiedBy>
  <cp:revision>3</cp:revision>
  <dcterms:created xsi:type="dcterms:W3CDTF">2020-02-27T09:41:00Z</dcterms:created>
  <dcterms:modified xsi:type="dcterms:W3CDTF">2020-02-27T09:57:00Z</dcterms:modified>
</cp:coreProperties>
</file>